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A70" w:rsidRPr="00741ABF" w:rsidRDefault="00D10A7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6E3F" w:rsidRDefault="00E96E3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0104" w:rsidRDefault="00F50104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2E5AF5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06148">
        <w:rPr>
          <w:rFonts w:ascii="Arial" w:eastAsia="Times New Roman" w:hAnsi="Arial" w:cs="Arial"/>
          <w:sz w:val="20"/>
          <w:szCs w:val="20"/>
          <w:lang w:eastAsia="pl-PL"/>
        </w:rPr>
        <w:t xml:space="preserve"> lutego</w:t>
      </w:r>
      <w:r w:rsidR="00787347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787347">
        <w:rPr>
          <w:rFonts w:ascii="Arial" w:eastAsia="Times New Roman" w:hAnsi="Arial" w:cs="Arial"/>
          <w:sz w:val="20"/>
          <w:szCs w:val="20"/>
          <w:lang w:eastAsia="pl-PL"/>
        </w:rPr>
        <w:t>34PN/18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50104" w:rsidRPr="00741ABF" w:rsidRDefault="00F50104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wszystkich uczestników postępowania</w:t>
      </w:r>
    </w:p>
    <w:p w:rsidR="00F85C16" w:rsidRPr="00E96E3F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</w:p>
    <w:p w:rsidR="00F50104" w:rsidRDefault="00F50104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27E1B" w:rsidRPr="005360CB" w:rsidRDefault="007777CA" w:rsidP="00427E1B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pl-PL"/>
        </w:rPr>
      </w:pPr>
      <w:r w:rsidRPr="007777CA">
        <w:rPr>
          <w:rFonts w:ascii="Arial" w:eastAsia="Times New Roman" w:hAnsi="Arial" w:cs="Arial"/>
          <w:b/>
          <w:lang w:eastAsia="pl-PL"/>
        </w:rPr>
        <w:t>Zawiadomienie o wyborze oferty najkorzystniejszej w zakresie pakiet</w:t>
      </w:r>
      <w:r w:rsidR="00406148">
        <w:rPr>
          <w:rFonts w:ascii="Arial" w:eastAsia="Times New Roman" w:hAnsi="Arial" w:cs="Arial"/>
          <w:b/>
          <w:lang w:eastAsia="pl-PL"/>
        </w:rPr>
        <w:t>u nr 32 oraz unieważnieniu pakietu nr 25</w:t>
      </w:r>
      <w:r w:rsidR="008B0165" w:rsidRPr="005360CB">
        <w:rPr>
          <w:rFonts w:ascii="Arial" w:eastAsia="Times New Roman" w:hAnsi="Arial" w:cs="Arial"/>
          <w:b/>
          <w:lang w:eastAsia="pl-PL"/>
        </w:rPr>
        <w:t xml:space="preserve"> </w:t>
      </w:r>
    </w:p>
    <w:p w:rsidR="00F85C16" w:rsidRDefault="00F85C1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F50104" w:rsidRDefault="00F50104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2168D1">
        <w:rPr>
          <w:rFonts w:ascii="Arial" w:eastAsia="Times New Roman" w:hAnsi="Arial" w:cs="Arial"/>
          <w:sz w:val="20"/>
          <w:szCs w:val="20"/>
          <w:lang w:eastAsia="pl-PL"/>
        </w:rPr>
        <w:t>Dz. U. z 2018r., poz. 1986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Dostawę </w:t>
      </w:r>
      <w:r w:rsidR="002168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produktów </w:t>
      </w:r>
      <w:r w:rsidR="004A4EBF">
        <w:rPr>
          <w:rFonts w:ascii="Arial" w:eastAsia="Times New Roman" w:hAnsi="Arial" w:cs="Arial"/>
          <w:b/>
          <w:sz w:val="20"/>
          <w:szCs w:val="20"/>
          <w:lang w:eastAsia="pl-PL"/>
        </w:rPr>
        <w:t>farmaceutycznych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7777CA" w:rsidRPr="007777CA" w:rsidRDefault="007777CA" w:rsidP="007777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777CA" w:rsidRPr="007777CA" w:rsidRDefault="00155CB5" w:rsidP="007777CA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 nr 32</w:t>
      </w:r>
    </w:p>
    <w:p w:rsidR="007777CA" w:rsidRPr="007777CA" w:rsidRDefault="00155CB5" w:rsidP="00155C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155CB5">
        <w:rPr>
          <w:rFonts w:ascii="Arial" w:eastAsia="Times New Roman" w:hAnsi="Arial" w:cs="Arial"/>
          <w:b/>
          <w:sz w:val="20"/>
          <w:szCs w:val="20"/>
        </w:rPr>
        <w:t>Aesculap</w:t>
      </w:r>
      <w:proofErr w:type="spellEnd"/>
      <w:r w:rsidRPr="00155CB5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155CB5">
        <w:rPr>
          <w:rFonts w:ascii="Arial" w:eastAsia="Times New Roman" w:hAnsi="Arial" w:cs="Arial"/>
          <w:b/>
          <w:sz w:val="20"/>
          <w:szCs w:val="20"/>
        </w:rPr>
        <w:t>Chifa</w:t>
      </w:r>
      <w:proofErr w:type="spellEnd"/>
      <w:r w:rsidRPr="00155CB5">
        <w:rPr>
          <w:rFonts w:ascii="Arial" w:eastAsia="Times New Roman" w:hAnsi="Arial" w:cs="Arial"/>
          <w:b/>
          <w:sz w:val="20"/>
          <w:szCs w:val="20"/>
        </w:rPr>
        <w:t xml:space="preserve"> Sp. z o.o.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155CB5">
        <w:rPr>
          <w:rFonts w:ascii="Arial" w:eastAsia="Times New Roman" w:hAnsi="Arial" w:cs="Arial"/>
          <w:b/>
          <w:sz w:val="20"/>
          <w:szCs w:val="20"/>
        </w:rPr>
        <w:t>ul. Tysiąclecia 14</w:t>
      </w:r>
      <w:r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155CB5">
        <w:rPr>
          <w:rFonts w:ascii="Arial" w:eastAsia="Times New Roman" w:hAnsi="Arial" w:cs="Arial"/>
          <w:b/>
          <w:sz w:val="20"/>
          <w:szCs w:val="20"/>
        </w:rPr>
        <w:t>64-300 Nowy Tomyśl</w:t>
      </w:r>
    </w:p>
    <w:p w:rsidR="007777CA" w:rsidRPr="007777CA" w:rsidRDefault="007777CA" w:rsidP="00F5010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777CA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7777CA">
        <w:rPr>
          <w:rFonts w:ascii="Arial" w:eastAsia="Times New Roman" w:hAnsi="Arial" w:cs="Arial"/>
          <w:sz w:val="20"/>
          <w:szCs w:val="20"/>
          <w:lang w:eastAsia="pl-PL"/>
        </w:rPr>
        <w:t xml:space="preserve">: Oferta przedstawiająca najkorzystniejszy bilans zaoferowanych kryteriów, </w:t>
      </w:r>
      <w:r w:rsidRPr="007777CA">
        <w:rPr>
          <w:rFonts w:ascii="Arial" w:eastAsia="Times New Roman" w:hAnsi="Arial" w:cs="Arial"/>
          <w:sz w:val="20"/>
          <w:szCs w:val="20"/>
          <w:lang w:eastAsia="pl-PL"/>
        </w:rPr>
        <w:br/>
        <w:t>w myśl art. 2 pkt 5)a) ustawy PZP uznana za najkorzystniejszą</w:t>
      </w:r>
    </w:p>
    <w:p w:rsidR="005C3BB2" w:rsidRPr="005C3BB2" w:rsidRDefault="005C3BB2" w:rsidP="007873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005C01" w:rsidRDefault="00005C01" w:rsidP="008E7C10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155CB5" w:rsidRPr="00406148" w:rsidRDefault="00155CB5" w:rsidP="00155CB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4A7C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Pr="00404A7C">
        <w:rPr>
          <w:rFonts w:ascii="Arial" w:eastAsia="Times New Roman" w:hAnsi="Arial" w:cs="Arial"/>
          <w:sz w:val="20"/>
          <w:szCs w:val="20"/>
          <w:lang w:eastAsia="pl-PL"/>
        </w:rPr>
        <w:t xml:space="preserve"> brak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55CB5" w:rsidRDefault="00155CB5" w:rsidP="00155C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C3BB2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5C3B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7777CA" w:rsidRDefault="007777CA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B6AED" w:rsidRDefault="003B6AED" w:rsidP="003B6AED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Zamawiający informuje jednocześnie o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unieważnieniu postępowania w zakresie:</w:t>
      </w:r>
    </w:p>
    <w:p w:rsidR="003B6AED" w:rsidRDefault="003B6AED" w:rsidP="003B6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pakietu nr 25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art. 93. ust. 1 pkt. 4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3B6AED" w:rsidRDefault="003B6AED" w:rsidP="003B6A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3B6AED" w:rsidRDefault="003B6AED" w:rsidP="003B6A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najkorzystniejszej oferty przewyższa kwotę, którą Zamawiający zamierza przeznaczyć na sfinansowanie zamówienia </w:t>
      </w:r>
    </w:p>
    <w:p w:rsidR="003B6AED" w:rsidRDefault="003B6AED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96E3F" w:rsidRDefault="00E96E3F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41ABF" w:rsidRDefault="00741ABF" w:rsidP="00741A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787347" w:rsidRDefault="00787347" w:rsidP="0078734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06148" w:rsidRPr="00406148" w:rsidRDefault="00406148" w:rsidP="00406148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06148">
        <w:rPr>
          <w:rFonts w:ascii="Arial" w:eastAsia="Times New Roman" w:hAnsi="Arial" w:cs="Arial"/>
          <w:b/>
          <w:sz w:val="18"/>
          <w:szCs w:val="18"/>
          <w:lang w:eastAsia="pl-PL"/>
        </w:rPr>
        <w:t>Pakiet nr 32 - płyny infuzyjne I</w:t>
      </w:r>
    </w:p>
    <w:p w:rsidR="00406148" w:rsidRPr="00406148" w:rsidRDefault="00406148" w:rsidP="0040614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2884"/>
        <w:gridCol w:w="1666"/>
        <w:gridCol w:w="2081"/>
        <w:gridCol w:w="2079"/>
      </w:tblGrid>
      <w:tr w:rsidR="00406148" w:rsidRPr="00406148" w:rsidTr="00406148">
        <w:trPr>
          <w:cantSplit/>
          <w:trHeight w:val="4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48" w:rsidRPr="00406148" w:rsidRDefault="00406148" w:rsidP="0040614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8" w:rsidRPr="00406148" w:rsidRDefault="00406148" w:rsidP="00406148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06148" w:rsidRPr="00406148" w:rsidRDefault="00406148" w:rsidP="00406148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406148" w:rsidRPr="00406148" w:rsidTr="00406148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Aesculap</w:t>
            </w:r>
            <w:proofErr w:type="spellEnd"/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Chifa</w:t>
            </w:r>
            <w:proofErr w:type="spellEnd"/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</w:t>
            </w:r>
          </w:p>
          <w:p w:rsidR="00406148" w:rsidRPr="00406148" w:rsidRDefault="00406148" w:rsidP="0040614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ul. Tysiąclecia 14</w:t>
            </w:r>
          </w:p>
          <w:p w:rsidR="00406148" w:rsidRPr="00406148" w:rsidRDefault="00406148" w:rsidP="0040614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64-300 Nowy Tomyśl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86 418,79</w:t>
            </w:r>
          </w:p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24 h </w:t>
            </w:r>
          </w:p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10 pkt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  <w:tr w:rsidR="00406148" w:rsidRPr="00406148" w:rsidTr="00406148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06148">
              <w:rPr>
                <w:rFonts w:ascii="Arial" w:eastAsia="Times New Roman" w:hAnsi="Arial" w:cs="Arial"/>
                <w:sz w:val="18"/>
                <w:szCs w:val="18"/>
              </w:rPr>
              <w:t>Bialmed</w:t>
            </w:r>
            <w:proofErr w:type="spellEnd"/>
            <w:r w:rsidRPr="00406148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406148" w:rsidRPr="00406148" w:rsidRDefault="00406148" w:rsidP="0040614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ul. Konopnickiej 11a</w:t>
            </w:r>
            <w:r w:rsidRPr="00406148">
              <w:rPr>
                <w:rFonts w:ascii="Arial" w:eastAsia="Times New Roman" w:hAnsi="Arial" w:cs="Arial"/>
                <w:sz w:val="18"/>
                <w:szCs w:val="18"/>
              </w:rPr>
              <w:br/>
              <w:t>12-230 Biała Piska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94 195,02</w:t>
            </w:r>
          </w:p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82,57 pkt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 xml:space="preserve"> 10 pkt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06148" w:rsidRPr="00406148" w:rsidRDefault="00406148" w:rsidP="0040614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06148">
              <w:rPr>
                <w:rFonts w:ascii="Arial" w:eastAsia="Times New Roman" w:hAnsi="Arial" w:cs="Arial"/>
                <w:sz w:val="18"/>
                <w:szCs w:val="18"/>
              </w:rPr>
              <w:t>92,57 pkt</w:t>
            </w:r>
          </w:p>
        </w:tc>
      </w:tr>
    </w:tbl>
    <w:p w:rsidR="00406148" w:rsidRPr="00406148" w:rsidRDefault="00406148" w:rsidP="00406148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06148" w:rsidRPr="00406148" w:rsidRDefault="00406148" w:rsidP="00406148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777CA" w:rsidRDefault="007777CA" w:rsidP="007777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9314D" w:rsidRDefault="0049314D" w:rsidP="007777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9314D" w:rsidRDefault="0049314D" w:rsidP="007777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9314D" w:rsidRDefault="0049314D" w:rsidP="007777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9314D" w:rsidRDefault="0049314D" w:rsidP="007777C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E43B3" w:rsidRPr="00BE3C92" w:rsidRDefault="00406148" w:rsidP="00C31DA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>Umowa</w:t>
      </w:r>
      <w:r w:rsidR="005360CB" w:rsidRPr="00BE3C9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może</w:t>
      </w:r>
      <w:r w:rsidR="0083468B" w:rsidRPr="00BE3C9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być zaw</w:t>
      </w:r>
      <w:r w:rsidR="00A92C7D" w:rsidRPr="00BE3C92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83468B" w:rsidRPr="00BE3C92">
        <w:rPr>
          <w:rFonts w:ascii="Arial" w:eastAsia="Times New Roman" w:hAnsi="Arial" w:cs="Arial"/>
          <w:sz w:val="20"/>
          <w:szCs w:val="20"/>
          <w:u w:val="single"/>
          <w:lang w:eastAsia="pl-PL"/>
        </w:rPr>
        <w:t>rt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1E43B3" w:rsidRPr="00406148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BE3C92" w:rsidRPr="00BE3C92" w:rsidRDefault="00406148" w:rsidP="0049314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</w:t>
      </w:r>
      <w:r w:rsidR="00BE3C92" w:rsidRPr="00BE3C92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0"/>
          <w:lang w:eastAsia="pl-PL"/>
        </w:rPr>
        <w:t>32</w:t>
      </w:r>
      <w:r w:rsidR="00BE3C92" w:rsidRPr="00BE3C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BE3C92" w:rsidRPr="00BE3C92">
        <w:rPr>
          <w:rFonts w:ascii="Arial" w:eastAsia="Times New Roman" w:hAnsi="Arial" w:cs="Arial"/>
          <w:sz w:val="20"/>
          <w:szCs w:val="20"/>
          <w:lang w:eastAsia="pl-PL"/>
        </w:rPr>
        <w:t xml:space="preserve">po upływie 10 dni od dnia przesłania </w:t>
      </w:r>
      <w:proofErr w:type="spellStart"/>
      <w:r w:rsidR="00BE3C92" w:rsidRPr="00BE3C92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BE3C92" w:rsidRPr="00BE3C92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1E43B3" w:rsidRPr="001E43B3" w:rsidRDefault="001E43B3" w:rsidP="001E43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C82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741ABF" w:rsidRPr="006A1522" w:rsidRDefault="00406148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faksem oraz pocztą 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7271E9" w:rsidRDefault="007271E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62BAF" w:rsidRDefault="00662BAF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E43B3" w:rsidRDefault="001E43B3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E3C92" w:rsidRDefault="00BE3C92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314D" w:rsidRDefault="0049314D" w:rsidP="00BE3C92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371B" w:rsidRDefault="002C371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B80CCF" w:rsidRDefault="00BE3C92" w:rsidP="00B80CC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BE3C9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Zawiadomienie o wyborze oferty najkorzystniejszej w zakresie pakiet</w:t>
            </w:r>
            <w:r w:rsidR="00155CB5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u</w:t>
            </w:r>
            <w:r w:rsidRPr="00BE3C9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nr </w:t>
            </w:r>
            <w:r w:rsidR="00155CB5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32 oraz unieważnieniu pakietu nr 25</w:t>
            </w:r>
            <w:r w:rsidR="00B707AE"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 dn. </w:t>
            </w:r>
            <w:r w:rsidR="002E5AF5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19 lutego</w:t>
            </w:r>
            <w:r w:rsidR="00864CFA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1E43B3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2019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</w:p>
          <w:p w:rsidR="00C3077C" w:rsidRPr="00F75F2D" w:rsidRDefault="00C3077C" w:rsidP="00B80CC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1E43B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PZOZ/DZP/382/34</w:t>
            </w:r>
            <w:r w:rsidRPr="00C307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1E43B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81594A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741ABF" w:rsidRPr="00741ABF" w:rsidSect="001E43B3">
      <w:footerReference w:type="default" r:id="rId8"/>
      <w:pgSz w:w="11906" w:h="16838"/>
      <w:pgMar w:top="1134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92" w:rsidRDefault="00BE3C92">
      <w:pPr>
        <w:spacing w:after="0" w:line="240" w:lineRule="auto"/>
      </w:pPr>
      <w:r>
        <w:separator/>
      </w:r>
    </w:p>
  </w:endnote>
  <w:endnote w:type="continuationSeparator" w:id="0">
    <w:p w:rsidR="00BE3C92" w:rsidRDefault="00BE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92" w:rsidRPr="001E43B3" w:rsidRDefault="00BE3C9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2E5AF5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BE3C92" w:rsidRDefault="00BE3C92" w:rsidP="00922159">
    <w:pPr>
      <w:pStyle w:val="Stopka"/>
      <w:framePr w:wrap="auto" w:vAnchor="text" w:hAnchor="margin" w:xAlign="right" w:y="1"/>
      <w:rPr>
        <w:rStyle w:val="Numerstrony"/>
      </w:rPr>
    </w:pPr>
  </w:p>
  <w:p w:rsidR="00BE3C92" w:rsidRDefault="00BE3C9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BE3C92" w:rsidRPr="001E43B3" w:rsidRDefault="00BE3C92" w:rsidP="001E43B3">
    <w:pPr>
      <w:pStyle w:val="Stopka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92" w:rsidRDefault="00BE3C92">
      <w:pPr>
        <w:spacing w:after="0" w:line="240" w:lineRule="auto"/>
      </w:pPr>
      <w:r>
        <w:separator/>
      </w:r>
    </w:p>
  </w:footnote>
  <w:footnote w:type="continuationSeparator" w:id="0">
    <w:p w:rsidR="00BE3C92" w:rsidRDefault="00BE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C069D"/>
    <w:multiLevelType w:val="hybridMultilevel"/>
    <w:tmpl w:val="1984255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92037"/>
    <w:multiLevelType w:val="hybridMultilevel"/>
    <w:tmpl w:val="E2F2F76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FD1F97"/>
    <w:multiLevelType w:val="hybridMultilevel"/>
    <w:tmpl w:val="BAEA4584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7775C"/>
    <w:multiLevelType w:val="hybridMultilevel"/>
    <w:tmpl w:val="3DE8747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41FAC"/>
    <w:multiLevelType w:val="hybridMultilevel"/>
    <w:tmpl w:val="AD38E86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63EA1"/>
    <w:multiLevelType w:val="hybridMultilevel"/>
    <w:tmpl w:val="AD38E86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4">
    <w:nsid w:val="60672324"/>
    <w:multiLevelType w:val="hybridMultilevel"/>
    <w:tmpl w:val="E2F2F76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17D94"/>
    <w:multiLevelType w:val="hybridMultilevel"/>
    <w:tmpl w:val="BAEA4584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472E3"/>
    <w:multiLevelType w:val="hybridMultilevel"/>
    <w:tmpl w:val="DE82C15C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67C93"/>
    <w:multiLevelType w:val="hybridMultilevel"/>
    <w:tmpl w:val="FA9256AC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A3DE3"/>
    <w:multiLevelType w:val="hybridMultilevel"/>
    <w:tmpl w:val="3DE8747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33"/>
  </w:num>
  <w:num w:numId="4">
    <w:abstractNumId w:val="29"/>
  </w:num>
  <w:num w:numId="5">
    <w:abstractNumId w:val="6"/>
  </w:num>
  <w:num w:numId="6">
    <w:abstractNumId w:val="15"/>
  </w:num>
  <w:num w:numId="7">
    <w:abstractNumId w:val="22"/>
  </w:num>
  <w:num w:numId="8">
    <w:abstractNumId w:val="30"/>
  </w:num>
  <w:num w:numId="9">
    <w:abstractNumId w:val="21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8"/>
  </w:num>
  <w:num w:numId="14">
    <w:abstractNumId w:val="20"/>
  </w:num>
  <w:num w:numId="15">
    <w:abstractNumId w:val="0"/>
  </w:num>
  <w:num w:numId="16">
    <w:abstractNumId w:val="12"/>
  </w:num>
  <w:num w:numId="17">
    <w:abstractNumId w:val="23"/>
  </w:num>
  <w:num w:numId="18">
    <w:abstractNumId w:val="14"/>
  </w:num>
  <w:num w:numId="19">
    <w:abstractNumId w:val="11"/>
  </w:num>
  <w:num w:numId="20">
    <w:abstractNumId w:val="2"/>
  </w:num>
  <w:num w:numId="21">
    <w:abstractNumId w:val="34"/>
  </w:num>
  <w:num w:numId="22">
    <w:abstractNumId w:val="27"/>
  </w:num>
  <w:num w:numId="23">
    <w:abstractNumId w:val="5"/>
  </w:num>
  <w:num w:numId="24">
    <w:abstractNumId w:val="4"/>
  </w:num>
  <w:num w:numId="25">
    <w:abstractNumId w:val="9"/>
  </w:num>
  <w:num w:numId="26">
    <w:abstractNumId w:val="32"/>
  </w:num>
  <w:num w:numId="27">
    <w:abstractNumId w:val="28"/>
  </w:num>
  <w:num w:numId="28">
    <w:abstractNumId w:val="10"/>
  </w:num>
  <w:num w:numId="29">
    <w:abstractNumId w:val="24"/>
  </w:num>
  <w:num w:numId="30">
    <w:abstractNumId w:val="13"/>
  </w:num>
  <w:num w:numId="31">
    <w:abstractNumId w:val="25"/>
  </w:num>
  <w:num w:numId="32">
    <w:abstractNumId w:val="17"/>
  </w:num>
  <w:num w:numId="33">
    <w:abstractNumId w:val="18"/>
  </w:num>
  <w:num w:numId="34">
    <w:abstractNumId w:val="31"/>
  </w:num>
  <w:num w:numId="35">
    <w:abstractNumId w:val="16"/>
  </w:num>
  <w:num w:numId="36">
    <w:abstractNumId w:val="2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2587C"/>
    <w:rsid w:val="000522A8"/>
    <w:rsid w:val="00087772"/>
    <w:rsid w:val="000939CA"/>
    <w:rsid w:val="000C33FA"/>
    <w:rsid w:val="00114BB3"/>
    <w:rsid w:val="00115F98"/>
    <w:rsid w:val="0013006A"/>
    <w:rsid w:val="0013760B"/>
    <w:rsid w:val="00155CB5"/>
    <w:rsid w:val="0017276F"/>
    <w:rsid w:val="001B290B"/>
    <w:rsid w:val="001B6912"/>
    <w:rsid w:val="001D1700"/>
    <w:rsid w:val="001E43B3"/>
    <w:rsid w:val="001E637A"/>
    <w:rsid w:val="001E63DA"/>
    <w:rsid w:val="00211A4E"/>
    <w:rsid w:val="00212833"/>
    <w:rsid w:val="002168D1"/>
    <w:rsid w:val="00217ECB"/>
    <w:rsid w:val="0024023C"/>
    <w:rsid w:val="00253796"/>
    <w:rsid w:val="00261E9E"/>
    <w:rsid w:val="0028359A"/>
    <w:rsid w:val="002B0CA5"/>
    <w:rsid w:val="002C371B"/>
    <w:rsid w:val="002E1CB3"/>
    <w:rsid w:val="002E5AF5"/>
    <w:rsid w:val="00300D6A"/>
    <w:rsid w:val="0030484C"/>
    <w:rsid w:val="00310345"/>
    <w:rsid w:val="003210EE"/>
    <w:rsid w:val="00322353"/>
    <w:rsid w:val="003822DF"/>
    <w:rsid w:val="00385F9A"/>
    <w:rsid w:val="00387361"/>
    <w:rsid w:val="00393B87"/>
    <w:rsid w:val="003A0796"/>
    <w:rsid w:val="003A6428"/>
    <w:rsid w:val="003A6665"/>
    <w:rsid w:val="003B6AED"/>
    <w:rsid w:val="003E0BAA"/>
    <w:rsid w:val="003E6720"/>
    <w:rsid w:val="00403839"/>
    <w:rsid w:val="00404A7C"/>
    <w:rsid w:val="00406148"/>
    <w:rsid w:val="00423AFB"/>
    <w:rsid w:val="00427E1B"/>
    <w:rsid w:val="00432B01"/>
    <w:rsid w:val="00451E94"/>
    <w:rsid w:val="00453554"/>
    <w:rsid w:val="00455B29"/>
    <w:rsid w:val="00492B8B"/>
    <w:rsid w:val="0049314D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60791C"/>
    <w:rsid w:val="00616611"/>
    <w:rsid w:val="00631838"/>
    <w:rsid w:val="00662BAF"/>
    <w:rsid w:val="00664895"/>
    <w:rsid w:val="006664E8"/>
    <w:rsid w:val="0067780F"/>
    <w:rsid w:val="00687512"/>
    <w:rsid w:val="00691975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3F5D"/>
    <w:rsid w:val="00746635"/>
    <w:rsid w:val="00757A58"/>
    <w:rsid w:val="00757AF6"/>
    <w:rsid w:val="007777CA"/>
    <w:rsid w:val="00787347"/>
    <w:rsid w:val="007A7CEC"/>
    <w:rsid w:val="007B4081"/>
    <w:rsid w:val="007C5F1C"/>
    <w:rsid w:val="007D037B"/>
    <w:rsid w:val="007F6F2D"/>
    <w:rsid w:val="00804AE3"/>
    <w:rsid w:val="0081594A"/>
    <w:rsid w:val="0083468B"/>
    <w:rsid w:val="00851907"/>
    <w:rsid w:val="00864CFA"/>
    <w:rsid w:val="00865256"/>
    <w:rsid w:val="00875942"/>
    <w:rsid w:val="00880202"/>
    <w:rsid w:val="00883D56"/>
    <w:rsid w:val="008B0165"/>
    <w:rsid w:val="008E6117"/>
    <w:rsid w:val="008E63D4"/>
    <w:rsid w:val="008E7C10"/>
    <w:rsid w:val="008F7099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62523"/>
    <w:rsid w:val="00A634F5"/>
    <w:rsid w:val="00A637FC"/>
    <w:rsid w:val="00A92C7D"/>
    <w:rsid w:val="00AA7C82"/>
    <w:rsid w:val="00AC50D8"/>
    <w:rsid w:val="00AD6527"/>
    <w:rsid w:val="00AE6DDD"/>
    <w:rsid w:val="00B32D50"/>
    <w:rsid w:val="00B63FAA"/>
    <w:rsid w:val="00B707AE"/>
    <w:rsid w:val="00B7177F"/>
    <w:rsid w:val="00B803C8"/>
    <w:rsid w:val="00B80CCF"/>
    <w:rsid w:val="00BA01E6"/>
    <w:rsid w:val="00BC4830"/>
    <w:rsid w:val="00BC65BF"/>
    <w:rsid w:val="00BC7FDC"/>
    <w:rsid w:val="00BE3C92"/>
    <w:rsid w:val="00C07629"/>
    <w:rsid w:val="00C3077C"/>
    <w:rsid w:val="00C31DAD"/>
    <w:rsid w:val="00C50F50"/>
    <w:rsid w:val="00C6224C"/>
    <w:rsid w:val="00C76711"/>
    <w:rsid w:val="00CA0085"/>
    <w:rsid w:val="00CB7FE8"/>
    <w:rsid w:val="00CC6386"/>
    <w:rsid w:val="00CD0BE9"/>
    <w:rsid w:val="00CE4CFC"/>
    <w:rsid w:val="00CE5AED"/>
    <w:rsid w:val="00CF6D7D"/>
    <w:rsid w:val="00D0538C"/>
    <w:rsid w:val="00D10A70"/>
    <w:rsid w:val="00D17DA0"/>
    <w:rsid w:val="00D25BAD"/>
    <w:rsid w:val="00D25C0E"/>
    <w:rsid w:val="00D528FD"/>
    <w:rsid w:val="00D54B86"/>
    <w:rsid w:val="00D634DD"/>
    <w:rsid w:val="00D7572D"/>
    <w:rsid w:val="00D97FBC"/>
    <w:rsid w:val="00DD6150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44EA3"/>
    <w:rsid w:val="00F475FF"/>
    <w:rsid w:val="00F50104"/>
    <w:rsid w:val="00F703AC"/>
    <w:rsid w:val="00F71684"/>
    <w:rsid w:val="00F75F2D"/>
    <w:rsid w:val="00F775C9"/>
    <w:rsid w:val="00F85C16"/>
    <w:rsid w:val="00F95AA1"/>
    <w:rsid w:val="00FA1DC9"/>
    <w:rsid w:val="00FB185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7777CA"/>
  </w:style>
  <w:style w:type="table" w:customStyle="1" w:styleId="Tabela-Siatka5">
    <w:name w:val="Tabela - Siatka5"/>
    <w:basedOn w:val="Standardowy"/>
    <w:next w:val="Tabela-Siatka"/>
    <w:uiPriority w:val="59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777CA"/>
  </w:style>
  <w:style w:type="table" w:customStyle="1" w:styleId="Tabela-Siatka12">
    <w:name w:val="Tabela - Siatka12"/>
    <w:basedOn w:val="Standardowy"/>
    <w:next w:val="Tabela-Siatka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777CA"/>
  </w:style>
  <w:style w:type="table" w:customStyle="1" w:styleId="Tabela-Siatka22">
    <w:name w:val="Tabela - Siatka22"/>
    <w:basedOn w:val="Standardowy"/>
    <w:next w:val="Tabela-Siatka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7777CA"/>
  </w:style>
  <w:style w:type="table" w:customStyle="1" w:styleId="Tabela-Siatka32">
    <w:name w:val="Tabela - Siatka32"/>
    <w:basedOn w:val="Standardowy"/>
    <w:next w:val="Tabela-Siatka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7777CA"/>
  </w:style>
  <w:style w:type="numbering" w:customStyle="1" w:styleId="Bezlisty51">
    <w:name w:val="Bez listy51"/>
    <w:next w:val="Bezlisty"/>
    <w:uiPriority w:val="99"/>
    <w:semiHidden/>
    <w:unhideWhenUsed/>
    <w:rsid w:val="007777CA"/>
  </w:style>
  <w:style w:type="table" w:customStyle="1" w:styleId="Tabela-Siatka41">
    <w:name w:val="Tabela - Siatka41"/>
    <w:basedOn w:val="Standardowy"/>
    <w:next w:val="Tabela-Siatka"/>
    <w:uiPriority w:val="59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7777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7777CA"/>
  </w:style>
  <w:style w:type="table" w:customStyle="1" w:styleId="Tabela-Siatka5">
    <w:name w:val="Tabela - Siatka5"/>
    <w:basedOn w:val="Standardowy"/>
    <w:next w:val="Tabela-Siatka"/>
    <w:uiPriority w:val="59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777CA"/>
  </w:style>
  <w:style w:type="table" w:customStyle="1" w:styleId="Tabela-Siatka12">
    <w:name w:val="Tabela - Siatka12"/>
    <w:basedOn w:val="Standardowy"/>
    <w:next w:val="Tabela-Siatka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777CA"/>
  </w:style>
  <w:style w:type="table" w:customStyle="1" w:styleId="Tabela-Siatka22">
    <w:name w:val="Tabela - Siatka22"/>
    <w:basedOn w:val="Standardowy"/>
    <w:next w:val="Tabela-Siatka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7777CA"/>
  </w:style>
  <w:style w:type="table" w:customStyle="1" w:styleId="Tabela-Siatka32">
    <w:name w:val="Tabela - Siatka32"/>
    <w:basedOn w:val="Standardowy"/>
    <w:next w:val="Tabela-Siatka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7777CA"/>
  </w:style>
  <w:style w:type="numbering" w:customStyle="1" w:styleId="Bezlisty51">
    <w:name w:val="Bez listy51"/>
    <w:next w:val="Bezlisty"/>
    <w:uiPriority w:val="99"/>
    <w:semiHidden/>
    <w:unhideWhenUsed/>
    <w:rsid w:val="007777CA"/>
  </w:style>
  <w:style w:type="table" w:customStyle="1" w:styleId="Tabela-Siatka41">
    <w:name w:val="Tabela - Siatka41"/>
    <w:basedOn w:val="Standardowy"/>
    <w:next w:val="Tabela-Siatka"/>
    <w:uiPriority w:val="59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77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7777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154</cp:revision>
  <cp:lastPrinted>2019-01-25T12:55:00Z</cp:lastPrinted>
  <dcterms:created xsi:type="dcterms:W3CDTF">2013-05-08T11:52:00Z</dcterms:created>
  <dcterms:modified xsi:type="dcterms:W3CDTF">2019-02-19T11:45:00Z</dcterms:modified>
</cp:coreProperties>
</file>