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970F57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E70F1">
        <w:rPr>
          <w:rFonts w:ascii="Arial" w:eastAsia="Times New Roman" w:hAnsi="Arial" w:cs="Arial"/>
          <w:sz w:val="20"/>
          <w:szCs w:val="20"/>
          <w:lang w:eastAsia="pl-PL"/>
        </w:rPr>
        <w:t xml:space="preserve"> maja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17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>PN/20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6CF" w:rsidRDefault="006706CF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BBC" w:rsidRDefault="003A0BBC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2A6E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B4AEA">
        <w:rPr>
          <w:rFonts w:ascii="Arial" w:eastAsia="Times New Roman" w:hAnsi="Arial" w:cs="Arial"/>
          <w:b/>
          <w:lang w:eastAsia="pl-PL"/>
        </w:rPr>
        <w:t xml:space="preserve">Zawiadomienie o wyborze </w:t>
      </w:r>
      <w:r w:rsidR="009D76DD">
        <w:rPr>
          <w:rFonts w:ascii="Arial" w:eastAsia="Times New Roman" w:hAnsi="Arial" w:cs="Arial"/>
          <w:b/>
          <w:lang w:eastAsia="pl-PL"/>
        </w:rPr>
        <w:t>oferty najkorzystniejszej w zakresie Pakietu</w:t>
      </w:r>
      <w:r w:rsidRPr="00CB4AEA">
        <w:rPr>
          <w:rFonts w:ascii="Arial" w:eastAsia="Times New Roman" w:hAnsi="Arial" w:cs="Arial"/>
          <w:b/>
          <w:lang w:eastAsia="pl-PL"/>
        </w:rPr>
        <w:t xml:space="preserve"> nr </w:t>
      </w:r>
      <w:r w:rsidR="006E70F1">
        <w:rPr>
          <w:rFonts w:ascii="Arial" w:eastAsia="Times New Roman" w:hAnsi="Arial" w:cs="Arial"/>
          <w:b/>
          <w:lang w:eastAsia="pl-PL"/>
        </w:rPr>
        <w:t>1,2,4,6,7,8</w:t>
      </w:r>
    </w:p>
    <w:p w:rsidR="006E70F1" w:rsidRPr="00CB4AEA" w:rsidRDefault="006E70F1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CB4AEA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CB4AEA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proofErr w:type="spellStart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. z 2019 r. poz. 1843 z późn.zm.</w:t>
      </w:r>
      <w:r w:rsidR="00403839" w:rsidRPr="00CB4A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CB4AE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na 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9D76DD" w:rsidRPr="009D76D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Dostawa produktów farmaceutycznych </w:t>
      </w:r>
      <w:r w:rsidR="009D76D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br/>
      </w:r>
      <w:r w:rsidR="009D76DD" w:rsidRPr="009D76D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i wyrobów stomatologicznych</w:t>
      </w:r>
      <w:r w:rsidR="00BC4830" w:rsidRPr="00CB4AEA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Pr="00CB4AEA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Pakiet nr 1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Lek S.A. Ul. Podlipie 16, 95-010 Stryków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E70F1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6E70F1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6E70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E70F1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Pakiet nr 2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Asclepios</w:t>
      </w:r>
      <w:proofErr w:type="spellEnd"/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S.A. Ul. </w:t>
      </w:r>
      <w:proofErr w:type="spellStart"/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Hubska</w:t>
      </w:r>
      <w:proofErr w:type="spellEnd"/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44, 50-502 Wrocław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70F1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6E70F1">
        <w:rPr>
          <w:rFonts w:ascii="Arial" w:eastAsia="Times New Roman" w:hAnsi="Arial" w:cs="Arial"/>
          <w:sz w:val="20"/>
          <w:szCs w:val="20"/>
          <w:lang w:eastAsia="pl-PL"/>
        </w:rPr>
        <w:t>: Oferta przedstawiająca najkorzystniejszy bilans zaoferowanych kryteriów, w myśl art. 2 pkt 5)a) ustawy PZP uznana za najkorzystniejszą.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Pakiet nr 4,6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Konsorcjum firm: PGF URTICA Sp. z o.o. – lider ul. Krzemieniecka 120, 54-613 Wrocław, PGF S.A. ul. Zbąszyńska 3, 91-342 Łódź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70F1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6E70F1">
        <w:rPr>
          <w:rFonts w:ascii="Arial" w:eastAsia="Times New Roman" w:hAnsi="Arial" w:cs="Arial"/>
          <w:sz w:val="20"/>
          <w:szCs w:val="20"/>
          <w:lang w:eastAsia="pl-PL"/>
        </w:rPr>
        <w:t>: Oferta przedstawiająca najkorzystniejszy bilans zaoferowanych kryteriów, w myśl art. 2 pkt 5)a) ustawy PZP uznana za najkorzystniejszą.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Pakiet nr 7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Aesculap</w:t>
      </w:r>
      <w:proofErr w:type="spellEnd"/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Chifa</w:t>
      </w:r>
      <w:proofErr w:type="spellEnd"/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 o.o. Ul. Tysiąclecia 14, 64-300 Nowy Tomyśl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E70F1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6E70F1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6E70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E70F1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Pakiet nr 8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70F1">
        <w:rPr>
          <w:rFonts w:ascii="Arial" w:eastAsia="Times New Roman" w:hAnsi="Arial" w:cs="Arial"/>
          <w:b/>
          <w:sz w:val="20"/>
          <w:szCs w:val="20"/>
          <w:lang w:eastAsia="pl-PL"/>
        </w:rPr>
        <w:t>Konsorcjum firm: PGF URTICA Sp. z o.o. – lider ul. Krzemieniecka 120, 54-613 Wrocław, PGF S.A. ul. Zbąszyńska 3, 91-342 Łódź</w:t>
      </w: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E70F1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6E70F1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6E70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E70F1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B409DA" w:rsidRPr="00B409DA" w:rsidRDefault="00B409DA" w:rsidP="00CD4938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B7FCE" w:rsidRPr="00752354" w:rsidRDefault="00404A7C" w:rsidP="00752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EA72C8" w:rsidRDefault="008E129F" w:rsidP="009E63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Wykonawca, którego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ofert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został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 odrzucona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  <w:r w:rsidR="00953462" w:rsidRPr="009E63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 w:rsidRP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EA72C8" w:rsidRDefault="00EA72C8" w:rsidP="009E63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C78F0" w:rsidRDefault="001C78F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9637C1" w:rsidRPr="009637C1" w:rsidRDefault="009637C1" w:rsidP="00963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E70F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779"/>
        <w:gridCol w:w="1238"/>
        <w:gridCol w:w="988"/>
        <w:gridCol w:w="988"/>
        <w:gridCol w:w="2221"/>
        <w:gridCol w:w="1123"/>
      </w:tblGrid>
      <w:tr w:rsidR="006E70F1" w:rsidRPr="006E70F1" w:rsidTr="006E70F1">
        <w:trPr>
          <w:cantSplit/>
          <w:trHeight w:val="40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Standard/ Liczba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Termin dostawy CITO/ Liczba pkt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Sposób dostawy (dostawa poza godzinami pracy Apteki Szpitalnej oraz w dni wolne od pracy)/ Liczba pkt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6E70F1" w:rsidRPr="006E70F1" w:rsidTr="006E70F1">
        <w:trPr>
          <w:cantSplit/>
          <w:trHeight w:val="62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Lek S.A.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Podlipie 16, 95-010 Stryków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78 929,64/ 90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48 h/ 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0,2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6 h/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3 pkt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Nie/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0,5 pkt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93,70 pkt</w:t>
            </w:r>
          </w:p>
        </w:tc>
      </w:tr>
    </w:tbl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E70F1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Pakiet nr 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779"/>
        <w:gridCol w:w="1238"/>
        <w:gridCol w:w="988"/>
        <w:gridCol w:w="988"/>
        <w:gridCol w:w="2221"/>
        <w:gridCol w:w="1123"/>
      </w:tblGrid>
      <w:tr w:rsidR="006E70F1" w:rsidRPr="006E70F1" w:rsidTr="006E70F1">
        <w:trPr>
          <w:cantSplit/>
          <w:trHeight w:val="40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Standard/ Liczba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Termin dostawy CITO/ Liczba pkt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Sposób dostawy (dostawa poza godzinami pracy Apteki Szpitalnej oraz w dni wolne od pracy)/ Liczba pkt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6E70F1" w:rsidRPr="006E70F1" w:rsidTr="006E70F1">
        <w:trPr>
          <w:cantSplit/>
          <w:trHeight w:val="62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>Asclepios</w:t>
            </w:r>
            <w:proofErr w:type="spellEnd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 xml:space="preserve"> S.A.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 xml:space="preserve">Ul. </w:t>
            </w:r>
            <w:proofErr w:type="spellStart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>Hubska</w:t>
            </w:r>
            <w:proofErr w:type="spellEnd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 xml:space="preserve"> 44, 50-502 Wrocław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3 729,13/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90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24 h/ 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2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6 h/ 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3 pkt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Tak/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 pkt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100 pkt</w:t>
            </w:r>
          </w:p>
        </w:tc>
      </w:tr>
      <w:tr w:rsidR="006E70F1" w:rsidRPr="006E70F1" w:rsidTr="006E70F1">
        <w:trPr>
          <w:cantSplit/>
          <w:trHeight w:val="62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Konsorcjum firm: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PGF URTICA Sp. z o.o. – lider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Krzemieniecka 120</w:t>
            </w:r>
            <w:r w:rsidRPr="006E70F1">
              <w:rPr>
                <w:rFonts w:ascii="Arial" w:eastAsia="Times New Roman" w:hAnsi="Arial" w:cs="Arial"/>
                <w:sz w:val="16"/>
                <w:szCs w:val="16"/>
              </w:rPr>
              <w:br/>
              <w:t>54-613 Wrocław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PGF S.A.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Zbąszyńska 3</w:t>
            </w:r>
            <w:r w:rsidRPr="006E70F1">
              <w:rPr>
                <w:rFonts w:ascii="Arial" w:eastAsia="Times New Roman" w:hAnsi="Arial" w:cs="Arial"/>
                <w:sz w:val="16"/>
                <w:szCs w:val="16"/>
              </w:rPr>
              <w:br/>
              <w:t>91-342 Łódź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4 153,46/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80,80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24 h/ 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2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6 h/ 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3 pkt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Tak/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 pkt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90,80 pkt</w:t>
            </w:r>
          </w:p>
        </w:tc>
      </w:tr>
      <w:tr w:rsidR="006E70F1" w:rsidRPr="006E70F1" w:rsidTr="006E70F1">
        <w:trPr>
          <w:cantSplit/>
          <w:trHeight w:val="62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>Salus</w:t>
            </w:r>
            <w:proofErr w:type="spellEnd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 xml:space="preserve"> International Sp. z o.o.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Pułaskiego 9, 40-273 Katowice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3 834,21/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87,53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24 h/ 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2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6 h/ 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3 pkt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Tak/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 pkt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97,53 pkt</w:t>
            </w:r>
          </w:p>
        </w:tc>
      </w:tr>
    </w:tbl>
    <w:p w:rsidR="004401D5" w:rsidRDefault="004401D5" w:rsidP="006E70F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E70F1" w:rsidRPr="006E70F1" w:rsidRDefault="004401D5" w:rsidP="006E70F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4</w:t>
      </w:r>
      <w:r w:rsidR="006E70F1" w:rsidRPr="006E70F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4069"/>
        <w:gridCol w:w="1877"/>
        <w:gridCol w:w="1606"/>
        <w:gridCol w:w="1606"/>
      </w:tblGrid>
      <w:tr w:rsidR="006E70F1" w:rsidRPr="006E70F1" w:rsidTr="006E70F1">
        <w:trPr>
          <w:cantSplit/>
          <w:trHeight w:val="40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  <w:p w:rsidR="006E70F1" w:rsidRPr="006E70F1" w:rsidRDefault="006E70F1" w:rsidP="006E70F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Standard/ Liczba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6E70F1" w:rsidRPr="006E70F1" w:rsidTr="006E70F1">
        <w:trPr>
          <w:cantSplit/>
          <w:trHeight w:val="628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Konsorcjum firm: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PGF URTICA Sp. z o.o. – lider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Krzemieniecka 120</w:t>
            </w:r>
            <w:r w:rsidRPr="006E70F1">
              <w:rPr>
                <w:rFonts w:ascii="Arial" w:eastAsia="Times New Roman" w:hAnsi="Arial" w:cs="Arial"/>
                <w:sz w:val="16"/>
                <w:szCs w:val="16"/>
              </w:rPr>
              <w:br/>
              <w:t>54-613 Wrocław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PGF S.A.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Zbąszyńska 3</w:t>
            </w:r>
            <w:r w:rsidRPr="006E70F1">
              <w:rPr>
                <w:rFonts w:ascii="Arial" w:eastAsia="Times New Roman" w:hAnsi="Arial" w:cs="Arial"/>
                <w:sz w:val="16"/>
                <w:szCs w:val="16"/>
              </w:rPr>
              <w:br/>
              <w:t>91-342 Łódź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65 439,64/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95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24 h/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100 pkt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E70F1" w:rsidRPr="006E70F1" w:rsidTr="006E70F1">
        <w:trPr>
          <w:cantSplit/>
          <w:trHeight w:val="628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>Salus</w:t>
            </w:r>
            <w:proofErr w:type="spellEnd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 xml:space="preserve"> International Sp. z o.o.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Pułaskiego 9, 40-273 Katowice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65 635,72/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94,71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24 h/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99,71 pkt</w:t>
            </w:r>
          </w:p>
        </w:tc>
      </w:tr>
    </w:tbl>
    <w:p w:rsidR="001B412F" w:rsidRDefault="001B412F" w:rsidP="006E70F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6E70F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151"/>
        <w:gridCol w:w="1877"/>
        <w:gridCol w:w="1606"/>
        <w:gridCol w:w="1606"/>
      </w:tblGrid>
      <w:tr w:rsidR="006E70F1" w:rsidRPr="006E70F1" w:rsidTr="006E70F1">
        <w:trPr>
          <w:cantSplit/>
          <w:trHeight w:val="40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  <w:p w:rsidR="006E70F1" w:rsidRPr="006E70F1" w:rsidRDefault="006E70F1" w:rsidP="006E70F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Standard/ Liczba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6E70F1" w:rsidRPr="006E70F1" w:rsidTr="006E70F1">
        <w:trPr>
          <w:cantSplit/>
          <w:trHeight w:val="62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Konsorcjum firm: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PGF URTICA Sp. z o.o. – lider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Krzemieniecka 120</w:t>
            </w:r>
            <w:r w:rsidRPr="006E70F1">
              <w:rPr>
                <w:rFonts w:ascii="Arial" w:eastAsia="Times New Roman" w:hAnsi="Arial" w:cs="Arial"/>
                <w:sz w:val="16"/>
                <w:szCs w:val="16"/>
              </w:rPr>
              <w:br/>
              <w:t>54-613 Wrocław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PGF S.A.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Zbąszyńska 3</w:t>
            </w:r>
            <w:r w:rsidRPr="006E70F1">
              <w:rPr>
                <w:rFonts w:ascii="Arial" w:eastAsia="Times New Roman" w:hAnsi="Arial" w:cs="Arial"/>
                <w:sz w:val="16"/>
                <w:szCs w:val="16"/>
              </w:rPr>
              <w:br/>
              <w:t>91-342 Łódź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6 319,81/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95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24 h/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100 pkt</w:t>
            </w:r>
          </w:p>
        </w:tc>
      </w:tr>
      <w:tr w:rsidR="006E70F1" w:rsidRPr="006E70F1" w:rsidTr="006E70F1">
        <w:trPr>
          <w:cantSplit/>
          <w:trHeight w:val="62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>Salus</w:t>
            </w:r>
            <w:proofErr w:type="spellEnd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 xml:space="preserve"> International Sp. z o.o.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Pułaskiego 9, 40-273 Katowice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8 812,80/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68,12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24 h/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73,12 pkt</w:t>
            </w:r>
          </w:p>
        </w:tc>
      </w:tr>
    </w:tbl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E70F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Pakiet Nr 7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4069"/>
        <w:gridCol w:w="1877"/>
        <w:gridCol w:w="1606"/>
        <w:gridCol w:w="1606"/>
      </w:tblGrid>
      <w:tr w:rsidR="006E70F1" w:rsidRPr="006E70F1" w:rsidTr="006E70F1">
        <w:trPr>
          <w:cantSplit/>
          <w:trHeight w:val="40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  <w:p w:rsidR="006E70F1" w:rsidRPr="006E70F1" w:rsidRDefault="006E70F1" w:rsidP="006E70F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Standard/ Liczba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6E70F1" w:rsidRPr="006E70F1" w:rsidTr="006E70F1">
        <w:trPr>
          <w:cantSplit/>
          <w:trHeight w:val="628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>Aesculap</w:t>
            </w:r>
            <w:proofErr w:type="spellEnd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>Chifa</w:t>
            </w:r>
            <w:proofErr w:type="spellEnd"/>
            <w:r w:rsidRPr="006E70F1">
              <w:rPr>
                <w:rFonts w:ascii="Arial" w:eastAsia="Times New Roman" w:hAnsi="Arial" w:cs="Arial"/>
                <w:sz w:val="16"/>
                <w:szCs w:val="16"/>
              </w:rPr>
              <w:t xml:space="preserve"> Sp. z o.o.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Tysiąclecia 14, 64-300 Nowy Tomyśl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32 400,00/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95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48 h/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0,5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95,50 pkt</w:t>
            </w:r>
          </w:p>
        </w:tc>
      </w:tr>
    </w:tbl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1B412F" w:rsidRPr="006E70F1" w:rsidRDefault="001B412F" w:rsidP="006E70F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E70F1" w:rsidRPr="006E70F1" w:rsidRDefault="006E70F1" w:rsidP="006E70F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E70F1">
        <w:rPr>
          <w:rFonts w:ascii="Arial" w:eastAsia="Times New Roman" w:hAnsi="Arial" w:cs="Arial"/>
          <w:b/>
          <w:bCs/>
          <w:sz w:val="18"/>
          <w:szCs w:val="18"/>
          <w:lang w:eastAsia="pl-PL"/>
        </w:rPr>
        <w:lastRenderedPageBreak/>
        <w:t>Pakiet Nr 8</w:t>
      </w:r>
      <w:r w:rsidRPr="006E70F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779"/>
        <w:gridCol w:w="1238"/>
        <w:gridCol w:w="988"/>
        <w:gridCol w:w="988"/>
        <w:gridCol w:w="1672"/>
        <w:gridCol w:w="1672"/>
      </w:tblGrid>
      <w:tr w:rsidR="006E70F1" w:rsidRPr="006E70F1" w:rsidTr="006E70F1">
        <w:trPr>
          <w:cantSplit/>
          <w:trHeight w:val="40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Standard/ Liczba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Termin dostawy CITO/ Liczba pkt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Sposób dostawy (dostawa poza godzinami pracy Apteki Szpitalnej oraz w dni wolne od pracy)/ Liczba pkt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E70F1" w:rsidRPr="006E70F1" w:rsidRDefault="006E70F1" w:rsidP="006E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6E70F1" w:rsidRPr="006E70F1" w:rsidTr="006E70F1">
        <w:trPr>
          <w:cantSplit/>
          <w:trHeight w:val="62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Konsorcjum firm: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PGF URTICA Sp. z o.o. – lider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Krzemieniecka 120</w:t>
            </w:r>
            <w:r w:rsidRPr="006E70F1">
              <w:rPr>
                <w:rFonts w:ascii="Arial" w:eastAsia="Times New Roman" w:hAnsi="Arial" w:cs="Arial"/>
                <w:sz w:val="16"/>
                <w:szCs w:val="16"/>
              </w:rPr>
              <w:br/>
              <w:t>54-613 Wrocław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PGF S.A.</w:t>
            </w: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6"/>
                <w:szCs w:val="16"/>
              </w:rPr>
              <w:t>ul. Zbąszyńska 3</w:t>
            </w:r>
            <w:r w:rsidRPr="006E70F1">
              <w:rPr>
                <w:rFonts w:ascii="Arial" w:eastAsia="Times New Roman" w:hAnsi="Arial" w:cs="Arial"/>
                <w:sz w:val="16"/>
                <w:szCs w:val="16"/>
              </w:rPr>
              <w:br/>
              <w:t>91-342 Łódź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6 455,12/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90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24 h/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2 pkt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6 h/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3 pkt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Tak/</w:t>
            </w: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5 pkt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E70F1" w:rsidRPr="006E70F1" w:rsidRDefault="006E70F1" w:rsidP="006E70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70F1">
              <w:rPr>
                <w:rFonts w:ascii="Arial" w:eastAsia="Times New Roman" w:hAnsi="Arial" w:cs="Arial"/>
                <w:sz w:val="18"/>
                <w:szCs w:val="18"/>
              </w:rPr>
              <w:t>100 pkt</w:t>
            </w:r>
          </w:p>
        </w:tc>
      </w:tr>
    </w:tbl>
    <w:p w:rsidR="006E70F1" w:rsidRDefault="006E70F1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0F1" w:rsidRDefault="006E70F1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0F1" w:rsidRDefault="006E70F1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5660" w:rsidRDefault="0083468B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76AE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a może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68B9" w:rsidRPr="00FB76AE">
        <w:rPr>
          <w:rFonts w:ascii="Arial" w:eastAsia="Times New Roman" w:hAnsi="Arial" w:cs="Arial"/>
          <w:sz w:val="20"/>
          <w:szCs w:val="20"/>
          <w:lang w:eastAsia="pl-PL"/>
        </w:rPr>
        <w:t>zostać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zawart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DF566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F5660" w:rsidRDefault="00DF5660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 xml:space="preserve"> w zakresie Pakietu</w:t>
      </w:r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>
        <w:rPr>
          <w:rFonts w:ascii="Arial" w:eastAsia="Times New Roman" w:hAnsi="Arial" w:cs="Arial"/>
          <w:sz w:val="20"/>
          <w:szCs w:val="20"/>
          <w:lang w:eastAsia="pl-PL"/>
        </w:rPr>
        <w:t>1, 7, 8</w:t>
      </w:r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przed upływem 5 dni od dnia przesłania </w:t>
      </w:r>
      <w:proofErr w:type="spellStart"/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</w:t>
      </w:r>
      <w:r>
        <w:rPr>
          <w:rFonts w:ascii="Arial" w:eastAsia="Times New Roman" w:hAnsi="Arial" w:cs="Arial"/>
          <w:sz w:val="20"/>
          <w:szCs w:val="20"/>
          <w:lang w:eastAsia="pl-PL"/>
        </w:rPr>
        <w:t>borze oferty najkorzystniejszej,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5660" w:rsidRDefault="00DF5660" w:rsidP="00DF56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 zakresie Pakietu nr 2,4,6</w:t>
      </w:r>
      <w:r w:rsidR="007613EA">
        <w:rPr>
          <w:rFonts w:ascii="Arial" w:eastAsia="Times New Roman" w:hAnsi="Arial" w:cs="Arial"/>
          <w:sz w:val="20"/>
          <w:szCs w:val="20"/>
          <w:lang w:eastAsia="pl-PL"/>
        </w:rPr>
        <w:t xml:space="preserve"> po upływie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5 dni od dnia przesłania </w:t>
      </w:r>
      <w:proofErr w:type="spellStart"/>
      <w:r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wyborze oferty najkorzystniejszej.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5660" w:rsidRDefault="00DF5660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61008A" w:rsidRDefault="00842A6E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>do Wykonawcy.</w:t>
      </w: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268B9" w:rsidRDefault="00A268B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F5B01" w:rsidRDefault="008F5B0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F5B01" w:rsidRDefault="008F5B0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A268B9" w:rsidTr="001B6912">
        <w:trPr>
          <w:jc w:val="center"/>
        </w:trPr>
        <w:tc>
          <w:tcPr>
            <w:tcW w:w="9494" w:type="dxa"/>
          </w:tcPr>
          <w:p w:rsidR="00DF5660" w:rsidRDefault="00DF5660" w:rsidP="00DF566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 w:rsidRPr="00DF5660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Zawiadomienie o wyborze oferty najkorzystniejszej w zakresie Pakietu nr 1,2,4,6,7,8</w:t>
            </w:r>
          </w:p>
          <w:p w:rsidR="00DF5660" w:rsidRPr="00DF5660" w:rsidRDefault="00DF5660" w:rsidP="00DF566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nr </w:t>
            </w:r>
            <w:r w:rsidRPr="00DF5660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PZOZ/DZP/382/17PN/20</w:t>
            </w:r>
            <w:r w:rsidR="00970F57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z dn. 5</w:t>
            </w:r>
            <w:bookmarkStart w:id="0" w:name="_GoBack"/>
            <w:bookmarkEnd w:id="0"/>
            <w:r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maja 2020 r.</w:t>
            </w:r>
          </w:p>
          <w:p w:rsidR="00DF5660" w:rsidRDefault="00DF5660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</w:p>
          <w:p w:rsidR="00741ABF" w:rsidRPr="00A268B9" w:rsidRDefault="00741ABF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Zamawiający prosi o niezwłoczne potwierdzenie faktu otrzymania niniejszego pisma </w:t>
            </w:r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emailem na: zamowienia_publiczne@plockizoz.pl</w:t>
            </w:r>
          </w:p>
          <w:p w:rsidR="0083468B" w:rsidRPr="00A268B9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D4938" w:rsidRPr="00A268B9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3077C" w:rsidRPr="00A268B9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741ABF" w:rsidRPr="00A268B9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A268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82" w:rsidRDefault="00490282">
      <w:pPr>
        <w:spacing w:after="0" w:line="240" w:lineRule="auto"/>
      </w:pPr>
      <w:r>
        <w:separator/>
      </w:r>
    </w:p>
  </w:endnote>
  <w:endnote w:type="continuationSeparator" w:id="0">
    <w:p w:rsidR="00490282" w:rsidRDefault="0049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82" w:rsidRPr="009637C1" w:rsidRDefault="00490282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970F57">
      <w:rPr>
        <w:rFonts w:ascii="Arial" w:hAnsi="Arial" w:cs="Arial"/>
        <w:bCs/>
        <w:noProof/>
        <w:sz w:val="16"/>
        <w:szCs w:val="16"/>
      </w:rPr>
      <w:t>3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9637C1">
      <w:rPr>
        <w:rFonts w:ascii="Arial" w:hAnsi="Arial" w:cs="Arial"/>
        <w:sz w:val="16"/>
        <w:szCs w:val="16"/>
      </w:rPr>
      <w:t xml:space="preserve"> </w:t>
    </w:r>
  </w:p>
  <w:p w:rsidR="00490282" w:rsidRDefault="00490282" w:rsidP="00922159">
    <w:pPr>
      <w:pStyle w:val="Stopka"/>
      <w:framePr w:wrap="auto" w:vAnchor="text" w:hAnchor="margin" w:xAlign="right" w:y="1"/>
      <w:rPr>
        <w:rStyle w:val="Numerstrony"/>
      </w:rPr>
    </w:pPr>
  </w:p>
  <w:p w:rsidR="00490282" w:rsidRDefault="00490282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490282" w:rsidRPr="002B54B2" w:rsidRDefault="00490282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82" w:rsidRDefault="00490282">
      <w:pPr>
        <w:spacing w:after="0" w:line="240" w:lineRule="auto"/>
      </w:pPr>
      <w:r>
        <w:separator/>
      </w:r>
    </w:p>
  </w:footnote>
  <w:footnote w:type="continuationSeparator" w:id="0">
    <w:p w:rsidR="00490282" w:rsidRDefault="0049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CAD4093"/>
    <w:multiLevelType w:val="hybridMultilevel"/>
    <w:tmpl w:val="2CE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4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8"/>
  </w:num>
  <w:num w:numId="2">
    <w:abstractNumId w:val="4"/>
  </w:num>
  <w:num w:numId="3">
    <w:abstractNumId w:val="43"/>
  </w:num>
  <w:num w:numId="4">
    <w:abstractNumId w:val="39"/>
  </w:num>
  <w:num w:numId="5">
    <w:abstractNumId w:val="9"/>
  </w:num>
  <w:num w:numId="6">
    <w:abstractNumId w:val="24"/>
  </w:num>
  <w:num w:numId="7">
    <w:abstractNumId w:val="31"/>
  </w:num>
  <w:num w:numId="8">
    <w:abstractNumId w:val="41"/>
  </w:num>
  <w:num w:numId="9">
    <w:abstractNumId w:val="3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3"/>
  </w:num>
  <w:num w:numId="14">
    <w:abstractNumId w:val="29"/>
  </w:num>
  <w:num w:numId="15">
    <w:abstractNumId w:val="1"/>
  </w:num>
  <w:num w:numId="16">
    <w:abstractNumId w:val="20"/>
  </w:num>
  <w:num w:numId="17">
    <w:abstractNumId w:val="33"/>
  </w:num>
  <w:num w:numId="18">
    <w:abstractNumId w:val="23"/>
  </w:num>
  <w:num w:numId="19">
    <w:abstractNumId w:val="17"/>
  </w:num>
  <w:num w:numId="20">
    <w:abstractNumId w:val="3"/>
  </w:num>
  <w:num w:numId="21">
    <w:abstractNumId w:val="44"/>
  </w:num>
  <w:num w:numId="22">
    <w:abstractNumId w:val="35"/>
  </w:num>
  <w:num w:numId="23">
    <w:abstractNumId w:val="6"/>
  </w:num>
  <w:num w:numId="24">
    <w:abstractNumId w:val="5"/>
  </w:num>
  <w:num w:numId="25">
    <w:abstractNumId w:val="32"/>
  </w:num>
  <w:num w:numId="26">
    <w:abstractNumId w:val="14"/>
  </w:num>
  <w:num w:numId="27">
    <w:abstractNumId w:val="4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4"/>
  </w:num>
  <w:num w:numId="34">
    <w:abstractNumId w:val="46"/>
  </w:num>
  <w:num w:numId="35">
    <w:abstractNumId w:val="22"/>
  </w:num>
  <w:num w:numId="36">
    <w:abstractNumId w:val="36"/>
  </w:num>
  <w:num w:numId="37">
    <w:abstractNumId w:val="38"/>
  </w:num>
  <w:num w:numId="38">
    <w:abstractNumId w:val="15"/>
  </w:num>
  <w:num w:numId="39">
    <w:abstractNumId w:val="37"/>
  </w:num>
  <w:num w:numId="40">
    <w:abstractNumId w:val="27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40"/>
  </w:num>
  <w:num w:numId="47">
    <w:abstractNumId w:val="8"/>
  </w:num>
  <w:num w:numId="48">
    <w:abstractNumId w:val="26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412F"/>
    <w:rsid w:val="001B6912"/>
    <w:rsid w:val="001C78F0"/>
    <w:rsid w:val="001D1700"/>
    <w:rsid w:val="001E5025"/>
    <w:rsid w:val="001E637A"/>
    <w:rsid w:val="001E63DA"/>
    <w:rsid w:val="001F4705"/>
    <w:rsid w:val="00211A4E"/>
    <w:rsid w:val="00212833"/>
    <w:rsid w:val="0021536E"/>
    <w:rsid w:val="00217ECB"/>
    <w:rsid w:val="00236934"/>
    <w:rsid w:val="0024023C"/>
    <w:rsid w:val="00247DAD"/>
    <w:rsid w:val="00253796"/>
    <w:rsid w:val="00261894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0BD1"/>
    <w:rsid w:val="00393B87"/>
    <w:rsid w:val="003A0796"/>
    <w:rsid w:val="003A0BBC"/>
    <w:rsid w:val="003A6428"/>
    <w:rsid w:val="003A6665"/>
    <w:rsid w:val="003D13AB"/>
    <w:rsid w:val="003E0BAA"/>
    <w:rsid w:val="003E6720"/>
    <w:rsid w:val="00403839"/>
    <w:rsid w:val="00404A7C"/>
    <w:rsid w:val="00423AFB"/>
    <w:rsid w:val="00427E1B"/>
    <w:rsid w:val="00430F47"/>
    <w:rsid w:val="00432B01"/>
    <w:rsid w:val="004401D5"/>
    <w:rsid w:val="00440E04"/>
    <w:rsid w:val="00451E94"/>
    <w:rsid w:val="00453554"/>
    <w:rsid w:val="00455B29"/>
    <w:rsid w:val="00490282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6E70F1"/>
    <w:rsid w:val="007271E9"/>
    <w:rsid w:val="00731B02"/>
    <w:rsid w:val="00733232"/>
    <w:rsid w:val="00735B26"/>
    <w:rsid w:val="00741ABF"/>
    <w:rsid w:val="00742866"/>
    <w:rsid w:val="00743F5D"/>
    <w:rsid w:val="00752354"/>
    <w:rsid w:val="00756DEA"/>
    <w:rsid w:val="00757A58"/>
    <w:rsid w:val="00757AF6"/>
    <w:rsid w:val="007613EA"/>
    <w:rsid w:val="00786080"/>
    <w:rsid w:val="007A7CEC"/>
    <w:rsid w:val="007B4081"/>
    <w:rsid w:val="007C5F1C"/>
    <w:rsid w:val="007D037B"/>
    <w:rsid w:val="007F6F2D"/>
    <w:rsid w:val="00804AE3"/>
    <w:rsid w:val="008116FA"/>
    <w:rsid w:val="0081594A"/>
    <w:rsid w:val="008160CD"/>
    <w:rsid w:val="0083468B"/>
    <w:rsid w:val="00842A6E"/>
    <w:rsid w:val="00851907"/>
    <w:rsid w:val="00865256"/>
    <w:rsid w:val="00875942"/>
    <w:rsid w:val="00880202"/>
    <w:rsid w:val="008B0165"/>
    <w:rsid w:val="008E129F"/>
    <w:rsid w:val="008E6117"/>
    <w:rsid w:val="008E63D4"/>
    <w:rsid w:val="008E7C10"/>
    <w:rsid w:val="008F5B01"/>
    <w:rsid w:val="008F7099"/>
    <w:rsid w:val="00920848"/>
    <w:rsid w:val="00922159"/>
    <w:rsid w:val="0094520E"/>
    <w:rsid w:val="00953462"/>
    <w:rsid w:val="00954BB5"/>
    <w:rsid w:val="00962381"/>
    <w:rsid w:val="009637C1"/>
    <w:rsid w:val="00970F57"/>
    <w:rsid w:val="00974393"/>
    <w:rsid w:val="00974712"/>
    <w:rsid w:val="009B4FAA"/>
    <w:rsid w:val="009D0BF7"/>
    <w:rsid w:val="009D76DD"/>
    <w:rsid w:val="009E63F5"/>
    <w:rsid w:val="009F0CD8"/>
    <w:rsid w:val="00A03F21"/>
    <w:rsid w:val="00A16A29"/>
    <w:rsid w:val="00A268B9"/>
    <w:rsid w:val="00A35BB5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4AEA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DF5660"/>
    <w:rsid w:val="00E02607"/>
    <w:rsid w:val="00E1143C"/>
    <w:rsid w:val="00E139A4"/>
    <w:rsid w:val="00E44249"/>
    <w:rsid w:val="00E443AF"/>
    <w:rsid w:val="00E757D5"/>
    <w:rsid w:val="00E82237"/>
    <w:rsid w:val="00E8300E"/>
    <w:rsid w:val="00E96E3F"/>
    <w:rsid w:val="00EA72C8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A73FB"/>
    <w:rsid w:val="00FB76AE"/>
    <w:rsid w:val="00FC74F3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169</cp:revision>
  <cp:lastPrinted>2020-05-04T12:17:00Z</cp:lastPrinted>
  <dcterms:created xsi:type="dcterms:W3CDTF">2013-05-08T11:52:00Z</dcterms:created>
  <dcterms:modified xsi:type="dcterms:W3CDTF">2020-05-05T07:15:00Z</dcterms:modified>
</cp:coreProperties>
</file>