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282C5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82C5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282C5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282C56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282C56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282C56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282C5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82C5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82C5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82C5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282C56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282C5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282C5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282C5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282C56">
        <w:rPr>
          <w:rFonts w:ascii="Arial" w:hAnsi="Arial" w:cs="Arial"/>
          <w:sz w:val="20"/>
          <w:szCs w:val="20"/>
        </w:rPr>
        <w:t>Płock</w:t>
      </w:r>
      <w:r w:rsidR="008670E4" w:rsidRPr="00282C56">
        <w:rPr>
          <w:rFonts w:ascii="Arial" w:hAnsi="Arial" w:cs="Arial"/>
          <w:sz w:val="20"/>
          <w:szCs w:val="20"/>
        </w:rPr>
        <w:t>,</w:t>
      </w:r>
      <w:r w:rsidRPr="00282C56">
        <w:rPr>
          <w:rFonts w:ascii="Arial" w:hAnsi="Arial" w:cs="Arial"/>
          <w:sz w:val="20"/>
          <w:szCs w:val="20"/>
        </w:rPr>
        <w:t xml:space="preserve"> dn. </w:t>
      </w:r>
      <w:r w:rsidR="0023662C" w:rsidRPr="00282C56">
        <w:rPr>
          <w:rFonts w:ascii="Arial" w:hAnsi="Arial" w:cs="Arial"/>
          <w:sz w:val="20"/>
          <w:szCs w:val="20"/>
        </w:rPr>
        <w:t>4 grudnia</w:t>
      </w:r>
      <w:r w:rsidR="005D19BF" w:rsidRPr="00282C56">
        <w:rPr>
          <w:rFonts w:ascii="Arial" w:hAnsi="Arial" w:cs="Arial"/>
          <w:sz w:val="20"/>
          <w:szCs w:val="20"/>
        </w:rPr>
        <w:t xml:space="preserve"> 2017</w:t>
      </w:r>
      <w:r w:rsidR="00FA08D9" w:rsidRPr="00282C56">
        <w:rPr>
          <w:rFonts w:ascii="Arial" w:hAnsi="Arial" w:cs="Arial"/>
          <w:sz w:val="20"/>
          <w:szCs w:val="20"/>
        </w:rPr>
        <w:t xml:space="preserve"> </w:t>
      </w:r>
      <w:r w:rsidRPr="00282C56">
        <w:rPr>
          <w:rFonts w:ascii="Arial" w:hAnsi="Arial" w:cs="Arial"/>
          <w:sz w:val="20"/>
          <w:szCs w:val="20"/>
        </w:rPr>
        <w:t>r.</w:t>
      </w:r>
    </w:p>
    <w:p w:rsidR="004B68B7" w:rsidRPr="00282C5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282C5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282C56">
        <w:rPr>
          <w:rFonts w:ascii="Arial" w:hAnsi="Arial" w:cs="Arial"/>
          <w:bCs/>
          <w:sz w:val="20"/>
          <w:szCs w:val="20"/>
        </w:rPr>
        <w:t>PZOZ/</w:t>
      </w:r>
      <w:r w:rsidR="0098741E" w:rsidRPr="00282C56">
        <w:rPr>
          <w:rFonts w:ascii="Arial" w:hAnsi="Arial" w:cs="Arial"/>
          <w:bCs/>
          <w:sz w:val="20"/>
          <w:szCs w:val="20"/>
        </w:rPr>
        <w:t>DZP</w:t>
      </w:r>
      <w:r w:rsidRPr="00282C56">
        <w:rPr>
          <w:rFonts w:ascii="Arial" w:hAnsi="Arial" w:cs="Arial"/>
          <w:bCs/>
          <w:sz w:val="20"/>
          <w:szCs w:val="20"/>
        </w:rPr>
        <w:t>/382/</w:t>
      </w:r>
      <w:r w:rsidR="0023662C" w:rsidRPr="00282C56">
        <w:rPr>
          <w:rFonts w:ascii="Arial" w:hAnsi="Arial" w:cs="Arial"/>
          <w:bCs/>
          <w:sz w:val="20"/>
          <w:szCs w:val="20"/>
        </w:rPr>
        <w:t>29</w:t>
      </w:r>
      <w:r w:rsidRPr="00282C56">
        <w:rPr>
          <w:rFonts w:ascii="Arial" w:hAnsi="Arial" w:cs="Arial"/>
          <w:bCs/>
          <w:sz w:val="20"/>
          <w:szCs w:val="20"/>
        </w:rPr>
        <w:t>PN/1</w:t>
      </w:r>
      <w:r w:rsidR="005D19BF" w:rsidRPr="00282C56">
        <w:rPr>
          <w:rFonts w:ascii="Arial" w:hAnsi="Arial" w:cs="Arial"/>
          <w:bCs/>
          <w:sz w:val="20"/>
          <w:szCs w:val="20"/>
        </w:rPr>
        <w:t>7</w:t>
      </w:r>
    </w:p>
    <w:p w:rsidR="00CD6BB2" w:rsidRPr="00282C5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82C5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282C5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282C5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23662C" w:rsidRPr="00282C56">
        <w:rPr>
          <w:rFonts w:ascii="Arial" w:hAnsi="Arial" w:cs="Arial"/>
          <w:b/>
          <w:spacing w:val="40"/>
          <w:sz w:val="20"/>
          <w:szCs w:val="20"/>
        </w:rPr>
        <w:t>04.12</w:t>
      </w:r>
      <w:r w:rsidR="005D19BF" w:rsidRPr="00282C56">
        <w:rPr>
          <w:rFonts w:ascii="Arial" w:hAnsi="Arial" w:cs="Arial"/>
          <w:b/>
          <w:spacing w:val="40"/>
          <w:sz w:val="20"/>
          <w:szCs w:val="20"/>
        </w:rPr>
        <w:t>.2017</w:t>
      </w:r>
      <w:r w:rsidR="00CD6BB2" w:rsidRPr="00282C56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23662C" w:rsidRPr="00282C56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282C5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282C56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282C56">
        <w:rPr>
          <w:rFonts w:ascii="Arial" w:hAnsi="Arial" w:cs="Arial"/>
          <w:sz w:val="20"/>
          <w:szCs w:val="20"/>
          <w:u w:val="single"/>
        </w:rPr>
        <w:t>Dotyczy</w:t>
      </w:r>
      <w:r w:rsidRPr="00282C56">
        <w:rPr>
          <w:rFonts w:ascii="Arial" w:hAnsi="Arial" w:cs="Arial"/>
          <w:sz w:val="20"/>
          <w:szCs w:val="20"/>
        </w:rPr>
        <w:t xml:space="preserve">:  </w:t>
      </w:r>
      <w:r w:rsidRPr="00282C5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282C5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282C56">
        <w:rPr>
          <w:rFonts w:ascii="Arial" w:hAnsi="Arial" w:cs="Arial"/>
          <w:b/>
          <w:sz w:val="20"/>
          <w:szCs w:val="20"/>
        </w:rPr>
        <w:t>„</w:t>
      </w:r>
      <w:r w:rsidR="00802030" w:rsidRPr="00282C56">
        <w:rPr>
          <w:rFonts w:ascii="Arial" w:hAnsi="Arial" w:cs="Arial"/>
          <w:b/>
          <w:sz w:val="20"/>
          <w:szCs w:val="20"/>
        </w:rPr>
        <w:t>d</w:t>
      </w:r>
      <w:r w:rsidR="00ED4D66" w:rsidRPr="00282C56">
        <w:rPr>
          <w:rFonts w:ascii="Arial" w:hAnsi="Arial" w:cs="Arial"/>
          <w:b/>
          <w:sz w:val="20"/>
          <w:szCs w:val="20"/>
        </w:rPr>
        <w:t xml:space="preserve">ostawa </w:t>
      </w:r>
      <w:r w:rsidR="00006FE4" w:rsidRPr="00282C56">
        <w:rPr>
          <w:rFonts w:ascii="Arial" w:hAnsi="Arial" w:cs="Arial"/>
          <w:b/>
          <w:sz w:val="20"/>
          <w:szCs w:val="20"/>
        </w:rPr>
        <w:t>sprzętu medycznego”</w:t>
      </w:r>
    </w:p>
    <w:p w:rsidR="00CA58B1" w:rsidRPr="00282C56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282C56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282C56">
        <w:rPr>
          <w:rFonts w:ascii="Arial" w:hAnsi="Arial" w:cs="Arial"/>
          <w:sz w:val="20"/>
          <w:szCs w:val="20"/>
        </w:rPr>
        <w:t xml:space="preserve"> </w:t>
      </w:r>
      <w:r w:rsidR="0091156B" w:rsidRPr="00282C56">
        <w:rPr>
          <w:rFonts w:ascii="Arial" w:hAnsi="Arial" w:cs="Arial"/>
          <w:sz w:val="20"/>
          <w:szCs w:val="20"/>
        </w:rPr>
        <w:t>K</w:t>
      </w:r>
      <w:r w:rsidR="008670E4" w:rsidRPr="00282C56">
        <w:rPr>
          <w:rFonts w:ascii="Arial" w:hAnsi="Arial" w:cs="Arial"/>
          <w:sz w:val="20"/>
          <w:szCs w:val="20"/>
        </w:rPr>
        <w:t>wota, jaką Zamawiający zamierza przeznaczyć na sfinansowanie zamówienia</w:t>
      </w:r>
      <w:r w:rsidR="00282C56">
        <w:rPr>
          <w:rFonts w:ascii="Arial" w:hAnsi="Arial" w:cs="Arial"/>
          <w:sz w:val="20"/>
          <w:szCs w:val="20"/>
        </w:rPr>
        <w:t>:</w:t>
      </w:r>
      <w:r w:rsidR="008670E4" w:rsidRPr="00282C56">
        <w:rPr>
          <w:rFonts w:ascii="Arial" w:hAnsi="Arial" w:cs="Arial"/>
          <w:sz w:val="20"/>
          <w:szCs w:val="20"/>
        </w:rPr>
        <w:t xml:space="preserve"> </w:t>
      </w:r>
      <w:r w:rsidR="00282C56">
        <w:rPr>
          <w:rFonts w:ascii="Arial" w:hAnsi="Arial" w:cs="Arial"/>
          <w:b/>
          <w:sz w:val="20"/>
          <w:szCs w:val="20"/>
        </w:rPr>
        <w:t>422 647,</w:t>
      </w:r>
      <w:r w:rsidR="001159FD">
        <w:rPr>
          <w:rFonts w:ascii="Arial" w:hAnsi="Arial" w:cs="Arial"/>
          <w:b/>
          <w:sz w:val="20"/>
          <w:szCs w:val="20"/>
        </w:rPr>
        <w:t>6</w:t>
      </w:r>
      <w:r w:rsidR="00282C56">
        <w:rPr>
          <w:rFonts w:ascii="Arial" w:hAnsi="Arial" w:cs="Arial"/>
          <w:b/>
          <w:sz w:val="20"/>
          <w:szCs w:val="20"/>
        </w:rPr>
        <w:t>0</w:t>
      </w:r>
      <w:r w:rsidR="008670E4" w:rsidRPr="00282C56">
        <w:rPr>
          <w:rFonts w:ascii="Arial" w:hAnsi="Arial" w:cs="Arial"/>
          <w:b/>
          <w:sz w:val="20"/>
          <w:szCs w:val="20"/>
        </w:rPr>
        <w:t xml:space="preserve"> </w:t>
      </w:r>
      <w:r w:rsidRPr="00282C56">
        <w:rPr>
          <w:rFonts w:ascii="Arial" w:hAnsi="Arial" w:cs="Arial"/>
          <w:b/>
          <w:sz w:val="20"/>
          <w:szCs w:val="20"/>
        </w:rPr>
        <w:t>zł</w:t>
      </w:r>
    </w:p>
    <w:p w:rsidR="0091156B" w:rsidRPr="00282C56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282C56" w:rsidRDefault="0091156B" w:rsidP="0091156B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1 </w:t>
      </w:r>
      <w:r w:rsidR="00080497" w:rsidRPr="00282C56">
        <w:rPr>
          <w:rFonts w:ascii="Arial" w:hAnsi="Arial" w:cs="Arial"/>
          <w:b/>
          <w:sz w:val="16"/>
          <w:szCs w:val="16"/>
        </w:rPr>
        <w:t xml:space="preserve"> </w:t>
      </w:r>
      <w:r w:rsidR="0023662C" w:rsidRPr="00282C56">
        <w:rPr>
          <w:rFonts w:ascii="Arial" w:hAnsi="Arial" w:cs="Arial"/>
          <w:b/>
          <w:sz w:val="16"/>
          <w:szCs w:val="16"/>
        </w:rPr>
        <w:t>Materace przeciwodleżynowe z pompami</w:t>
      </w:r>
    </w:p>
    <w:p w:rsidR="00080497" w:rsidRPr="00282C56" w:rsidRDefault="0093401D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51 000</w:t>
      </w:r>
      <w:r w:rsidRPr="00282C56">
        <w:rPr>
          <w:rFonts w:ascii="Arial" w:hAnsi="Arial" w:cs="Arial"/>
          <w:i/>
          <w:sz w:val="16"/>
          <w:szCs w:val="16"/>
        </w:rPr>
        <w:t>,00</w:t>
      </w:r>
      <w:r w:rsidRPr="00282C56">
        <w:rPr>
          <w:rFonts w:ascii="Arial" w:hAnsi="Arial" w:cs="Arial"/>
          <w:b/>
          <w:sz w:val="16"/>
          <w:szCs w:val="16"/>
        </w:rPr>
        <w:t xml:space="preserve"> </w:t>
      </w:r>
      <w:r w:rsidRPr="00282C56">
        <w:rPr>
          <w:rFonts w:ascii="Arial" w:hAnsi="Arial" w:cs="Arial"/>
          <w:i/>
          <w:sz w:val="16"/>
          <w:szCs w:val="16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C45F5F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C45F5F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CC2EF4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Egerton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C2EF4" w:rsidRPr="00282C56" w:rsidRDefault="00CC2EF4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Ul. Legnicka 21, 41-811 Zabrze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21 000,00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45F5F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  <w:tr w:rsidR="00282C56" w:rsidRPr="00282C56" w:rsidTr="00C45F5F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Revita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Ewa Krutul</w:t>
            </w:r>
          </w:p>
          <w:p w:rsidR="00CC2EF4" w:rsidRPr="00282C56" w:rsidRDefault="00CC2EF4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Podamirowo 30, 76-031 Mścice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193766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51 890,00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4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C2EF4" w:rsidRPr="00282C56" w:rsidRDefault="00CC2EF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60 mieś.</w:t>
            </w:r>
          </w:p>
        </w:tc>
      </w:tr>
    </w:tbl>
    <w:p w:rsidR="00533420" w:rsidRPr="00282C56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282C56" w:rsidRDefault="0091156B" w:rsidP="00533420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="003C3492" w:rsidRPr="00282C56">
        <w:rPr>
          <w:rFonts w:ascii="Arial" w:hAnsi="Arial" w:cs="Arial"/>
          <w:b/>
          <w:sz w:val="16"/>
          <w:szCs w:val="16"/>
        </w:rPr>
        <w:t>2</w:t>
      </w:r>
      <w:r w:rsidR="00912580" w:rsidRPr="00282C56">
        <w:rPr>
          <w:rFonts w:ascii="Arial" w:hAnsi="Arial" w:cs="Arial"/>
          <w:sz w:val="16"/>
          <w:szCs w:val="16"/>
        </w:rPr>
        <w:t xml:space="preserve"> </w:t>
      </w:r>
      <w:r w:rsidR="0023662C" w:rsidRPr="00282C56">
        <w:rPr>
          <w:rFonts w:ascii="Arial" w:hAnsi="Arial" w:cs="Arial"/>
          <w:b/>
          <w:sz w:val="16"/>
          <w:szCs w:val="16"/>
        </w:rPr>
        <w:t>Łóżko składane dla rodziców</w:t>
      </w:r>
    </w:p>
    <w:p w:rsidR="0091156B" w:rsidRPr="00282C56" w:rsidRDefault="0091156B" w:rsidP="00533420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5 700</w:t>
      </w:r>
      <w:r w:rsidR="00533420" w:rsidRPr="00282C56">
        <w:rPr>
          <w:rFonts w:ascii="Arial" w:hAnsi="Arial" w:cs="Arial"/>
          <w:i/>
          <w:sz w:val="16"/>
          <w:szCs w:val="16"/>
        </w:rPr>
        <w:t>,00</w:t>
      </w:r>
      <w:r w:rsidRPr="00282C56">
        <w:rPr>
          <w:rFonts w:ascii="Arial" w:hAnsi="Arial" w:cs="Arial"/>
          <w:i/>
          <w:sz w:val="16"/>
          <w:szCs w:val="16"/>
        </w:rPr>
        <w:t xml:space="preserve">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L.P.W. „ROMAR” Roman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Marciniak</w:t>
            </w:r>
            <w:proofErr w:type="spellEnd"/>
          </w:p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Kilińskiego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12, 63-000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Środa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Wielkopolska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7 484,40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C45F5F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24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mieś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</w:tr>
    </w:tbl>
    <w:p w:rsidR="00C45F5F" w:rsidRPr="00282C56" w:rsidRDefault="00C45F5F" w:rsidP="00262DEE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262DEE" w:rsidRPr="00282C56" w:rsidRDefault="00262DEE" w:rsidP="00262DEE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="00497F04" w:rsidRPr="00282C56">
        <w:rPr>
          <w:rFonts w:ascii="Arial" w:hAnsi="Arial" w:cs="Arial"/>
          <w:b/>
          <w:sz w:val="16"/>
          <w:szCs w:val="16"/>
        </w:rPr>
        <w:t>3</w:t>
      </w:r>
      <w:r w:rsidR="00533420" w:rsidRPr="00282C56">
        <w:rPr>
          <w:rFonts w:ascii="Arial" w:hAnsi="Arial" w:cs="Arial"/>
          <w:b/>
          <w:sz w:val="16"/>
          <w:szCs w:val="16"/>
        </w:rPr>
        <w:t xml:space="preserve"> </w:t>
      </w:r>
      <w:r w:rsidR="0023662C" w:rsidRPr="00282C56">
        <w:rPr>
          <w:rFonts w:ascii="Arial" w:hAnsi="Arial" w:cs="Arial"/>
          <w:b/>
          <w:sz w:val="16"/>
          <w:szCs w:val="16"/>
        </w:rPr>
        <w:t xml:space="preserve">Wyposażenie </w:t>
      </w:r>
      <w:proofErr w:type="spellStart"/>
      <w:r w:rsidR="0023662C" w:rsidRPr="00282C56">
        <w:rPr>
          <w:rFonts w:ascii="Arial" w:hAnsi="Arial" w:cs="Arial"/>
          <w:b/>
          <w:sz w:val="16"/>
          <w:szCs w:val="16"/>
        </w:rPr>
        <w:t>sal</w:t>
      </w:r>
      <w:proofErr w:type="spellEnd"/>
      <w:r w:rsidR="0023662C" w:rsidRPr="00282C56">
        <w:rPr>
          <w:rFonts w:ascii="Arial" w:hAnsi="Arial" w:cs="Arial"/>
          <w:b/>
          <w:sz w:val="16"/>
          <w:szCs w:val="16"/>
        </w:rPr>
        <w:t xml:space="preserve"> chorych</w:t>
      </w:r>
    </w:p>
    <w:p w:rsidR="00D82C9F" w:rsidRPr="00282C56" w:rsidRDefault="00262DEE" w:rsidP="00262DEE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275 800</w:t>
      </w:r>
      <w:r w:rsidR="00533420" w:rsidRPr="00282C56">
        <w:rPr>
          <w:rFonts w:ascii="Arial" w:hAnsi="Arial" w:cs="Arial"/>
          <w:i/>
          <w:sz w:val="16"/>
          <w:szCs w:val="16"/>
        </w:rPr>
        <w:t>,00</w:t>
      </w:r>
      <w:r w:rsidR="00080497" w:rsidRPr="00282C56">
        <w:rPr>
          <w:rFonts w:ascii="Arial" w:hAnsi="Arial" w:cs="Arial"/>
          <w:i/>
          <w:sz w:val="16"/>
          <w:szCs w:val="16"/>
        </w:rPr>
        <w:t xml:space="preserve"> </w:t>
      </w:r>
      <w:r w:rsidRPr="00282C56">
        <w:rPr>
          <w:rFonts w:ascii="Arial" w:hAnsi="Arial" w:cs="Arial"/>
          <w:i/>
          <w:sz w:val="16"/>
          <w:szCs w:val="16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Kamed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Manfred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Glomb</w:t>
            </w:r>
            <w:proofErr w:type="spellEnd"/>
          </w:p>
          <w:p w:rsidR="0075219D" w:rsidRPr="00282C56" w:rsidRDefault="0075219D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Ul. Piłsudskiego 58, 41-800 Zabrze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227 834,68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50 mieś.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Egerton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C2EF4" w:rsidRPr="00282C56" w:rsidRDefault="00CC2EF4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Ul. Legnicka 21, 41-811 Zabrze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287 328,00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</w:tbl>
    <w:p w:rsidR="00C45F5F" w:rsidRPr="00282C56" w:rsidRDefault="00C45F5F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Pr="00282C56">
        <w:rPr>
          <w:rFonts w:ascii="Arial" w:hAnsi="Arial" w:cs="Arial"/>
          <w:b/>
          <w:sz w:val="16"/>
          <w:szCs w:val="16"/>
        </w:rPr>
        <w:t>4</w:t>
      </w:r>
      <w:r w:rsidRPr="00282C56">
        <w:rPr>
          <w:rFonts w:ascii="Arial" w:hAnsi="Arial" w:cs="Arial"/>
          <w:b/>
          <w:sz w:val="16"/>
          <w:szCs w:val="16"/>
        </w:rPr>
        <w:t xml:space="preserve">  </w:t>
      </w:r>
      <w:r w:rsidRPr="00282C56">
        <w:rPr>
          <w:rFonts w:ascii="Arial" w:hAnsi="Arial" w:cs="Arial"/>
          <w:b/>
          <w:bCs/>
          <w:sz w:val="16"/>
          <w:szCs w:val="16"/>
        </w:rPr>
        <w:t>Wózki inwalidzkie aluminiowe dla dorosłych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16 416</w:t>
      </w:r>
      <w:r w:rsidRPr="00282C56">
        <w:rPr>
          <w:rFonts w:ascii="Arial" w:hAnsi="Arial" w:cs="Arial"/>
          <w:i/>
          <w:sz w:val="16"/>
          <w:szCs w:val="16"/>
        </w:rPr>
        <w:t>,00</w:t>
      </w:r>
      <w:r w:rsidRPr="00282C56">
        <w:rPr>
          <w:rFonts w:ascii="Arial" w:hAnsi="Arial" w:cs="Arial"/>
          <w:b/>
          <w:sz w:val="16"/>
          <w:szCs w:val="16"/>
        </w:rPr>
        <w:t xml:space="preserve"> </w:t>
      </w:r>
      <w:r w:rsidRPr="00282C56">
        <w:rPr>
          <w:rFonts w:ascii="Arial" w:hAnsi="Arial" w:cs="Arial"/>
          <w:i/>
          <w:sz w:val="16"/>
          <w:szCs w:val="16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L.P.W. „ROMAR” Roman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Marciniak</w:t>
            </w:r>
            <w:proofErr w:type="spellEnd"/>
          </w:p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Kilińskiego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12, 63-000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Środa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Wielkopolska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15 660,00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37 mieś.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193766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Przedsiębiorstwo Zaopatrzenia lecznictwa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Cezal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Lublin Sp. z o.o. Al. Spółdzielczości Pracy 38, 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9 849,60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5E635C" w:rsidRDefault="005E635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5E635C" w:rsidRDefault="005E635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5E635C" w:rsidRDefault="005E635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5E635C" w:rsidRDefault="005E635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282C56">
        <w:rPr>
          <w:rFonts w:ascii="Arial" w:hAnsi="Arial" w:cs="Arial"/>
          <w:b/>
          <w:sz w:val="16"/>
          <w:szCs w:val="16"/>
        </w:rPr>
        <w:lastRenderedPageBreak/>
        <w:t xml:space="preserve">Pakiet nr </w:t>
      </w:r>
      <w:r w:rsidRPr="00282C56">
        <w:rPr>
          <w:rFonts w:ascii="Arial" w:hAnsi="Arial" w:cs="Arial"/>
          <w:b/>
          <w:sz w:val="16"/>
          <w:szCs w:val="16"/>
        </w:rPr>
        <w:t>5</w:t>
      </w:r>
      <w:r w:rsidRPr="00282C56">
        <w:rPr>
          <w:rFonts w:ascii="Arial" w:hAnsi="Arial" w:cs="Arial"/>
          <w:sz w:val="16"/>
          <w:szCs w:val="16"/>
        </w:rPr>
        <w:t xml:space="preserve"> </w:t>
      </w:r>
      <w:r w:rsidRPr="00282C56">
        <w:rPr>
          <w:rFonts w:ascii="Arial" w:hAnsi="Arial" w:cs="Arial"/>
          <w:b/>
          <w:bCs/>
          <w:sz w:val="16"/>
          <w:szCs w:val="16"/>
        </w:rPr>
        <w:t>Wózki inwalidzkie stalowe dla dorosłych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5 670</w:t>
      </w:r>
      <w:r w:rsidRPr="00282C56">
        <w:rPr>
          <w:rFonts w:ascii="Arial" w:hAnsi="Arial" w:cs="Arial"/>
          <w:i/>
          <w:sz w:val="16"/>
          <w:szCs w:val="16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L.P.W. „ROMAR” Roman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Marciniak</w:t>
            </w:r>
            <w:proofErr w:type="spellEnd"/>
          </w:p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Kilińskiego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12, 63-000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Środa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Wielkopolska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5 661,90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37 mieś.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193766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Przedsiębiorstwo Zaopatrzenia lecznictwa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Cezal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Lublin Sp. z o.o. Al. Spółdzielczości Pracy 38, 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66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2 394,36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93766" w:rsidRPr="00282C56" w:rsidRDefault="00193766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C45F5F" w:rsidRPr="00282C56" w:rsidRDefault="00C45F5F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Pr="00282C56">
        <w:rPr>
          <w:rFonts w:ascii="Arial" w:hAnsi="Arial" w:cs="Arial"/>
          <w:b/>
          <w:sz w:val="16"/>
          <w:szCs w:val="16"/>
        </w:rPr>
        <w:t>6</w:t>
      </w:r>
      <w:r w:rsidRPr="00282C56">
        <w:rPr>
          <w:rFonts w:ascii="Arial" w:hAnsi="Arial" w:cs="Arial"/>
          <w:b/>
          <w:sz w:val="16"/>
          <w:szCs w:val="16"/>
        </w:rPr>
        <w:t xml:space="preserve"> </w:t>
      </w:r>
      <w:r w:rsidRPr="00282C56">
        <w:rPr>
          <w:rFonts w:ascii="Arial" w:hAnsi="Arial" w:cs="Arial"/>
          <w:b/>
          <w:bCs/>
          <w:sz w:val="16"/>
          <w:szCs w:val="16"/>
        </w:rPr>
        <w:t>Wózek inwalidzki dziecięcy/młodzieżowy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5 292</w:t>
      </w:r>
      <w:r w:rsidRPr="00282C56">
        <w:rPr>
          <w:rFonts w:ascii="Arial" w:hAnsi="Arial" w:cs="Arial"/>
          <w:i/>
          <w:sz w:val="16"/>
          <w:szCs w:val="16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L.P.W. „ROMAR” Roman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Marciniak</w:t>
            </w:r>
            <w:proofErr w:type="spellEnd"/>
          </w:p>
          <w:p w:rsidR="00DE3C98" w:rsidRPr="00282C56" w:rsidRDefault="00DE3C9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Ul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Kilińskiego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12, 63-000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Środa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val="en-US" w:eastAsia="en-US"/>
              </w:rPr>
              <w:t>Wielkopolska</w:t>
            </w:r>
            <w:proofErr w:type="spellEnd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4 937,76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10 lat – na ramę wózka</w:t>
            </w:r>
          </w:p>
          <w:p w:rsidR="00DE3C98" w:rsidRPr="00282C56" w:rsidRDefault="00DE3C9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25 miesięcy – na pozostałe elementy wózka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Przedsiębiorstwo Zaopatrzenia lecznictwa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Cezal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Lublin Sp. z o.o. Al. Spółdzielczości Pracy 38, 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5 329,80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307B8" w:rsidRPr="00282C56" w:rsidRDefault="008307B8" w:rsidP="008307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lat – na ramę wózka</w:t>
            </w:r>
          </w:p>
          <w:p w:rsidR="008307B8" w:rsidRPr="00282C56" w:rsidRDefault="008307B8" w:rsidP="008307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miesięcy – na pozostałe elementy wózka</w:t>
            </w:r>
          </w:p>
        </w:tc>
      </w:tr>
    </w:tbl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>Pakiet nr 7</w:t>
      </w:r>
      <w:r w:rsidRPr="00282C56">
        <w:rPr>
          <w:rFonts w:ascii="Arial" w:hAnsi="Arial" w:cs="Arial"/>
          <w:b/>
          <w:sz w:val="16"/>
          <w:szCs w:val="16"/>
        </w:rPr>
        <w:t xml:space="preserve">  </w:t>
      </w:r>
      <w:r w:rsidRPr="00282C56">
        <w:rPr>
          <w:rFonts w:ascii="Arial" w:hAnsi="Arial" w:cs="Arial"/>
          <w:b/>
          <w:bCs/>
          <w:sz w:val="16"/>
          <w:szCs w:val="16"/>
        </w:rPr>
        <w:t>Balkoniki/chodziki dla chorych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864</w:t>
      </w:r>
      <w:r w:rsidRPr="00282C56">
        <w:rPr>
          <w:rFonts w:ascii="Arial" w:hAnsi="Arial" w:cs="Arial"/>
          <w:i/>
          <w:sz w:val="16"/>
          <w:szCs w:val="16"/>
        </w:rPr>
        <w:t>,00</w:t>
      </w:r>
      <w:r w:rsidRPr="00282C56">
        <w:rPr>
          <w:rFonts w:ascii="Arial" w:hAnsi="Arial" w:cs="Arial"/>
          <w:b/>
          <w:sz w:val="16"/>
          <w:szCs w:val="16"/>
        </w:rPr>
        <w:t xml:space="preserve"> </w:t>
      </w:r>
      <w:r w:rsidRPr="00282C56">
        <w:rPr>
          <w:rFonts w:ascii="Arial" w:hAnsi="Arial" w:cs="Arial"/>
          <w:i/>
          <w:sz w:val="16"/>
          <w:szCs w:val="16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Przedsiębiorstwo Zaopatrzenia lecznictwa </w:t>
            </w: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Cezal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Lublin Sp. z o.o. Al. Spółdzielczości Pracy 38, 20-147 Lublin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648,00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307B8" w:rsidRPr="00282C56" w:rsidRDefault="008307B8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="00B20FA9" w:rsidRPr="00282C56">
        <w:rPr>
          <w:rFonts w:ascii="Arial" w:hAnsi="Arial" w:cs="Arial"/>
          <w:b/>
          <w:sz w:val="16"/>
          <w:szCs w:val="16"/>
        </w:rPr>
        <w:t xml:space="preserve">8 </w:t>
      </w:r>
      <w:r w:rsidR="00B20FA9" w:rsidRPr="00282C56">
        <w:rPr>
          <w:rFonts w:ascii="Arial" w:hAnsi="Arial" w:cs="Arial"/>
          <w:b/>
          <w:bCs/>
          <w:sz w:val="16"/>
          <w:szCs w:val="16"/>
        </w:rPr>
        <w:t>Wózek kolumnowy do transportu pacjenta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29 700</w:t>
      </w:r>
      <w:r w:rsidRPr="00282C56">
        <w:rPr>
          <w:rFonts w:ascii="Arial" w:hAnsi="Arial" w:cs="Arial"/>
          <w:i/>
          <w:sz w:val="16"/>
          <w:szCs w:val="16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Egerton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C2EF4" w:rsidRPr="00282C56" w:rsidRDefault="00CC2EF4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Ul. Legnicka 21, 41-811 Zabrze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29 700,00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C2EF4" w:rsidRPr="00282C56" w:rsidRDefault="00CC2EF4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</w:p>
    <w:p w:rsidR="0023662C" w:rsidRPr="00282C56" w:rsidRDefault="0023662C" w:rsidP="0023662C">
      <w:pPr>
        <w:jc w:val="both"/>
        <w:rPr>
          <w:rFonts w:ascii="Arial" w:hAnsi="Arial" w:cs="Arial"/>
          <w:b/>
          <w:sz w:val="16"/>
          <w:szCs w:val="16"/>
        </w:rPr>
      </w:pPr>
      <w:r w:rsidRPr="00282C56">
        <w:rPr>
          <w:rFonts w:ascii="Arial" w:hAnsi="Arial" w:cs="Arial"/>
          <w:b/>
          <w:sz w:val="16"/>
          <w:szCs w:val="16"/>
        </w:rPr>
        <w:t xml:space="preserve">Pakiet nr </w:t>
      </w:r>
      <w:r w:rsidR="00B20FA9" w:rsidRPr="00282C56">
        <w:rPr>
          <w:rFonts w:ascii="Arial" w:hAnsi="Arial" w:cs="Arial"/>
          <w:b/>
          <w:sz w:val="16"/>
          <w:szCs w:val="16"/>
        </w:rPr>
        <w:t xml:space="preserve">9 </w:t>
      </w:r>
      <w:r w:rsidR="00B20FA9" w:rsidRPr="00282C56">
        <w:rPr>
          <w:rFonts w:ascii="Arial" w:hAnsi="Arial" w:cs="Arial"/>
          <w:b/>
          <w:bCs/>
          <w:sz w:val="16"/>
          <w:szCs w:val="16"/>
        </w:rPr>
        <w:t>Wózek hydrauliczny do przewozu chorych</w:t>
      </w:r>
    </w:p>
    <w:p w:rsidR="0023662C" w:rsidRPr="00282C56" w:rsidRDefault="0023662C" w:rsidP="0023662C">
      <w:pPr>
        <w:jc w:val="both"/>
        <w:rPr>
          <w:rFonts w:ascii="Arial" w:hAnsi="Arial" w:cs="Arial"/>
          <w:i/>
          <w:sz w:val="16"/>
          <w:szCs w:val="16"/>
        </w:rPr>
      </w:pPr>
      <w:r w:rsidRPr="00282C56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BE2EF9" w:rsidRPr="00282C56">
        <w:rPr>
          <w:rFonts w:ascii="Arial" w:hAnsi="Arial" w:cs="Arial"/>
          <w:i/>
          <w:sz w:val="16"/>
          <w:szCs w:val="16"/>
        </w:rPr>
        <w:t>32 205,6</w:t>
      </w:r>
      <w:r w:rsidRPr="00282C56">
        <w:rPr>
          <w:rFonts w:ascii="Arial" w:hAnsi="Arial" w:cs="Arial"/>
          <w:i/>
          <w:sz w:val="16"/>
          <w:szCs w:val="16"/>
        </w:rPr>
        <w:t>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263"/>
        <w:gridCol w:w="2068"/>
        <w:gridCol w:w="2256"/>
      </w:tblGrid>
      <w:tr w:rsidR="00282C56" w:rsidRPr="00282C56" w:rsidTr="00753B8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282C56" w:rsidRPr="00282C56" w:rsidTr="00753B8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Stryker</w:t>
            </w:r>
            <w:proofErr w:type="spellEnd"/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Polska Sp. z o.o.</w:t>
            </w:r>
          </w:p>
          <w:p w:rsidR="0075219D" w:rsidRPr="00282C56" w:rsidRDefault="0075219D" w:rsidP="00753B8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Ul. Poleczki 35, 02-822 Warszawa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32 184,00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F" w:rsidRPr="00282C56" w:rsidRDefault="00C45F5F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45F5F" w:rsidRPr="00282C56" w:rsidRDefault="0075219D" w:rsidP="00753B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82C56"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</w:tbl>
    <w:p w:rsidR="00533420" w:rsidRPr="00282C56" w:rsidRDefault="00533420" w:rsidP="00262DEE">
      <w:pPr>
        <w:jc w:val="both"/>
        <w:rPr>
          <w:rFonts w:ascii="Arial" w:hAnsi="Arial" w:cs="Arial"/>
          <w:b/>
          <w:sz w:val="16"/>
          <w:szCs w:val="16"/>
        </w:rPr>
      </w:pPr>
    </w:p>
    <w:sectPr w:rsidR="00533420" w:rsidRPr="00282C5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C" w:rsidRDefault="001E5AFC" w:rsidP="009544B7">
      <w:r>
        <w:separator/>
      </w:r>
    </w:p>
  </w:endnote>
  <w:endnote w:type="continuationSeparator" w:id="0">
    <w:p w:rsidR="001E5AFC" w:rsidRDefault="001E5AFC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AFC" w:rsidRDefault="001E5AFC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1E5AFC" w:rsidRPr="00087396" w:rsidRDefault="001E5AFC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72CFD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72CFD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Pr="009D6F5B" w:rsidRDefault="001E5AFC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2CF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2CFD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C" w:rsidRDefault="001E5AFC" w:rsidP="009544B7">
      <w:r>
        <w:separator/>
      </w:r>
    </w:p>
  </w:footnote>
  <w:footnote w:type="continuationSeparator" w:id="0">
    <w:p w:rsidR="001E5AFC" w:rsidRDefault="001E5AFC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06FE4"/>
    <w:rsid w:val="00034A05"/>
    <w:rsid w:val="00043D02"/>
    <w:rsid w:val="00064044"/>
    <w:rsid w:val="00080497"/>
    <w:rsid w:val="00080EA9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159FD"/>
    <w:rsid w:val="0012181C"/>
    <w:rsid w:val="00131547"/>
    <w:rsid w:val="00141297"/>
    <w:rsid w:val="001507B5"/>
    <w:rsid w:val="001560A8"/>
    <w:rsid w:val="001576F9"/>
    <w:rsid w:val="00183B9B"/>
    <w:rsid w:val="00193766"/>
    <w:rsid w:val="001A7297"/>
    <w:rsid w:val="001B28FE"/>
    <w:rsid w:val="001B2C20"/>
    <w:rsid w:val="001B5F63"/>
    <w:rsid w:val="001C2810"/>
    <w:rsid w:val="001C3910"/>
    <w:rsid w:val="001C4034"/>
    <w:rsid w:val="001D2FE4"/>
    <w:rsid w:val="001E5AFC"/>
    <w:rsid w:val="0022483C"/>
    <w:rsid w:val="0022534C"/>
    <w:rsid w:val="0023662C"/>
    <w:rsid w:val="00237FE0"/>
    <w:rsid w:val="00240EE6"/>
    <w:rsid w:val="0024541B"/>
    <w:rsid w:val="00245598"/>
    <w:rsid w:val="00253B41"/>
    <w:rsid w:val="002615B4"/>
    <w:rsid w:val="00262DEE"/>
    <w:rsid w:val="00265126"/>
    <w:rsid w:val="002756F2"/>
    <w:rsid w:val="00282C56"/>
    <w:rsid w:val="002A6740"/>
    <w:rsid w:val="00304551"/>
    <w:rsid w:val="00305F2B"/>
    <w:rsid w:val="00307DFA"/>
    <w:rsid w:val="00334590"/>
    <w:rsid w:val="00342553"/>
    <w:rsid w:val="003428F8"/>
    <w:rsid w:val="00375E38"/>
    <w:rsid w:val="00382631"/>
    <w:rsid w:val="00382F56"/>
    <w:rsid w:val="0038404D"/>
    <w:rsid w:val="0038546E"/>
    <w:rsid w:val="003B155D"/>
    <w:rsid w:val="003B17CC"/>
    <w:rsid w:val="003C3492"/>
    <w:rsid w:val="003C4C47"/>
    <w:rsid w:val="003E5334"/>
    <w:rsid w:val="003F138C"/>
    <w:rsid w:val="003F3980"/>
    <w:rsid w:val="0041597A"/>
    <w:rsid w:val="00445619"/>
    <w:rsid w:val="00460F9B"/>
    <w:rsid w:val="004648CC"/>
    <w:rsid w:val="00497F04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3035F"/>
    <w:rsid w:val="00533420"/>
    <w:rsid w:val="00546DCD"/>
    <w:rsid w:val="00555AD7"/>
    <w:rsid w:val="005601EB"/>
    <w:rsid w:val="0057059E"/>
    <w:rsid w:val="00572CF6"/>
    <w:rsid w:val="00583465"/>
    <w:rsid w:val="0059110B"/>
    <w:rsid w:val="005916A0"/>
    <w:rsid w:val="005A1431"/>
    <w:rsid w:val="005A541F"/>
    <w:rsid w:val="005D0789"/>
    <w:rsid w:val="005D19BF"/>
    <w:rsid w:val="005D72B5"/>
    <w:rsid w:val="005E635C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19D"/>
    <w:rsid w:val="00752FCC"/>
    <w:rsid w:val="00791C9C"/>
    <w:rsid w:val="0079733E"/>
    <w:rsid w:val="007A0364"/>
    <w:rsid w:val="007B2600"/>
    <w:rsid w:val="007B41F8"/>
    <w:rsid w:val="007D0D7D"/>
    <w:rsid w:val="007E5EEB"/>
    <w:rsid w:val="007F277F"/>
    <w:rsid w:val="00801D80"/>
    <w:rsid w:val="00802030"/>
    <w:rsid w:val="008032E0"/>
    <w:rsid w:val="008307B8"/>
    <w:rsid w:val="00850B85"/>
    <w:rsid w:val="008670E4"/>
    <w:rsid w:val="00872CFD"/>
    <w:rsid w:val="00877D66"/>
    <w:rsid w:val="00880202"/>
    <w:rsid w:val="0089272D"/>
    <w:rsid w:val="00892F63"/>
    <w:rsid w:val="008933C2"/>
    <w:rsid w:val="008946F0"/>
    <w:rsid w:val="008A32A5"/>
    <w:rsid w:val="008B78D0"/>
    <w:rsid w:val="008B78EA"/>
    <w:rsid w:val="008B7E50"/>
    <w:rsid w:val="008C311B"/>
    <w:rsid w:val="008D1473"/>
    <w:rsid w:val="008D5F4E"/>
    <w:rsid w:val="008E7D58"/>
    <w:rsid w:val="009026A2"/>
    <w:rsid w:val="00903FD8"/>
    <w:rsid w:val="00907185"/>
    <w:rsid w:val="0091156B"/>
    <w:rsid w:val="00912580"/>
    <w:rsid w:val="0093401D"/>
    <w:rsid w:val="00944423"/>
    <w:rsid w:val="009544B7"/>
    <w:rsid w:val="00965853"/>
    <w:rsid w:val="009720E6"/>
    <w:rsid w:val="00973CF7"/>
    <w:rsid w:val="00977B77"/>
    <w:rsid w:val="0098741E"/>
    <w:rsid w:val="00990229"/>
    <w:rsid w:val="009C6B43"/>
    <w:rsid w:val="009D7E52"/>
    <w:rsid w:val="009E6CC3"/>
    <w:rsid w:val="00A02064"/>
    <w:rsid w:val="00A60143"/>
    <w:rsid w:val="00A750D8"/>
    <w:rsid w:val="00AC4AAF"/>
    <w:rsid w:val="00AD51EF"/>
    <w:rsid w:val="00B11632"/>
    <w:rsid w:val="00B20FA9"/>
    <w:rsid w:val="00B30C27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BE2EF9"/>
    <w:rsid w:val="00C10430"/>
    <w:rsid w:val="00C11D51"/>
    <w:rsid w:val="00C375A4"/>
    <w:rsid w:val="00C4307D"/>
    <w:rsid w:val="00C45F5F"/>
    <w:rsid w:val="00C83CC3"/>
    <w:rsid w:val="00CA58B1"/>
    <w:rsid w:val="00CB0330"/>
    <w:rsid w:val="00CB15E1"/>
    <w:rsid w:val="00CB5E88"/>
    <w:rsid w:val="00CB71BD"/>
    <w:rsid w:val="00CC2EF4"/>
    <w:rsid w:val="00CC4189"/>
    <w:rsid w:val="00CC6265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06B3"/>
    <w:rsid w:val="00D82C9F"/>
    <w:rsid w:val="00D97F27"/>
    <w:rsid w:val="00DA75AC"/>
    <w:rsid w:val="00DC37AA"/>
    <w:rsid w:val="00DC5C5E"/>
    <w:rsid w:val="00DD700F"/>
    <w:rsid w:val="00DE3C98"/>
    <w:rsid w:val="00DE5010"/>
    <w:rsid w:val="00DE62C3"/>
    <w:rsid w:val="00DE6EE1"/>
    <w:rsid w:val="00DF7BFC"/>
    <w:rsid w:val="00E02BF9"/>
    <w:rsid w:val="00E05C84"/>
    <w:rsid w:val="00E16342"/>
    <w:rsid w:val="00E24B13"/>
    <w:rsid w:val="00E3239B"/>
    <w:rsid w:val="00E42161"/>
    <w:rsid w:val="00E51F08"/>
    <w:rsid w:val="00E60EF3"/>
    <w:rsid w:val="00E9505B"/>
    <w:rsid w:val="00EA7681"/>
    <w:rsid w:val="00EB37DA"/>
    <w:rsid w:val="00EB6735"/>
    <w:rsid w:val="00EC1525"/>
    <w:rsid w:val="00ED4D66"/>
    <w:rsid w:val="00EE6D90"/>
    <w:rsid w:val="00EF38AD"/>
    <w:rsid w:val="00EF43F9"/>
    <w:rsid w:val="00EF6FCA"/>
    <w:rsid w:val="00F10BF9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D2C4-A014-4BD9-A3E4-D772A0C4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83</cp:revision>
  <cp:lastPrinted>2017-12-04T12:05:00Z</cp:lastPrinted>
  <dcterms:created xsi:type="dcterms:W3CDTF">2014-01-16T11:59:00Z</dcterms:created>
  <dcterms:modified xsi:type="dcterms:W3CDTF">2017-12-04T12:05:00Z</dcterms:modified>
</cp:coreProperties>
</file>