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0C3880" w:rsidRDefault="00375413">
      <w:pPr>
        <w:pStyle w:val="Tekstpodstawowy"/>
        <w:jc w:val="center"/>
        <w:rPr>
          <w:rFonts w:ascii="Arial" w:hAnsi="Arial" w:cs="Arial"/>
          <w:b/>
          <w:bCs/>
        </w:rPr>
      </w:pPr>
      <w:r w:rsidRPr="000C3880">
        <w:rPr>
          <w:rFonts w:ascii="Arial" w:hAnsi="Arial" w:cs="Arial"/>
          <w:b/>
          <w:bCs/>
        </w:rPr>
        <w:t>SPECYFIKACJA</w:t>
      </w:r>
    </w:p>
    <w:p w:rsidR="00375413" w:rsidRPr="000C3880" w:rsidRDefault="00375413">
      <w:pPr>
        <w:pStyle w:val="Tytu"/>
        <w:rPr>
          <w:rFonts w:ascii="Arial" w:hAnsi="Arial" w:cs="Arial"/>
        </w:rPr>
      </w:pPr>
      <w:r w:rsidRPr="000C3880">
        <w:rPr>
          <w:rFonts w:ascii="Arial" w:hAnsi="Arial" w:cs="Arial"/>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(tekst jednolity: Dz. U. </w:t>
      </w:r>
      <w:r w:rsidRPr="000C3880">
        <w:rPr>
          <w:rFonts w:ascii="Arial" w:hAnsi="Arial" w:cs="Arial"/>
          <w:color w:val="auto"/>
          <w:sz w:val="20"/>
          <w:szCs w:val="20"/>
        </w:rPr>
        <w:br/>
        <w:t xml:space="preserve">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rsidR="00375413" w:rsidRPr="000C3880" w:rsidRDefault="00375413">
      <w:pPr>
        <w:pStyle w:val="Domyolnie"/>
        <w:ind w:left="709" w:firstLine="0"/>
        <w:jc w:val="center"/>
        <w:rPr>
          <w:rFonts w:ascii="Arial" w:hAnsi="Arial" w:cs="Arial"/>
          <w:color w:val="auto"/>
          <w:sz w:val="20"/>
          <w:szCs w:val="20"/>
        </w:rPr>
      </w:pPr>
    </w:p>
    <w:p w:rsidR="00375413" w:rsidRPr="000C3880" w:rsidRDefault="00375413">
      <w:pPr>
        <w:widowControl w:val="0"/>
        <w:suppressAutoHyphens/>
        <w:jc w:val="center"/>
        <w:rPr>
          <w:rFonts w:ascii="Arial" w:hAnsi="Arial" w:cs="Arial"/>
          <w:b/>
          <w:bCs/>
        </w:rPr>
      </w:pPr>
      <w:r w:rsidRPr="000C3880">
        <w:rPr>
          <w:rFonts w:ascii="Arial" w:hAnsi="Arial" w:cs="Arial"/>
          <w:b/>
          <w:bCs/>
          <w:sz w:val="24"/>
          <w:szCs w:val="24"/>
        </w:rPr>
        <w:t>„</w:t>
      </w:r>
      <w:r w:rsidRPr="000C3880">
        <w:rPr>
          <w:rFonts w:ascii="Arial" w:hAnsi="Arial" w:cs="Arial"/>
          <w:b/>
          <w:bCs/>
          <w:i/>
          <w:iCs/>
          <w:color w:val="000000"/>
        </w:rPr>
        <w:t>Dostawa materiałów medycznych</w:t>
      </w:r>
      <w:r w:rsidRPr="000C3880">
        <w:rPr>
          <w:rFonts w:ascii="Arial" w:hAnsi="Arial" w:cs="Arial"/>
          <w:b/>
          <w:bCs/>
        </w:rPr>
        <w:t>”</w:t>
      </w: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b/>
          <w:bCs/>
        </w:rPr>
      </w:pPr>
      <w:r w:rsidRPr="000C3880">
        <w:rPr>
          <w:rFonts w:ascii="Arial" w:hAnsi="Arial" w:cs="Arial"/>
          <w:b/>
          <w:bCs/>
        </w:rPr>
        <w:t>Nr PZOZ/DZP/382/32PN/14</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Pr="000C3880">
        <w:rPr>
          <w:rFonts w:ascii="Arial" w:hAnsi="Arial" w:cs="Arial"/>
          <w:b/>
          <w:bCs/>
          <w:color w:val="000000"/>
        </w:rPr>
        <w:t xml:space="preserve">sukcesywna </w:t>
      </w:r>
      <w:r w:rsidRPr="000C3880">
        <w:rPr>
          <w:rFonts w:ascii="Arial" w:hAnsi="Arial" w:cs="Arial"/>
          <w:b/>
          <w:bCs/>
        </w:rPr>
        <w:t>dostawa materiałów medycznych</w:t>
      </w:r>
      <w:r w:rsidRPr="000C3880">
        <w:rPr>
          <w:rFonts w:ascii="Arial" w:hAnsi="Arial" w:cs="Arial"/>
          <w:b/>
          <w:bCs/>
          <w:color w:val="000000"/>
        </w:rPr>
        <w:t xml:space="preserve"> z podziałem na 31 pakietów</w:t>
      </w:r>
      <w:r w:rsidRPr="000C3880">
        <w:rPr>
          <w:rFonts w:ascii="Arial" w:hAnsi="Arial" w:cs="Arial"/>
          <w:b/>
          <w:bCs/>
        </w:rPr>
        <w:t xml:space="preserve">.  </w:t>
      </w:r>
    </w:p>
    <w:p w:rsidR="00375413" w:rsidRPr="000C3880" w:rsidRDefault="00375413">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p>
    <w:p w:rsidR="00375413" w:rsidRPr="000C3880" w:rsidRDefault="00375413">
      <w:pPr>
        <w:ind w:left="425" w:hanging="425"/>
        <w:jc w:val="both"/>
        <w:rPr>
          <w:rFonts w:ascii="Arial" w:hAnsi="Arial" w:cs="Arial"/>
        </w:rPr>
      </w:pPr>
    </w:p>
    <w:tbl>
      <w:tblPr>
        <w:tblW w:w="6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
        <w:gridCol w:w="4582"/>
        <w:gridCol w:w="1578"/>
      </w:tblGrid>
      <w:tr w:rsidR="00375413" w:rsidRPr="000C3880">
        <w:trPr>
          <w:trHeight w:val="566"/>
          <w:jc w:val="center"/>
        </w:trPr>
        <w:tc>
          <w:tcPr>
            <w:tcW w:w="400" w:type="dxa"/>
            <w:vAlign w:val="center"/>
          </w:tcPr>
          <w:p w:rsidR="00375413" w:rsidRPr="000C3880" w:rsidRDefault="00375413">
            <w:pPr>
              <w:jc w:val="center"/>
              <w:rPr>
                <w:rFonts w:ascii="Arial" w:hAnsi="Arial" w:cs="Arial"/>
                <w:b/>
                <w:bCs/>
                <w:sz w:val="18"/>
                <w:szCs w:val="18"/>
              </w:rPr>
            </w:pPr>
            <w:r w:rsidRPr="000C3880">
              <w:rPr>
                <w:rFonts w:ascii="Arial" w:hAnsi="Arial" w:cs="Arial"/>
                <w:b/>
                <w:bCs/>
                <w:sz w:val="18"/>
                <w:szCs w:val="18"/>
              </w:rPr>
              <w:t>lp.</w:t>
            </w:r>
          </w:p>
        </w:tc>
        <w:tc>
          <w:tcPr>
            <w:tcW w:w="4582" w:type="dxa"/>
            <w:vAlign w:val="center"/>
          </w:tcPr>
          <w:p w:rsidR="00375413" w:rsidRPr="000C3880" w:rsidRDefault="00375413">
            <w:pPr>
              <w:jc w:val="center"/>
              <w:rPr>
                <w:rFonts w:ascii="Arial" w:hAnsi="Arial" w:cs="Arial"/>
                <w:b/>
                <w:bCs/>
                <w:sz w:val="18"/>
                <w:szCs w:val="18"/>
              </w:rPr>
            </w:pPr>
            <w:r w:rsidRPr="000C3880">
              <w:rPr>
                <w:rFonts w:ascii="Arial" w:hAnsi="Arial" w:cs="Arial"/>
                <w:b/>
                <w:bCs/>
                <w:sz w:val="18"/>
                <w:szCs w:val="18"/>
              </w:rPr>
              <w:t>Nazwa przedmiotu zamówienia</w:t>
            </w:r>
          </w:p>
        </w:tc>
        <w:tc>
          <w:tcPr>
            <w:tcW w:w="1578" w:type="dxa"/>
            <w:vAlign w:val="center"/>
          </w:tcPr>
          <w:p w:rsidR="00375413" w:rsidRPr="000C3880" w:rsidRDefault="00375413">
            <w:pPr>
              <w:jc w:val="center"/>
              <w:rPr>
                <w:rFonts w:ascii="Arial" w:hAnsi="Arial" w:cs="Arial"/>
                <w:b/>
                <w:bCs/>
                <w:sz w:val="18"/>
                <w:szCs w:val="18"/>
              </w:rPr>
            </w:pPr>
            <w:r w:rsidRPr="000C3880">
              <w:rPr>
                <w:rFonts w:ascii="Arial" w:hAnsi="Arial" w:cs="Arial"/>
                <w:b/>
                <w:bCs/>
                <w:sz w:val="18"/>
                <w:szCs w:val="18"/>
              </w:rPr>
              <w:t>kod CPV</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Filtr mechaniczny</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33140000-3</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Obwody oddechowe</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33157000-5</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3.</w:t>
            </w:r>
          </w:p>
        </w:tc>
        <w:tc>
          <w:tcPr>
            <w:tcW w:w="4582" w:type="dxa"/>
            <w:vAlign w:val="center"/>
          </w:tcPr>
          <w:p w:rsidR="00375413" w:rsidRPr="000C3880" w:rsidRDefault="00375413">
            <w:pPr>
              <w:rPr>
                <w:rFonts w:ascii="Arial" w:hAnsi="Arial" w:cs="Arial"/>
                <w:color w:val="00FFFF"/>
                <w:sz w:val="16"/>
                <w:szCs w:val="16"/>
              </w:rPr>
            </w:pPr>
            <w:r w:rsidRPr="000C3880">
              <w:rPr>
                <w:rFonts w:ascii="Arial" w:hAnsi="Arial" w:cs="Arial"/>
                <w:sz w:val="16"/>
                <w:szCs w:val="16"/>
              </w:rPr>
              <w:t xml:space="preserve">Maska anestezjologiczna </w:t>
            </w:r>
            <w:r w:rsidRPr="00B61769">
              <w:rPr>
                <w:rFonts w:ascii="Arial" w:hAnsi="Arial" w:cs="Arial"/>
                <w:sz w:val="16"/>
                <w:szCs w:val="16"/>
              </w:rPr>
              <w:t>AMBU</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33171000-9</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4.</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Maski krtaniowe</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33171000-9</w:t>
            </w:r>
          </w:p>
        </w:tc>
      </w:tr>
      <w:tr w:rsidR="00375413" w:rsidRPr="000C3880">
        <w:trPr>
          <w:trHeight w:val="179"/>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5.</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Igły do znieczuleń</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33141321-6</w:t>
            </w:r>
          </w:p>
        </w:tc>
      </w:tr>
      <w:tr w:rsidR="00375413" w:rsidRPr="000C3880">
        <w:trPr>
          <w:trHeight w:val="450"/>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6.</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Drobny sprzęt I</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33141000-0 33194100-7</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7.</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Strzykawki</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33141310-6</w:t>
            </w:r>
          </w:p>
        </w:tc>
      </w:tr>
      <w:tr w:rsidR="00375413" w:rsidRPr="000C3880">
        <w:trPr>
          <w:trHeight w:val="83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8.</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Cewniki, ostrza, przyrządy do infuzji, strzykawki, zgłębniki</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33141200-2 33141411-4 33194100-7 33140000-3</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9.</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Kaniule + zestaw do wkłucia centralnego </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33141220-8</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10.</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Kaniula noworodkowa typu </w:t>
            </w:r>
            <w:proofErr w:type="spellStart"/>
            <w:r w:rsidRPr="000C3880">
              <w:rPr>
                <w:rFonts w:ascii="Arial" w:hAnsi="Arial" w:cs="Arial"/>
                <w:sz w:val="16"/>
                <w:szCs w:val="16"/>
              </w:rPr>
              <w:t>neoflon</w:t>
            </w:r>
            <w:proofErr w:type="spellEnd"/>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33141220-8</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11.</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Igły iniekcyjne</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33141320-9</w:t>
            </w:r>
          </w:p>
        </w:tc>
      </w:tr>
      <w:tr w:rsidR="00375413" w:rsidRPr="000C3880">
        <w:trPr>
          <w:trHeight w:val="67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12.</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Cewniki, przewód do </w:t>
            </w:r>
            <w:proofErr w:type="spellStart"/>
            <w:r w:rsidRPr="000C3880">
              <w:rPr>
                <w:rFonts w:ascii="Arial" w:hAnsi="Arial" w:cs="Arial"/>
                <w:sz w:val="16"/>
                <w:szCs w:val="16"/>
              </w:rPr>
              <w:t>cytoskopu</w:t>
            </w:r>
            <w:proofErr w:type="spellEnd"/>
            <w:r w:rsidRPr="000C3880">
              <w:rPr>
                <w:rFonts w:ascii="Arial" w:hAnsi="Arial" w:cs="Arial"/>
                <w:sz w:val="16"/>
                <w:szCs w:val="16"/>
              </w:rPr>
              <w:t xml:space="preserve">, dren T </w:t>
            </w:r>
            <w:proofErr w:type="spellStart"/>
            <w:r w:rsidRPr="000C3880">
              <w:rPr>
                <w:rFonts w:ascii="Arial" w:hAnsi="Arial" w:cs="Arial"/>
                <w:sz w:val="16"/>
                <w:szCs w:val="16"/>
              </w:rPr>
              <w:t>Kher</w:t>
            </w:r>
            <w:proofErr w:type="spellEnd"/>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33141200-2 33141640-8 33140000-3</w:t>
            </w:r>
          </w:p>
        </w:tc>
      </w:tr>
      <w:tr w:rsidR="00375413" w:rsidRPr="000C3880">
        <w:trPr>
          <w:trHeight w:val="288"/>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13.</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Dreny i katetery</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33141640-8</w:t>
            </w:r>
          </w:p>
        </w:tc>
      </w:tr>
      <w:tr w:rsidR="00375413" w:rsidRPr="000C3880">
        <w:trPr>
          <w:trHeight w:val="961"/>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14.</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Drobny sprzęt II</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33141640-8 33141320-9 33140000-3 33157110-9 33141900-9</w:t>
            </w:r>
          </w:p>
        </w:tc>
      </w:tr>
      <w:tr w:rsidR="00375413" w:rsidRPr="000C3880">
        <w:trPr>
          <w:trHeight w:val="187"/>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15.</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Rurki i prowadnice</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33171000-9</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16.</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Wzierniki ginekologiczne</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33140000-3</w:t>
            </w:r>
          </w:p>
        </w:tc>
      </w:tr>
      <w:tr w:rsidR="00375413" w:rsidRPr="000C3880">
        <w:trPr>
          <w:trHeight w:val="67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17.</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Szczoteczki do wymazów, szkiełka, osłonki medyczne na głowice USG</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33140000-3 33712000-4 33793000-5</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18.</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Zestaw do pulsacyjnego płukania do kolana</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33190000-8</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lastRenderedPageBreak/>
              <w:t>19.</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Wkłady do wanienek</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33141000-0</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20.</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Ustniki do spirometru </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33772000-2</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21.</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Zestaw do drenażu typu </w:t>
            </w:r>
            <w:proofErr w:type="spellStart"/>
            <w:r w:rsidRPr="000C3880">
              <w:rPr>
                <w:rFonts w:ascii="Arial" w:hAnsi="Arial" w:cs="Arial"/>
                <w:sz w:val="16"/>
                <w:szCs w:val="16"/>
              </w:rPr>
              <w:t>Handy</w:t>
            </w:r>
            <w:proofErr w:type="spellEnd"/>
            <w:r w:rsidRPr="000C3880">
              <w:rPr>
                <w:rFonts w:ascii="Arial" w:hAnsi="Arial" w:cs="Arial"/>
                <w:sz w:val="16"/>
                <w:szCs w:val="16"/>
              </w:rPr>
              <w:t xml:space="preserve"> </w:t>
            </w:r>
            <w:proofErr w:type="spellStart"/>
            <w:r w:rsidRPr="000C3880">
              <w:rPr>
                <w:rFonts w:ascii="Arial" w:hAnsi="Arial" w:cs="Arial"/>
                <w:sz w:val="16"/>
                <w:szCs w:val="16"/>
              </w:rPr>
              <w:t>Vac</w:t>
            </w:r>
            <w:proofErr w:type="spellEnd"/>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33190000-8</w:t>
            </w:r>
          </w:p>
        </w:tc>
      </w:tr>
      <w:tr w:rsidR="00375413" w:rsidRPr="000C3880">
        <w:trPr>
          <w:trHeight w:val="450"/>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22.</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Worki na płyny, pokrowiec na przewody</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33141600-6 33141000-0</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23.</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Osłona na ramię C</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33141000-0</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24.</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Worki na mocz</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33141600-6</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25.</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Igły do biopsji</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33141323-0</w:t>
            </w:r>
          </w:p>
        </w:tc>
      </w:tr>
      <w:tr w:rsidR="00375413" w:rsidRPr="000C3880">
        <w:trPr>
          <w:trHeight w:val="21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26.</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Cewnik </w:t>
            </w:r>
            <w:proofErr w:type="spellStart"/>
            <w:r w:rsidRPr="000C3880">
              <w:rPr>
                <w:rFonts w:ascii="Arial" w:hAnsi="Arial" w:cs="Arial"/>
                <w:sz w:val="16"/>
                <w:szCs w:val="16"/>
              </w:rPr>
              <w:t>rektalny</w:t>
            </w:r>
            <w:proofErr w:type="spellEnd"/>
            <w:r w:rsidRPr="000C3880">
              <w:rPr>
                <w:rFonts w:ascii="Arial" w:hAnsi="Arial" w:cs="Arial"/>
                <w:sz w:val="16"/>
                <w:szCs w:val="16"/>
              </w:rPr>
              <w:t xml:space="preserve">, cewnik do cystometrii i </w:t>
            </w:r>
            <w:proofErr w:type="spellStart"/>
            <w:r w:rsidRPr="000C3880">
              <w:rPr>
                <w:rFonts w:ascii="Arial" w:hAnsi="Arial" w:cs="Arial"/>
                <w:sz w:val="16"/>
                <w:szCs w:val="16"/>
              </w:rPr>
              <w:t>profilometrii</w:t>
            </w:r>
            <w:proofErr w:type="spellEnd"/>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33141200-2</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27.</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Okularki do fototerapii</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33730000-6</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28.</w:t>
            </w:r>
          </w:p>
        </w:tc>
        <w:tc>
          <w:tcPr>
            <w:tcW w:w="4582" w:type="dxa"/>
            <w:noWrap/>
            <w:vAlign w:val="center"/>
          </w:tcPr>
          <w:p w:rsidR="00375413" w:rsidRPr="000C3880" w:rsidRDefault="00375413">
            <w:pPr>
              <w:rPr>
                <w:rFonts w:ascii="Arial" w:hAnsi="Arial" w:cs="Arial"/>
                <w:sz w:val="16"/>
                <w:szCs w:val="16"/>
              </w:rPr>
            </w:pPr>
            <w:proofErr w:type="spellStart"/>
            <w:r w:rsidRPr="000C3880">
              <w:rPr>
                <w:rFonts w:ascii="Arial" w:hAnsi="Arial" w:cs="Arial"/>
                <w:sz w:val="16"/>
                <w:szCs w:val="16"/>
              </w:rPr>
              <w:t>Próżnociąg</w:t>
            </w:r>
            <w:proofErr w:type="spellEnd"/>
            <w:r w:rsidRPr="000C3880">
              <w:rPr>
                <w:rFonts w:ascii="Arial" w:hAnsi="Arial" w:cs="Arial"/>
                <w:sz w:val="16"/>
                <w:szCs w:val="16"/>
              </w:rPr>
              <w:t xml:space="preserve"> położniczy</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33190000-8</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29.</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Smoczek na butelkę</w:t>
            </w:r>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33681000-7</w:t>
            </w:r>
          </w:p>
        </w:tc>
      </w:tr>
      <w:tr w:rsidR="00375413" w:rsidRPr="000C3880">
        <w:trPr>
          <w:trHeight w:val="25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30.</w:t>
            </w:r>
          </w:p>
        </w:tc>
        <w:tc>
          <w:tcPr>
            <w:tcW w:w="4582" w:type="dxa"/>
            <w:noWrap/>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Taśma do Kinezy </w:t>
            </w:r>
            <w:proofErr w:type="spellStart"/>
            <w:r w:rsidRPr="000C3880">
              <w:rPr>
                <w:rFonts w:ascii="Arial" w:hAnsi="Arial" w:cs="Arial"/>
                <w:sz w:val="16"/>
                <w:szCs w:val="16"/>
              </w:rPr>
              <w:t>Tapingu</w:t>
            </w:r>
            <w:proofErr w:type="spellEnd"/>
          </w:p>
        </w:tc>
        <w:tc>
          <w:tcPr>
            <w:tcW w:w="1578" w:type="dxa"/>
            <w:noWrap/>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33155000-1</w:t>
            </w:r>
          </w:p>
        </w:tc>
      </w:tr>
      <w:tr w:rsidR="00375413" w:rsidRPr="000C3880">
        <w:trPr>
          <w:trHeight w:val="475"/>
          <w:jc w:val="center"/>
        </w:trPr>
        <w:tc>
          <w:tcPr>
            <w:tcW w:w="400" w:type="dxa"/>
            <w:noWrap/>
            <w:vAlign w:val="center"/>
          </w:tcPr>
          <w:p w:rsidR="00375413" w:rsidRPr="000C3880" w:rsidRDefault="00375413">
            <w:pPr>
              <w:jc w:val="center"/>
              <w:rPr>
                <w:rFonts w:ascii="Arial" w:hAnsi="Arial" w:cs="Arial"/>
                <w:sz w:val="18"/>
                <w:szCs w:val="18"/>
              </w:rPr>
            </w:pPr>
            <w:r w:rsidRPr="000C3880">
              <w:rPr>
                <w:rFonts w:ascii="Arial" w:hAnsi="Arial" w:cs="Arial"/>
                <w:sz w:val="18"/>
                <w:szCs w:val="18"/>
              </w:rPr>
              <w:t>31.</w:t>
            </w:r>
          </w:p>
        </w:tc>
        <w:tc>
          <w:tcPr>
            <w:tcW w:w="4582" w:type="dxa"/>
            <w:vAlign w:val="center"/>
          </w:tcPr>
          <w:p w:rsidR="00375413" w:rsidRPr="000C3880" w:rsidRDefault="00375413">
            <w:pPr>
              <w:rPr>
                <w:rFonts w:ascii="Arial" w:hAnsi="Arial" w:cs="Arial"/>
                <w:sz w:val="16"/>
                <w:szCs w:val="16"/>
              </w:rPr>
            </w:pPr>
            <w:r w:rsidRPr="000C3880">
              <w:rPr>
                <w:rFonts w:ascii="Arial" w:hAnsi="Arial" w:cs="Arial"/>
                <w:sz w:val="16"/>
                <w:szCs w:val="16"/>
              </w:rPr>
              <w:t>Opakowania farmaceutyczne, utensylia recepturowe</w:t>
            </w:r>
          </w:p>
        </w:tc>
        <w:tc>
          <w:tcPr>
            <w:tcW w:w="157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33793000-5 33140000-3 30192800-9</w:t>
            </w:r>
          </w:p>
        </w:tc>
      </w:tr>
    </w:tbl>
    <w:p w:rsidR="00375413" w:rsidRPr="000C3880" w:rsidRDefault="00375413">
      <w:pPr>
        <w:ind w:left="425" w:hanging="425"/>
        <w:jc w:val="both"/>
        <w:rPr>
          <w:rFonts w:ascii="Arial" w:hAnsi="Arial" w:cs="Arial"/>
        </w:rPr>
      </w:pP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 </w:t>
      </w:r>
      <w:r w:rsidRPr="000C3880">
        <w:rPr>
          <w:rFonts w:ascii="Arial" w:hAnsi="Arial" w:cs="Arial"/>
          <w:b/>
          <w:bCs/>
        </w:rPr>
        <w:t>Załącznik Nr 1 do SIWZ</w:t>
      </w:r>
      <w:r w:rsidRPr="000C3880">
        <w:rPr>
          <w:rFonts w:ascii="Arial" w:hAnsi="Arial" w:cs="Arial"/>
        </w:rPr>
        <w:t>.</w:t>
      </w:r>
    </w:p>
    <w:p w:rsidR="00375413" w:rsidRPr="000C3880" w:rsidRDefault="00375413">
      <w:pPr>
        <w:ind w:left="426" w:hanging="426"/>
        <w:jc w:val="both"/>
        <w:rPr>
          <w:rFonts w:ascii="Arial" w:hAnsi="Arial" w:cs="Arial"/>
          <w:b/>
          <w:bCs/>
        </w:rPr>
      </w:pPr>
      <w:r w:rsidRPr="000C3880">
        <w:rPr>
          <w:rFonts w:ascii="Arial" w:hAnsi="Arial" w:cs="Arial"/>
          <w:b/>
          <w:bCs/>
        </w:rPr>
        <w:t>4.</w:t>
      </w:r>
      <w:r w:rsidRPr="000C3880">
        <w:rPr>
          <w:rFonts w:ascii="Arial" w:hAnsi="Arial" w:cs="Arial"/>
          <w:b/>
          <w:bCs/>
        </w:rPr>
        <w:tab/>
        <w:t>Zamawiający nie przewiduje możliwości udzielenia zamówień uzupełniających.</w:t>
      </w:r>
    </w:p>
    <w:p w:rsidR="00375413" w:rsidRPr="000C3880" w:rsidRDefault="00375413">
      <w:pPr>
        <w:pStyle w:val="Domyolnie"/>
        <w:numPr>
          <w:ilvl w:val="0"/>
          <w:numId w:val="22"/>
        </w:numPr>
        <w:ind w:left="426" w:hanging="426"/>
        <w:outlineLvl w:val="0"/>
        <w:rPr>
          <w:rFonts w:ascii="Arial" w:hAnsi="Arial" w:cs="Arial"/>
          <w:b/>
          <w:bCs/>
          <w:color w:val="C0504D"/>
          <w:sz w:val="20"/>
          <w:szCs w:val="20"/>
        </w:rPr>
      </w:pPr>
      <w:r w:rsidRPr="000C3880">
        <w:rPr>
          <w:rFonts w:ascii="Arial" w:hAnsi="Arial" w:cs="Arial"/>
          <w:b/>
          <w:bCs/>
          <w:sz w:val="20"/>
          <w:szCs w:val="20"/>
        </w:rPr>
        <w:t>Zamawiający nie dopuszcza składania ofert wariantowych.</w:t>
      </w:r>
    </w:p>
    <w:p w:rsidR="00375413" w:rsidRPr="000C3880" w:rsidRDefault="00375413">
      <w:pPr>
        <w:pStyle w:val="Domyolnie"/>
        <w:numPr>
          <w:ilvl w:val="0"/>
          <w:numId w:val="22"/>
        </w:numPr>
        <w:ind w:left="426" w:hanging="426"/>
        <w:outlineLvl w:val="0"/>
        <w:rPr>
          <w:rFonts w:ascii="Arial" w:hAnsi="Arial" w:cs="Arial"/>
          <w:b/>
          <w:bCs/>
          <w:color w:val="auto"/>
          <w:sz w:val="20"/>
          <w:szCs w:val="20"/>
        </w:rPr>
      </w:pPr>
      <w:r w:rsidRPr="000C3880">
        <w:rPr>
          <w:rFonts w:ascii="Arial" w:hAnsi="Arial" w:cs="Arial"/>
          <w:b/>
          <w:bCs/>
          <w:color w:val="auto"/>
          <w:sz w:val="20"/>
          <w:szCs w:val="20"/>
        </w:rPr>
        <w:t>Zamawiający dopuszcza składanie ofert częściowych na poszczególne pakiety.</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zawarcia umowy ramowej.</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aukcji elektronicznej.</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zwrotu kosztów udziału w postępowaniu.</w:t>
      </w:r>
    </w:p>
    <w:p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 xml:space="preserve">Termin wykonania zamówienia: sukcesywnie przez </w:t>
      </w:r>
      <w:r w:rsidRPr="000C3880">
        <w:rPr>
          <w:rFonts w:ascii="Arial" w:hAnsi="Arial" w:cs="Arial"/>
          <w:b/>
          <w:bCs/>
        </w:rPr>
        <w:t>12 miesięcy</w:t>
      </w:r>
      <w:r w:rsidRPr="000C3880">
        <w:rPr>
          <w:rFonts w:ascii="Arial" w:hAnsi="Arial" w:cs="Arial"/>
        </w:rPr>
        <w:t xml:space="preserve"> licząc od daty zawarcia umowy.</w:t>
      </w:r>
    </w:p>
    <w:p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0C3880">
        <w:rPr>
          <w:rFonts w:ascii="Arial" w:hAnsi="Arial" w:cs="Arial"/>
          <w:color w:val="auto"/>
          <w:sz w:val="20"/>
          <w:szCs w:val="20"/>
          <w:u w:val="single"/>
        </w:rPr>
        <w:t>pisemne zobowiązanie</w:t>
      </w:r>
      <w:r w:rsidRPr="000C3880">
        <w:rPr>
          <w:rFonts w:ascii="Arial" w:hAnsi="Arial" w:cs="Arial"/>
          <w:color w:val="auto"/>
          <w:sz w:val="20"/>
          <w:szCs w:val="20"/>
        </w:rPr>
        <w:t xml:space="preserve"> tych podmiotów do oddania mu do dyspozycji niezbędnych zasobów na okres korzystania z nich przy wykonaniu zamówienia. </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w:t>
      </w:r>
      <w:r w:rsidRPr="000C3880">
        <w:rPr>
          <w:rFonts w:ascii="Arial" w:hAnsi="Arial" w:cs="Arial"/>
          <w:i/>
          <w:iCs/>
          <w:color w:val="auto"/>
          <w:sz w:val="20"/>
          <w:szCs w:val="20"/>
        </w:rPr>
        <w:lastRenderedPageBreak/>
        <w:t xml:space="preserve">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0C3880">
        <w:rPr>
          <w:rFonts w:ascii="Arial" w:hAnsi="Arial" w:cs="Arial"/>
          <w:b/>
          <w:bCs/>
          <w:i/>
          <w:iCs/>
          <w:color w:val="auto"/>
          <w:sz w:val="20"/>
          <w:szCs w:val="20"/>
          <w:u w:val="single"/>
        </w:rPr>
        <w:t>Załącznika Nr 5 do SIWZ</w:t>
      </w:r>
    </w:p>
    <w:p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0C388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0C3880">
        <w:rPr>
          <w:rFonts w:ascii="Arial" w:hAnsi="Arial" w:cs="Arial"/>
          <w:b/>
          <w:bCs/>
          <w:i/>
          <w:iCs/>
          <w:color w:val="000000"/>
          <w:u w:val="single"/>
        </w:rPr>
        <w:t>wg Załącznika Nr 7 do SIWZ</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375413" w:rsidRPr="000C3880" w:rsidRDefault="00375413">
      <w:pPr>
        <w:pStyle w:val="Akapitzlist"/>
        <w:numPr>
          <w:ilvl w:val="3"/>
          <w:numId w:val="2"/>
        </w:numPr>
        <w:tabs>
          <w:tab w:val="clear" w:pos="2520"/>
        </w:tabs>
        <w:autoSpaceDE w:val="0"/>
        <w:autoSpaceDN w:val="0"/>
        <w:adjustRightInd w:val="0"/>
        <w:spacing w:before="120"/>
        <w:ind w:left="426" w:hanging="426"/>
        <w:jc w:val="both"/>
        <w:rPr>
          <w:rFonts w:ascii="Arial" w:hAnsi="Arial" w:cs="Arial"/>
          <w:i/>
          <w:iCs/>
          <w:color w:val="FF0000"/>
        </w:rPr>
      </w:pPr>
      <w:r w:rsidRPr="000C3880">
        <w:rPr>
          <w:rFonts w:ascii="Arial" w:hAnsi="Arial" w:cs="Arial"/>
          <w:i/>
          <w:iCs/>
          <w:sz w:val="20"/>
          <w:szCs w:val="20"/>
        </w:rPr>
        <w:t xml:space="preserve">Próbek oferowanego przedmiotu zamówienia, </w:t>
      </w:r>
      <w:r w:rsidRPr="000C3880">
        <w:rPr>
          <w:rFonts w:ascii="Arial" w:hAnsi="Arial" w:cs="Arial"/>
          <w:i/>
          <w:iCs/>
          <w:color w:val="000000"/>
          <w:sz w:val="20"/>
          <w:szCs w:val="20"/>
        </w:rPr>
        <w:t>na potwierdzenie zgodności przedmiotu zamówienia z wymogami Zamawiającego,</w:t>
      </w:r>
      <w:r w:rsidRPr="000C3880">
        <w:rPr>
          <w:rFonts w:ascii="Arial" w:hAnsi="Arial" w:cs="Arial"/>
          <w:i/>
          <w:iCs/>
          <w:sz w:val="20"/>
          <w:szCs w:val="20"/>
        </w:rPr>
        <w:t xml:space="preserve"> w ilościach określonych w OPZ – załączniku </w:t>
      </w:r>
      <w:r w:rsidR="00D33D74">
        <w:rPr>
          <w:rFonts w:ascii="Arial" w:hAnsi="Arial" w:cs="Arial"/>
          <w:i/>
          <w:iCs/>
          <w:sz w:val="20"/>
          <w:szCs w:val="20"/>
        </w:rPr>
        <w:t xml:space="preserve">nr 1 do </w:t>
      </w:r>
      <w:proofErr w:type="spellStart"/>
      <w:r w:rsidR="00D33D74">
        <w:rPr>
          <w:rFonts w:ascii="Arial" w:hAnsi="Arial" w:cs="Arial"/>
          <w:i/>
          <w:iCs/>
          <w:sz w:val="20"/>
          <w:szCs w:val="20"/>
        </w:rPr>
        <w:t>siwz</w:t>
      </w:r>
      <w:proofErr w:type="spellEnd"/>
      <w:r w:rsidR="00D33D74">
        <w:rPr>
          <w:rFonts w:ascii="Arial" w:hAnsi="Arial" w:cs="Arial"/>
          <w:i/>
          <w:iCs/>
          <w:sz w:val="20"/>
          <w:szCs w:val="20"/>
        </w:rPr>
        <w:t xml:space="preserve"> – dotyczy Pakietu nr 8, 10, 16, 18, 22, 25, 27, 30</w:t>
      </w:r>
    </w:p>
    <w:p w:rsidR="000C3880" w:rsidRPr="00807241" w:rsidRDefault="00807241">
      <w:pPr>
        <w:pStyle w:val="Akapitzlist"/>
        <w:numPr>
          <w:ilvl w:val="3"/>
          <w:numId w:val="2"/>
        </w:numPr>
        <w:tabs>
          <w:tab w:val="clear" w:pos="2520"/>
        </w:tabs>
        <w:autoSpaceDE w:val="0"/>
        <w:autoSpaceDN w:val="0"/>
        <w:adjustRightInd w:val="0"/>
        <w:spacing w:before="120"/>
        <w:ind w:left="426" w:hanging="426"/>
        <w:jc w:val="both"/>
        <w:rPr>
          <w:rFonts w:ascii="Arial" w:hAnsi="Arial" w:cs="Arial"/>
          <w:i/>
          <w:iCs/>
          <w:color w:val="FF0000"/>
          <w:sz w:val="20"/>
          <w:szCs w:val="20"/>
        </w:rPr>
      </w:pPr>
      <w:r w:rsidRPr="00807241">
        <w:rPr>
          <w:rFonts w:ascii="Arial" w:hAnsi="Arial" w:cs="Arial"/>
          <w:color w:val="000000"/>
          <w:sz w:val="20"/>
          <w:szCs w:val="20"/>
        </w:rPr>
        <w:t>K</w:t>
      </w:r>
      <w:r w:rsidR="000C3880" w:rsidRPr="00807241">
        <w:rPr>
          <w:rFonts w:ascii="Arial" w:hAnsi="Arial" w:cs="Arial"/>
          <w:color w:val="000000"/>
          <w:sz w:val="20"/>
          <w:szCs w:val="20"/>
        </w:rPr>
        <w:t>arty technicznej gotowego sterylnego wyrobu</w:t>
      </w:r>
      <w:r w:rsidRPr="00807241">
        <w:rPr>
          <w:rFonts w:ascii="Arial" w:hAnsi="Arial" w:cs="Arial"/>
          <w:color w:val="000000"/>
          <w:sz w:val="20"/>
          <w:szCs w:val="20"/>
        </w:rPr>
        <w:t xml:space="preserve"> na potwierdzenie parametrów wymaganych w OPZ – dotyczy </w:t>
      </w:r>
      <w:r>
        <w:rPr>
          <w:rFonts w:ascii="Arial" w:hAnsi="Arial" w:cs="Arial"/>
          <w:color w:val="000000"/>
          <w:sz w:val="20"/>
          <w:szCs w:val="20"/>
        </w:rPr>
        <w:t xml:space="preserve">Pakietu nr 22 poz. 2. </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6.31 do SIWZ.</w:t>
      </w:r>
    </w:p>
    <w:p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pPr>
        <w:pStyle w:val="WW-Tekstpodstawowywcity2"/>
        <w:numPr>
          <w:ilvl w:val="0"/>
          <w:numId w:val="32"/>
        </w:numPr>
        <w:spacing w:before="120"/>
        <w:ind w:left="357" w:hanging="357"/>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375413">
      <w:pPr>
        <w:pStyle w:val="Lista"/>
        <w:spacing w:before="60"/>
        <w:ind w:left="567" w:firstLine="0"/>
        <w:rPr>
          <w:rFonts w:ascii="Arial" w:hAnsi="Arial" w:cs="Arial"/>
          <w:b/>
          <w:bCs/>
        </w:rPr>
      </w:pPr>
      <w:r w:rsidRPr="000C3880">
        <w:rPr>
          <w:rFonts w:ascii="Arial" w:hAnsi="Arial" w:cs="Arial"/>
          <w:b/>
          <w:bCs/>
        </w:rPr>
        <w:t>Martę Mikulską</w:t>
      </w:r>
      <w:r w:rsidRPr="000C3880">
        <w:rPr>
          <w:rFonts w:ascii="Arial" w:hAnsi="Arial" w:cs="Arial"/>
        </w:rPr>
        <w:t xml:space="preserve"> </w:t>
      </w:r>
      <w:r w:rsidRPr="000C3880">
        <w:rPr>
          <w:rFonts w:ascii="Arial" w:hAnsi="Arial" w:cs="Arial"/>
          <w:b/>
          <w:bCs/>
        </w:rPr>
        <w:t>- Dział Zamówień Publicznych,</w:t>
      </w:r>
    </w:p>
    <w:p w:rsidR="00375413" w:rsidRPr="000C3880" w:rsidRDefault="00375413">
      <w:pPr>
        <w:pStyle w:val="Lista"/>
        <w:spacing w:before="60"/>
        <w:ind w:left="567" w:firstLine="0"/>
        <w:rPr>
          <w:rFonts w:ascii="Arial" w:hAnsi="Arial" w:cs="Arial"/>
          <w:b/>
          <w:bCs/>
          <w:lang w:val="en-US"/>
        </w:rPr>
      </w:pPr>
      <w:proofErr w:type="spellStart"/>
      <w:r w:rsidRPr="000C3880">
        <w:rPr>
          <w:rFonts w:ascii="Arial" w:hAnsi="Arial" w:cs="Arial"/>
          <w:b/>
          <w:bCs/>
          <w:lang w:val="en-US"/>
        </w:rPr>
        <w:t>tel</w:t>
      </w:r>
      <w:proofErr w:type="spellEnd"/>
      <w:r w:rsidRPr="000C3880">
        <w:rPr>
          <w:rFonts w:ascii="Arial" w:hAnsi="Arial" w:cs="Arial"/>
          <w:b/>
          <w:bCs/>
          <w:lang w:val="en-US"/>
        </w:rPr>
        <w:t xml:space="preserve">: +48 24 364 51 24, fax: +48 24 364 51 02, e-mail: </w:t>
      </w:r>
      <w:hyperlink r:id="rId8" w:history="1">
        <w:r w:rsidRPr="000C3880">
          <w:rPr>
            <w:rStyle w:val="Hipercze"/>
            <w:rFonts w:ascii="Arial" w:hAnsi="Arial" w:cs="Arial"/>
            <w:b/>
            <w:bCs/>
            <w:color w:val="auto"/>
            <w:lang w:val="en-US"/>
          </w:rPr>
          <w:t>zamowienia_publiczne@plockizoz.pl</w:t>
        </w:r>
      </w:hyperlink>
      <w:r w:rsidRPr="000C3880">
        <w:rPr>
          <w:rFonts w:ascii="Arial" w:hAnsi="Arial" w:cs="Arial"/>
          <w:b/>
          <w:bCs/>
          <w:lang w:val="en-US"/>
        </w:rPr>
        <w: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Opis sposobu przygotowania ofert.</w:t>
      </w:r>
    </w:p>
    <w:p w:rsidR="00375413" w:rsidRPr="000C3880" w:rsidRDefault="00375413">
      <w:pPr>
        <w:pStyle w:val="Akapitzlist1"/>
        <w:widowControl w:val="0"/>
        <w:suppressAutoHyphens/>
        <w:spacing w:before="60"/>
        <w:ind w:left="0"/>
        <w:jc w:val="both"/>
        <w:rPr>
          <w:rFonts w:ascii="Arial" w:hAnsi="Arial" w:cs="Arial"/>
          <w:vanish/>
          <w:sz w:val="20"/>
          <w:szCs w:val="20"/>
        </w:rPr>
      </w:pPr>
      <w:r w:rsidRPr="000C3880">
        <w:rPr>
          <w:rFonts w:ascii="Arial" w:hAnsi="Arial" w:cs="Arial"/>
          <w:sz w:val="20"/>
          <w:szCs w:val="20"/>
        </w:rPr>
        <w:t xml:space="preserve">20.1. </w:t>
      </w: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WW-Tekstpodstawowywcity21"/>
        <w:numPr>
          <w:ilvl w:val="1"/>
          <w:numId w:val="13"/>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WW-Tekstpodstawowywcity21"/>
        <w:numPr>
          <w:ilvl w:val="1"/>
          <w:numId w:val="33"/>
        </w:numPr>
        <w:tabs>
          <w:tab w:val="left" w:pos="540"/>
        </w:tabs>
        <w:spacing w:before="60"/>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0C3880">
        <w:rPr>
          <w:rFonts w:ascii="Arial" w:hAnsi="Arial" w:cs="Arial"/>
          <w:sz w:val="20"/>
          <w:szCs w:val="20"/>
        </w:rPr>
        <w:br/>
        <w:t>z dnia 16 kwietnia 1993 roku o zwalczaniu nieuczciw</w:t>
      </w:r>
      <w:r w:rsidRPr="000C3880">
        <w:rPr>
          <w:rFonts w:ascii="Arial" w:hAnsi="Arial" w:cs="Arial"/>
          <w:color w:val="auto"/>
          <w:sz w:val="20"/>
          <w:szCs w:val="20"/>
        </w:rPr>
        <w:t>ej konkurencji (t</w:t>
      </w:r>
      <w:r w:rsidRPr="000C3880">
        <w:rPr>
          <w:rFonts w:ascii="Arial" w:hAnsi="Arial" w:cs="Arial"/>
          <w:color w:val="auto"/>
          <w:sz w:val="20"/>
          <w:szCs w:val="20"/>
          <w:shd w:val="clear" w:color="auto" w:fill="FFFFFF"/>
        </w:rPr>
        <w:t>ekst jednolity: Dz. U. z 2003 r. nr 153, poz. 1503)</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455343">
        <w:rPr>
          <w:b/>
          <w:bCs/>
          <w:color w:val="auto"/>
          <w:sz w:val="20"/>
          <w:szCs w:val="20"/>
        </w:rPr>
        <w:t>dnia 26</w:t>
      </w:r>
      <w:r w:rsidRPr="000C3880">
        <w:rPr>
          <w:b/>
          <w:bCs/>
          <w:color w:val="auto"/>
          <w:sz w:val="20"/>
          <w:szCs w:val="20"/>
        </w:rPr>
        <w:t xml:space="preserve"> sierpnia 2014 roku do godz. 09:30</w:t>
      </w:r>
      <w:r w:rsidRPr="000C3880">
        <w:rPr>
          <w:b/>
          <w:bCs/>
          <w:color w:val="000000"/>
          <w:sz w:val="20"/>
          <w:szCs w:val="20"/>
        </w:rPr>
        <w:t xml:space="preserve"> </w:t>
      </w:r>
      <w:r w:rsidRPr="000C3880">
        <w:rPr>
          <w:color w:val="auto"/>
          <w:sz w:val="20"/>
          <w:szCs w:val="20"/>
        </w:rPr>
        <w:t xml:space="preserve">w siedzibie Zamawiającego: Płocki Zakład Opieki Zdrowotnej Sp. </w:t>
      </w:r>
      <w:r w:rsidRPr="000C3880">
        <w:rPr>
          <w:color w:val="auto"/>
          <w:sz w:val="20"/>
          <w:szCs w:val="20"/>
        </w:rPr>
        <w:br/>
        <w:t>z o.o., ul. Kościuszki 28, 09-402 Płock, Dział Zamówień Publicznych, pok. Nr 203.</w:t>
      </w:r>
    </w:p>
    <w:p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na </w:t>
      </w:r>
      <w:r w:rsidRPr="000C3880">
        <w:rPr>
          <w:b/>
          <w:bCs/>
          <w:color w:val="auto"/>
          <w:sz w:val="20"/>
          <w:szCs w:val="20"/>
        </w:rPr>
        <w:t>dostawę materiałów medycznych</w:t>
      </w:r>
      <w:r w:rsidRPr="000C3880">
        <w:rPr>
          <w:color w:val="auto"/>
          <w:sz w:val="20"/>
          <w:szCs w:val="20"/>
        </w:rPr>
        <w:t xml:space="preserve"> </w:t>
      </w:r>
      <w:r w:rsidRPr="000C3880">
        <w:rPr>
          <w:b/>
          <w:bCs/>
          <w:color w:val="000000"/>
          <w:sz w:val="20"/>
          <w:szCs w:val="20"/>
        </w:rPr>
        <w:t xml:space="preserve">” </w:t>
      </w:r>
      <w:r w:rsidRPr="000C3880">
        <w:rPr>
          <w:b/>
          <w:bCs/>
          <w:color w:val="auto"/>
          <w:sz w:val="20"/>
          <w:szCs w:val="20"/>
        </w:rPr>
        <w:t xml:space="preserve">Nr sprawy </w:t>
      </w:r>
      <w:r w:rsidRPr="000C3880">
        <w:rPr>
          <w:b/>
          <w:bCs/>
          <w:color w:val="000000"/>
          <w:sz w:val="20"/>
          <w:szCs w:val="20"/>
        </w:rPr>
        <w:t>PZOZ/DZP/382/32PN/14</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455343">
        <w:rPr>
          <w:rFonts w:ascii="Arial" w:hAnsi="Arial" w:cs="Arial"/>
          <w:b/>
          <w:bCs/>
        </w:rPr>
        <w:t>26</w:t>
      </w:r>
      <w:bookmarkStart w:id="0" w:name="_GoBack"/>
      <w:bookmarkEnd w:id="0"/>
      <w:r w:rsidRPr="000C3880">
        <w:rPr>
          <w:rFonts w:ascii="Arial" w:hAnsi="Arial" w:cs="Arial"/>
          <w:b/>
          <w:bCs/>
        </w:rPr>
        <w:t xml:space="preserve"> sierpnia 2014 roku o godz. 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22.3.</w:t>
      </w:r>
    </w:p>
    <w:p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 xml:space="preserve">Cenę oferty należy wyliczyć zgodnie z formularzami cenowymi – wg załączników nr  6.1 – 6.31 do </w:t>
      </w:r>
      <w:proofErr w:type="spellStart"/>
      <w:r w:rsidRPr="000C3880">
        <w:rPr>
          <w:rFonts w:ascii="Arial" w:hAnsi="Arial" w:cs="Arial"/>
        </w:rPr>
        <w:t>siwz</w:t>
      </w:r>
      <w:proofErr w:type="spellEnd"/>
      <w:r w:rsidRPr="000C3880">
        <w:rPr>
          <w:rFonts w:ascii="Arial" w:hAnsi="Arial" w:cs="Arial"/>
        </w:rPr>
        <w:t>, z dokładnością do dwóch miejsc po przecinku.</w:t>
      </w:r>
    </w:p>
    <w:p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rsidR="00375413" w:rsidRPr="000C3880"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Wybór oferty dokonany zostanie na podstawie kryterium: najniższa cena dla każdego pakietu indywidualnie.</w:t>
      </w: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Najniższa cena</w:t>
            </w:r>
          </w:p>
        </w:tc>
        <w:tc>
          <w:tcPr>
            <w:tcW w:w="1985" w:type="dxa"/>
            <w:tcBorders>
              <w:top w:val="nil"/>
              <w:left w:val="nil"/>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100%</w:t>
            </w:r>
          </w:p>
        </w:tc>
        <w:tc>
          <w:tcPr>
            <w:tcW w:w="4093" w:type="dxa"/>
            <w:gridSpan w:val="2"/>
            <w:tcBorders>
              <w:top w:val="nil"/>
              <w:left w:val="nil"/>
              <w:bottom w:val="single" w:sz="4" w:space="0" w:color="auto"/>
              <w:right w:val="single" w:sz="4" w:space="0" w:color="auto"/>
            </w:tcBorders>
          </w:tcPr>
          <w:p w:rsidR="00375413" w:rsidRPr="000C3880" w:rsidRDefault="00375413">
            <w:pPr>
              <w:jc w:val="center"/>
              <w:rPr>
                <w:rFonts w:ascii="Arial" w:hAnsi="Arial" w:cs="Arial"/>
                <w:color w:val="000000"/>
              </w:rPr>
            </w:pPr>
            <w:r w:rsidRPr="000C3880">
              <w:rPr>
                <w:rFonts w:ascii="Arial" w:hAnsi="Arial" w:cs="Arial"/>
                <w:color w:val="000000"/>
              </w:rPr>
              <w:t>najniższa cena</w:t>
            </w:r>
          </w:p>
          <w:p w:rsidR="00375413" w:rsidRPr="000C3880" w:rsidRDefault="00375413">
            <w:pPr>
              <w:jc w:val="center"/>
              <w:rPr>
                <w:rFonts w:ascii="Arial" w:hAnsi="Arial" w:cs="Arial"/>
                <w:color w:val="000000"/>
              </w:rPr>
            </w:pPr>
            <w:r w:rsidRPr="000C3880">
              <w:rPr>
                <w:rFonts w:ascii="Arial" w:hAnsi="Arial" w:cs="Arial"/>
                <w:color w:val="000000"/>
              </w:rPr>
              <w:t>/ cena badanej oferty</w:t>
            </w:r>
          </w:p>
          <w:p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Za najkorzystniejszą zostanie uznana oferta z najniższą ceną, która uzyska 100 pkt. Pozostałe   oferty zostaną ocenione wg powyższego algorytmu, z dokładnością do dwóch miejsc po przecinku</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 xml:space="preserve">Wykonawcy, składając oferty dodatkowe, nie mogą zaoferować cen wyższych niż zaoferowane  </w:t>
      </w:r>
      <w:r w:rsidRPr="000C3880">
        <w:rPr>
          <w:rFonts w:ascii="Arial" w:hAnsi="Arial" w:cs="Arial"/>
        </w:rPr>
        <w:br/>
        <w:t>w złożonych ofertach.</w:t>
      </w:r>
    </w:p>
    <w:p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Zamawiający udzieli zamówienia Wykonawcy, którego oferta została oceniona jako najkorzystniejsza w oparciu o kryterium wyboru podane w pkt 25. </w:t>
      </w:r>
      <w:proofErr w:type="spellStart"/>
      <w:r w:rsidRPr="000C3880">
        <w:rPr>
          <w:rFonts w:ascii="Arial" w:hAnsi="Arial" w:cs="Arial"/>
        </w:rPr>
        <w:t>siwz</w:t>
      </w:r>
      <w:proofErr w:type="spellEnd"/>
      <w:r w:rsidRPr="000C3880">
        <w:rPr>
          <w:rFonts w:ascii="Arial" w:hAnsi="Arial" w:cs="Arial"/>
        </w:rPr>
        <w:t>.</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pPr>
        <w:pStyle w:val="Lista3"/>
        <w:numPr>
          <w:ilvl w:val="1"/>
          <w:numId w:val="32"/>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 jak również</w:t>
      </w:r>
      <w:r w:rsidRPr="000C3880">
        <w:rPr>
          <w:rFonts w:ascii="Arial" w:hAnsi="Arial" w:cs="Arial"/>
        </w:rPr>
        <w:t xml:space="preserve"> w zakresie zastosowanej stawki podatku VAT.</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Default="00375413">
      <w:pPr>
        <w:pStyle w:val="Nagwek2"/>
        <w:jc w:val="left"/>
        <w:rPr>
          <w:rFonts w:ascii="Arial" w:hAnsi="Arial" w:cs="Arial"/>
        </w:rPr>
      </w:pPr>
    </w:p>
    <w:p w:rsidR="008714EB" w:rsidRDefault="008714EB" w:rsidP="008714EB"/>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375413">
      <w:pPr>
        <w:jc w:val="both"/>
        <w:rPr>
          <w:rFonts w:ascii="Arial" w:hAnsi="Arial" w:cs="Arial"/>
          <w:color w:val="000000"/>
        </w:rPr>
      </w:pPr>
      <w:r w:rsidRPr="000C3880">
        <w:rPr>
          <w:rFonts w:ascii="Arial" w:hAnsi="Arial" w:cs="Arial"/>
        </w:rPr>
        <w:t xml:space="preserve">Załącznik Nr 6.1 – 6.31 – </w:t>
      </w:r>
      <w:r w:rsidRPr="000C3880">
        <w:rPr>
          <w:rFonts w:ascii="Arial" w:hAnsi="Arial" w:cs="Arial"/>
          <w:color w:val="000000"/>
        </w:rPr>
        <w:t xml:space="preserve">Formularz/e cenowy/e </w:t>
      </w:r>
    </w:p>
    <w:p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375413" w:rsidRPr="000C3880" w:rsidRDefault="00375413">
      <w:pPr>
        <w:pStyle w:val="Lista-kontynuacja2"/>
        <w:spacing w:after="0"/>
        <w:ind w:left="0"/>
        <w:rPr>
          <w:rFonts w:ascii="Arial" w:hAnsi="Arial" w:cs="Arial"/>
        </w:rPr>
      </w:pPr>
    </w:p>
    <w:p w:rsidR="00375413" w:rsidRPr="000C3880" w:rsidRDefault="00375413">
      <w:pPr>
        <w:pStyle w:val="Lista-kontynuacja2"/>
        <w:spacing w:after="0"/>
        <w:ind w:left="0"/>
        <w:rPr>
          <w:rFonts w:ascii="Arial" w:hAnsi="Arial" w:cs="Arial"/>
        </w:rPr>
      </w:pPr>
    </w:p>
    <w:p w:rsidR="00375413" w:rsidRPr="000C3880" w:rsidRDefault="00FD146C">
      <w:pPr>
        <w:pStyle w:val="Lista-kontynuacja2"/>
        <w:spacing w:after="0"/>
        <w:ind w:left="0"/>
        <w:rPr>
          <w:rFonts w:ascii="Arial" w:hAnsi="Arial" w:cs="Arial"/>
          <w:b/>
          <w:bCs/>
        </w:rPr>
      </w:pPr>
      <w:r>
        <w:rPr>
          <w:rFonts w:ascii="Arial" w:hAnsi="Arial" w:cs="Arial"/>
          <w:b/>
          <w:bCs/>
        </w:rPr>
        <w:t>Płock, dnia  18</w:t>
      </w:r>
      <w:r w:rsidR="00375413" w:rsidRPr="000C3880">
        <w:rPr>
          <w:rFonts w:ascii="Arial" w:hAnsi="Arial" w:cs="Arial"/>
          <w:b/>
          <w:bCs/>
        </w:rPr>
        <w:t xml:space="preserve">  sierpnia 2014 roku</w:t>
      </w: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p>
    <w:p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t>Załącznik Nr 1 do SIWZ</w:t>
      </w:r>
    </w:p>
    <w:p w:rsidR="00375413" w:rsidRPr="000C3880" w:rsidRDefault="00375413">
      <w:pPr>
        <w:pStyle w:val="Lista-kontynuacja2"/>
        <w:ind w:left="0"/>
        <w:rPr>
          <w:rFonts w:ascii="Arial" w:hAnsi="Arial" w:cs="Arial"/>
          <w:b/>
          <w:bCs/>
        </w:rPr>
      </w:pPr>
    </w:p>
    <w:p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rsidR="00375413" w:rsidRPr="000C3880" w:rsidRDefault="00375413">
      <w:pPr>
        <w:widowControl w:val="0"/>
        <w:suppressAutoHyphens/>
        <w:autoSpaceDE w:val="0"/>
        <w:autoSpaceDN w:val="0"/>
        <w:adjustRightInd w:val="0"/>
        <w:spacing w:before="120"/>
        <w:jc w:val="center"/>
        <w:rPr>
          <w:rFonts w:ascii="Arial" w:hAnsi="Arial" w:cs="Arial"/>
          <w:b/>
          <w:bCs/>
        </w:rPr>
      </w:pPr>
    </w:p>
    <w:p w:rsidR="00375413" w:rsidRPr="000C3880" w:rsidRDefault="00375413">
      <w:pPr>
        <w:widowControl w:val="0"/>
        <w:numPr>
          <w:ilvl w:val="0"/>
          <w:numId w:val="24"/>
        </w:numPr>
        <w:autoSpaceDE w:val="0"/>
        <w:autoSpaceDN w:val="0"/>
        <w:adjustRightInd w:val="0"/>
        <w:ind w:left="357" w:hanging="357"/>
        <w:jc w:val="both"/>
        <w:rPr>
          <w:rFonts w:ascii="Arial" w:hAnsi="Arial" w:cs="Arial"/>
        </w:rPr>
      </w:pPr>
      <w:r w:rsidRPr="000C3880">
        <w:rPr>
          <w:rFonts w:ascii="Arial" w:hAnsi="Arial" w:cs="Arial"/>
        </w:rPr>
        <w:t xml:space="preserve">Przedmiotem zamówienia jest </w:t>
      </w:r>
      <w:r w:rsidRPr="000C3880">
        <w:rPr>
          <w:rFonts w:ascii="Arial" w:hAnsi="Arial" w:cs="Arial"/>
          <w:b/>
          <w:bCs/>
        </w:rPr>
        <w:t>sukcesywna dostawa</w:t>
      </w:r>
      <w:r w:rsidRPr="000C3880">
        <w:rPr>
          <w:rFonts w:ascii="Arial" w:hAnsi="Arial" w:cs="Arial"/>
        </w:rPr>
        <w:t xml:space="preserve"> </w:t>
      </w:r>
      <w:r w:rsidRPr="000C3880">
        <w:rPr>
          <w:rFonts w:ascii="Arial" w:hAnsi="Arial" w:cs="Arial"/>
          <w:b/>
          <w:bCs/>
        </w:rPr>
        <w:t>materiałów medycznych z podziałem na 31 pakietów</w:t>
      </w:r>
      <w:r w:rsidRPr="000C3880">
        <w:rPr>
          <w:rFonts w:ascii="Arial" w:hAnsi="Arial" w:cs="Arial"/>
        </w:rPr>
        <w:t xml:space="preserve"> na zasadach określonych w „Istotnych postanowieniach umowy” – </w:t>
      </w:r>
      <w:r w:rsidRPr="000C3880">
        <w:rPr>
          <w:rFonts w:ascii="Arial" w:hAnsi="Arial" w:cs="Arial"/>
          <w:b/>
          <w:bCs/>
          <w:i/>
          <w:iCs/>
        </w:rPr>
        <w:t>Załącznik Nr 2 do SIWZ</w:t>
      </w:r>
      <w:r w:rsidRPr="000C3880">
        <w:rPr>
          <w:rFonts w:ascii="Arial" w:hAnsi="Arial" w:cs="Arial"/>
        </w:rPr>
        <w:t xml:space="preserve"> w ilościach wynikających z bieżących potrzeb i w terminach wynikających z dwustronnych uzgodnień.</w:t>
      </w:r>
    </w:p>
    <w:p w:rsidR="00375413" w:rsidRPr="000C3880" w:rsidRDefault="00375413">
      <w:pPr>
        <w:pStyle w:val="Akapitzlist"/>
        <w:widowControl w:val="0"/>
        <w:numPr>
          <w:ilvl w:val="0"/>
          <w:numId w:val="24"/>
        </w:numPr>
        <w:autoSpaceDE w:val="0"/>
        <w:autoSpaceDN w:val="0"/>
        <w:adjustRightInd w:val="0"/>
        <w:ind w:left="426"/>
        <w:jc w:val="both"/>
        <w:rPr>
          <w:rFonts w:ascii="Arial" w:hAnsi="Arial" w:cs="Arial"/>
          <w:sz w:val="20"/>
          <w:szCs w:val="20"/>
        </w:rPr>
      </w:pPr>
      <w:r w:rsidRPr="000C3880">
        <w:rPr>
          <w:rFonts w:ascii="Arial" w:hAnsi="Arial" w:cs="Arial"/>
          <w:sz w:val="20"/>
          <w:szCs w:val="20"/>
        </w:rPr>
        <w:t xml:space="preserve">Przedmiotem zamówienia w </w:t>
      </w:r>
      <w:r w:rsidRPr="000C3880">
        <w:rPr>
          <w:rFonts w:ascii="Arial" w:hAnsi="Arial" w:cs="Arial"/>
          <w:b/>
          <w:bCs/>
          <w:sz w:val="20"/>
          <w:szCs w:val="20"/>
        </w:rPr>
        <w:t>Pakietach nr 1 - 18, 20 - 28, 30  jest wyrób medyczny</w:t>
      </w:r>
      <w:r w:rsidRPr="000C3880">
        <w:rPr>
          <w:rFonts w:ascii="Arial" w:hAnsi="Arial" w:cs="Arial"/>
          <w:sz w:val="20"/>
          <w:szCs w:val="20"/>
        </w:rPr>
        <w:t xml:space="preserve"> dopuszczony do obrotu i używania zgodnie z ustawą z dnia 20 maja 2010 r. o wyrobach medycznych ( Dz. U. 2010r., nr 107, poz.679).</w:t>
      </w:r>
    </w:p>
    <w:p w:rsidR="00375413" w:rsidRPr="000C3880" w:rsidRDefault="00375413">
      <w:pPr>
        <w:widowControl w:val="0"/>
        <w:autoSpaceDE w:val="0"/>
        <w:autoSpaceDN w:val="0"/>
        <w:adjustRightInd w:val="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6061"/>
      </w:tblGrid>
      <w:tr w:rsidR="00375413" w:rsidRPr="000C3880">
        <w:trPr>
          <w:trHeight w:val="270"/>
          <w:jc w:val="center"/>
        </w:trPr>
        <w:tc>
          <w:tcPr>
            <w:tcW w:w="497" w:type="dxa"/>
          </w:tcPr>
          <w:p w:rsidR="00375413" w:rsidRPr="000C3880" w:rsidRDefault="00375413">
            <w:pPr>
              <w:pStyle w:val="Akapitzlist"/>
              <w:spacing w:line="276" w:lineRule="auto"/>
              <w:ind w:left="30"/>
              <w:jc w:val="both"/>
              <w:rPr>
                <w:rFonts w:ascii="Arial" w:hAnsi="Arial" w:cs="Arial"/>
                <w:b/>
                <w:bCs/>
                <w:sz w:val="18"/>
                <w:szCs w:val="18"/>
              </w:rPr>
            </w:pPr>
            <w:r w:rsidRPr="000C3880">
              <w:rPr>
                <w:rFonts w:ascii="Arial" w:hAnsi="Arial" w:cs="Arial"/>
                <w:b/>
                <w:bCs/>
                <w:sz w:val="18"/>
                <w:szCs w:val="18"/>
              </w:rPr>
              <w:t>lp.</w:t>
            </w:r>
          </w:p>
        </w:tc>
        <w:tc>
          <w:tcPr>
            <w:tcW w:w="6061" w:type="dxa"/>
          </w:tcPr>
          <w:p w:rsidR="00375413" w:rsidRPr="000C3880" w:rsidRDefault="00375413">
            <w:pPr>
              <w:pStyle w:val="Akapitzlist"/>
              <w:spacing w:line="276" w:lineRule="auto"/>
              <w:ind w:left="0"/>
              <w:rPr>
                <w:rFonts w:ascii="Arial" w:hAnsi="Arial" w:cs="Arial"/>
                <w:b/>
                <w:bCs/>
                <w:sz w:val="18"/>
                <w:szCs w:val="18"/>
              </w:rPr>
            </w:pPr>
            <w:r w:rsidRPr="000C3880">
              <w:rPr>
                <w:rFonts w:ascii="Arial" w:hAnsi="Arial" w:cs="Arial"/>
                <w:b/>
                <w:bCs/>
                <w:sz w:val="18"/>
                <w:szCs w:val="18"/>
              </w:rPr>
              <w:t>Nazwa przedmiotu zamówienia</w:t>
            </w:r>
          </w:p>
        </w:tc>
      </w:tr>
      <w:tr w:rsidR="00375413" w:rsidRPr="000C3880">
        <w:trPr>
          <w:trHeight w:val="259"/>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Filtr mechaniczny</w:t>
            </w:r>
          </w:p>
        </w:tc>
      </w:tr>
      <w:tr w:rsidR="00375413" w:rsidRPr="000C3880">
        <w:trPr>
          <w:trHeight w:val="292"/>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Obwody oddechowe</w:t>
            </w:r>
          </w:p>
        </w:tc>
      </w:tr>
      <w:tr w:rsidR="00375413" w:rsidRPr="000C3880">
        <w:trPr>
          <w:trHeight w:val="267"/>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3.</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Maska anestezjologiczna AMBU</w:t>
            </w:r>
          </w:p>
        </w:tc>
      </w:tr>
      <w:tr w:rsidR="00375413" w:rsidRPr="000C3880">
        <w:trPr>
          <w:trHeight w:val="272"/>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4.</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Maski krtaniowe</w:t>
            </w:r>
          </w:p>
        </w:tc>
      </w:tr>
      <w:tr w:rsidR="00375413" w:rsidRPr="000C3880">
        <w:trPr>
          <w:trHeight w:val="275"/>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5.</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Igły do znieczuleń</w:t>
            </w:r>
          </w:p>
        </w:tc>
      </w:tr>
      <w:tr w:rsidR="00375413" w:rsidRPr="000C3880">
        <w:trPr>
          <w:trHeight w:val="266"/>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6.</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Drobny sprzęt I</w:t>
            </w:r>
          </w:p>
        </w:tc>
      </w:tr>
      <w:tr w:rsidR="00375413" w:rsidRPr="000C3880">
        <w:trPr>
          <w:trHeight w:val="269"/>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7.</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Strzykawki</w:t>
            </w:r>
          </w:p>
        </w:tc>
      </w:tr>
      <w:tr w:rsidR="00375413" w:rsidRPr="000C3880">
        <w:trPr>
          <w:trHeight w:val="146"/>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8.</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Cewniki, ostrza, przyrządy do infuzji, strzykawki, zgłębniki</w:t>
            </w:r>
          </w:p>
        </w:tc>
      </w:tr>
      <w:tr w:rsidR="00375413" w:rsidRPr="000C3880">
        <w:trPr>
          <w:trHeight w:val="224"/>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9.</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Kaniule + zestaw do wkłucia centralnego</w:t>
            </w:r>
          </w:p>
        </w:tc>
      </w:tr>
      <w:tr w:rsidR="00375413" w:rsidRPr="000C3880">
        <w:trPr>
          <w:trHeight w:val="256"/>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10.</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 xml:space="preserve">Kaniula noworodkowa typu </w:t>
            </w:r>
            <w:proofErr w:type="spellStart"/>
            <w:r w:rsidRPr="000C3880">
              <w:rPr>
                <w:rFonts w:ascii="Arial" w:hAnsi="Arial" w:cs="Arial"/>
                <w:sz w:val="18"/>
                <w:szCs w:val="18"/>
              </w:rPr>
              <w:t>neoflon</w:t>
            </w:r>
            <w:proofErr w:type="spellEnd"/>
          </w:p>
        </w:tc>
      </w:tr>
      <w:tr w:rsidR="00375413" w:rsidRPr="000C3880">
        <w:trPr>
          <w:trHeight w:val="273"/>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11.</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Igły iniekcyjne</w:t>
            </w:r>
          </w:p>
        </w:tc>
      </w:tr>
      <w:tr w:rsidR="00375413" w:rsidRPr="000C3880">
        <w:trPr>
          <w:trHeight w:val="278"/>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12.</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 xml:space="preserve">Cewniki, przewód do </w:t>
            </w:r>
            <w:proofErr w:type="spellStart"/>
            <w:r w:rsidRPr="000C3880">
              <w:rPr>
                <w:rFonts w:ascii="Arial" w:hAnsi="Arial" w:cs="Arial"/>
                <w:sz w:val="18"/>
                <w:szCs w:val="18"/>
              </w:rPr>
              <w:t>cytoskopu</w:t>
            </w:r>
            <w:proofErr w:type="spellEnd"/>
            <w:r w:rsidRPr="000C3880">
              <w:rPr>
                <w:rFonts w:ascii="Arial" w:hAnsi="Arial" w:cs="Arial"/>
                <w:sz w:val="18"/>
                <w:szCs w:val="18"/>
              </w:rPr>
              <w:t xml:space="preserve">, dren T </w:t>
            </w:r>
            <w:proofErr w:type="spellStart"/>
            <w:r w:rsidRPr="000C3880">
              <w:rPr>
                <w:rFonts w:ascii="Arial" w:hAnsi="Arial" w:cs="Arial"/>
                <w:sz w:val="18"/>
                <w:szCs w:val="18"/>
              </w:rPr>
              <w:t>Kher</w:t>
            </w:r>
            <w:proofErr w:type="spellEnd"/>
          </w:p>
        </w:tc>
      </w:tr>
      <w:tr w:rsidR="00375413" w:rsidRPr="000C3880">
        <w:trPr>
          <w:trHeight w:val="214"/>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13.</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Dreny i katetery</w:t>
            </w:r>
          </w:p>
        </w:tc>
      </w:tr>
      <w:tr w:rsidR="00375413" w:rsidRPr="000C3880">
        <w:trPr>
          <w:trHeight w:val="259"/>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14.</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Drobny sprzęt II</w:t>
            </w:r>
          </w:p>
        </w:tc>
      </w:tr>
      <w:tr w:rsidR="00375413" w:rsidRPr="000C3880">
        <w:trPr>
          <w:trHeight w:val="264"/>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15.</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Rurki i prowadnice</w:t>
            </w:r>
          </w:p>
        </w:tc>
      </w:tr>
      <w:tr w:rsidR="00375413" w:rsidRPr="000C3880">
        <w:trPr>
          <w:trHeight w:val="281"/>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16.</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Wzierniki ginekologiczne</w:t>
            </w:r>
          </w:p>
        </w:tc>
      </w:tr>
      <w:tr w:rsidR="00375413" w:rsidRPr="000C3880">
        <w:trPr>
          <w:trHeight w:val="280"/>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17.</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Szczoteczki do wymazów, szkiełka, osłonki medyczne na głowice USG</w:t>
            </w:r>
          </w:p>
        </w:tc>
      </w:tr>
      <w:tr w:rsidR="00375413" w:rsidRPr="000C3880">
        <w:trPr>
          <w:trHeight w:val="208"/>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18.</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Zestaw do pulsacyjnego płukania do kolana</w:t>
            </w:r>
          </w:p>
        </w:tc>
      </w:tr>
      <w:tr w:rsidR="00375413" w:rsidRPr="000C3880">
        <w:trPr>
          <w:trHeight w:val="253"/>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19.</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Wkłady do wanienek</w:t>
            </w:r>
          </w:p>
        </w:tc>
      </w:tr>
      <w:tr w:rsidR="00375413" w:rsidRPr="000C3880">
        <w:trPr>
          <w:trHeight w:val="272"/>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20.</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Ustniki do spirometru</w:t>
            </w:r>
          </w:p>
        </w:tc>
      </w:tr>
      <w:tr w:rsidR="00375413" w:rsidRPr="000C3880">
        <w:trPr>
          <w:trHeight w:val="262"/>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21.</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 xml:space="preserve">Zestaw do drenażu typu </w:t>
            </w:r>
            <w:proofErr w:type="spellStart"/>
            <w:r w:rsidRPr="000C3880">
              <w:rPr>
                <w:rFonts w:ascii="Arial" w:hAnsi="Arial" w:cs="Arial"/>
                <w:sz w:val="18"/>
                <w:szCs w:val="18"/>
              </w:rPr>
              <w:t>Handy</w:t>
            </w:r>
            <w:proofErr w:type="spellEnd"/>
            <w:r w:rsidRPr="000C3880">
              <w:rPr>
                <w:rFonts w:ascii="Arial" w:hAnsi="Arial" w:cs="Arial"/>
                <w:sz w:val="18"/>
                <w:szCs w:val="18"/>
              </w:rPr>
              <w:t xml:space="preserve"> </w:t>
            </w:r>
            <w:proofErr w:type="spellStart"/>
            <w:r w:rsidRPr="000C3880">
              <w:rPr>
                <w:rFonts w:ascii="Arial" w:hAnsi="Arial" w:cs="Arial"/>
                <w:sz w:val="18"/>
                <w:szCs w:val="18"/>
              </w:rPr>
              <w:t>Vac</w:t>
            </w:r>
            <w:proofErr w:type="spellEnd"/>
          </w:p>
        </w:tc>
      </w:tr>
      <w:tr w:rsidR="00375413" w:rsidRPr="000C3880">
        <w:trPr>
          <w:trHeight w:val="266"/>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22.</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Worki na płyny, pokrowiec na przewody</w:t>
            </w:r>
          </w:p>
        </w:tc>
      </w:tr>
      <w:tr w:rsidR="00375413" w:rsidRPr="000C3880">
        <w:trPr>
          <w:trHeight w:val="283"/>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23.</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Osłona na ramię C</w:t>
            </w:r>
          </w:p>
        </w:tc>
      </w:tr>
      <w:tr w:rsidR="00375413" w:rsidRPr="000C3880">
        <w:trPr>
          <w:trHeight w:val="273"/>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24.</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Worki na mocz</w:t>
            </w:r>
          </w:p>
        </w:tc>
      </w:tr>
      <w:tr w:rsidR="00375413" w:rsidRPr="000C3880">
        <w:trPr>
          <w:trHeight w:val="264"/>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25.</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Igły do biopsji</w:t>
            </w:r>
          </w:p>
        </w:tc>
      </w:tr>
      <w:tr w:rsidR="00375413" w:rsidRPr="000C3880">
        <w:trPr>
          <w:trHeight w:val="295"/>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26.</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 xml:space="preserve">Cewnik </w:t>
            </w:r>
            <w:proofErr w:type="spellStart"/>
            <w:r w:rsidRPr="000C3880">
              <w:rPr>
                <w:rFonts w:ascii="Arial" w:hAnsi="Arial" w:cs="Arial"/>
                <w:sz w:val="18"/>
                <w:szCs w:val="18"/>
              </w:rPr>
              <w:t>rektalny</w:t>
            </w:r>
            <w:proofErr w:type="spellEnd"/>
            <w:r w:rsidRPr="000C3880">
              <w:rPr>
                <w:rFonts w:ascii="Arial" w:hAnsi="Arial" w:cs="Arial"/>
                <w:sz w:val="18"/>
                <w:szCs w:val="18"/>
              </w:rPr>
              <w:t xml:space="preserve">, cewnik do cystometrii i </w:t>
            </w:r>
            <w:proofErr w:type="spellStart"/>
            <w:r w:rsidRPr="000C3880">
              <w:rPr>
                <w:rFonts w:ascii="Arial" w:hAnsi="Arial" w:cs="Arial"/>
                <w:sz w:val="18"/>
                <w:szCs w:val="18"/>
              </w:rPr>
              <w:t>profilometrii</w:t>
            </w:r>
            <w:proofErr w:type="spellEnd"/>
          </w:p>
        </w:tc>
      </w:tr>
      <w:tr w:rsidR="00375413" w:rsidRPr="000C3880">
        <w:trPr>
          <w:trHeight w:val="231"/>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27.</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Okularki do fototerapii</w:t>
            </w:r>
          </w:p>
        </w:tc>
      </w:tr>
      <w:tr w:rsidR="00375413" w:rsidRPr="000C3880">
        <w:trPr>
          <w:trHeight w:val="264"/>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28.</w:t>
            </w:r>
          </w:p>
        </w:tc>
        <w:tc>
          <w:tcPr>
            <w:tcW w:w="6061" w:type="dxa"/>
            <w:noWrap/>
          </w:tcPr>
          <w:p w:rsidR="00375413" w:rsidRPr="000C3880" w:rsidRDefault="00375413">
            <w:pPr>
              <w:pStyle w:val="Akapitzlist"/>
              <w:spacing w:line="276" w:lineRule="auto"/>
              <w:ind w:left="0"/>
              <w:rPr>
                <w:rFonts w:ascii="Arial" w:hAnsi="Arial" w:cs="Arial"/>
                <w:sz w:val="18"/>
                <w:szCs w:val="18"/>
              </w:rPr>
            </w:pPr>
            <w:proofErr w:type="spellStart"/>
            <w:r w:rsidRPr="000C3880">
              <w:rPr>
                <w:rFonts w:ascii="Arial" w:hAnsi="Arial" w:cs="Arial"/>
                <w:sz w:val="18"/>
                <w:szCs w:val="18"/>
              </w:rPr>
              <w:t>Próżnociąg</w:t>
            </w:r>
            <w:proofErr w:type="spellEnd"/>
            <w:r w:rsidRPr="000C3880">
              <w:rPr>
                <w:rFonts w:ascii="Arial" w:hAnsi="Arial" w:cs="Arial"/>
                <w:sz w:val="18"/>
                <w:szCs w:val="18"/>
              </w:rPr>
              <w:t xml:space="preserve"> położniczy</w:t>
            </w:r>
          </w:p>
        </w:tc>
      </w:tr>
      <w:tr w:rsidR="00375413" w:rsidRPr="000C3880">
        <w:trPr>
          <w:trHeight w:val="267"/>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29.</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Smoczek na butelkę</w:t>
            </w:r>
          </w:p>
        </w:tc>
      </w:tr>
      <w:tr w:rsidR="00375413" w:rsidRPr="000C3880">
        <w:trPr>
          <w:trHeight w:val="272"/>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30.</w:t>
            </w:r>
          </w:p>
        </w:tc>
        <w:tc>
          <w:tcPr>
            <w:tcW w:w="6061" w:type="dxa"/>
            <w:noWrap/>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 xml:space="preserve">Taśma do Kinezy </w:t>
            </w:r>
            <w:proofErr w:type="spellStart"/>
            <w:r w:rsidRPr="000C3880">
              <w:rPr>
                <w:rFonts w:ascii="Arial" w:hAnsi="Arial" w:cs="Arial"/>
                <w:sz w:val="18"/>
                <w:szCs w:val="18"/>
              </w:rPr>
              <w:t>Tapingu</w:t>
            </w:r>
            <w:proofErr w:type="spellEnd"/>
          </w:p>
        </w:tc>
      </w:tr>
      <w:tr w:rsidR="00375413" w:rsidRPr="000C3880">
        <w:trPr>
          <w:trHeight w:val="133"/>
          <w:jc w:val="center"/>
        </w:trPr>
        <w:tc>
          <w:tcPr>
            <w:tcW w:w="497" w:type="dxa"/>
            <w:noWrap/>
          </w:tcPr>
          <w:p w:rsidR="00375413" w:rsidRPr="000C3880" w:rsidRDefault="00375413">
            <w:pPr>
              <w:pStyle w:val="Akapitzlist"/>
              <w:spacing w:line="276" w:lineRule="auto"/>
              <w:ind w:left="30"/>
              <w:jc w:val="both"/>
              <w:rPr>
                <w:rFonts w:ascii="Arial" w:hAnsi="Arial" w:cs="Arial"/>
                <w:sz w:val="18"/>
                <w:szCs w:val="18"/>
              </w:rPr>
            </w:pPr>
            <w:r w:rsidRPr="000C3880">
              <w:rPr>
                <w:rFonts w:ascii="Arial" w:hAnsi="Arial" w:cs="Arial"/>
                <w:sz w:val="18"/>
                <w:szCs w:val="18"/>
              </w:rPr>
              <w:t>31.</w:t>
            </w:r>
          </w:p>
        </w:tc>
        <w:tc>
          <w:tcPr>
            <w:tcW w:w="6061" w:type="dxa"/>
          </w:tcPr>
          <w:p w:rsidR="00375413" w:rsidRPr="000C3880" w:rsidRDefault="00375413">
            <w:pPr>
              <w:pStyle w:val="Akapitzlist"/>
              <w:spacing w:line="276" w:lineRule="auto"/>
              <w:ind w:left="0"/>
              <w:rPr>
                <w:rFonts w:ascii="Arial" w:hAnsi="Arial" w:cs="Arial"/>
                <w:sz w:val="18"/>
                <w:szCs w:val="18"/>
              </w:rPr>
            </w:pPr>
            <w:r w:rsidRPr="000C3880">
              <w:rPr>
                <w:rFonts w:ascii="Arial" w:hAnsi="Arial" w:cs="Arial"/>
                <w:sz w:val="18"/>
                <w:szCs w:val="18"/>
              </w:rPr>
              <w:t>Opakowania farmaceutyczne, utensylia recepturowe</w:t>
            </w:r>
          </w:p>
        </w:tc>
      </w:tr>
    </w:tbl>
    <w:p w:rsidR="00375413" w:rsidRPr="000C3880" w:rsidRDefault="00375413">
      <w:pPr>
        <w:pStyle w:val="Akapitzlist"/>
        <w:spacing w:line="276" w:lineRule="auto"/>
        <w:ind w:left="426"/>
        <w:jc w:val="both"/>
        <w:rPr>
          <w:rFonts w:ascii="Arial" w:hAnsi="Arial" w:cs="Arial"/>
          <w:b/>
          <w:bCs/>
          <w:sz w:val="20"/>
          <w:szCs w:val="20"/>
        </w:rPr>
      </w:pPr>
    </w:p>
    <w:p w:rsidR="00375413" w:rsidRPr="000C3880" w:rsidRDefault="00375413">
      <w:pPr>
        <w:numPr>
          <w:ilvl w:val="0"/>
          <w:numId w:val="24"/>
        </w:numPr>
        <w:spacing w:before="120"/>
        <w:ind w:left="357" w:hanging="357"/>
        <w:jc w:val="both"/>
        <w:rPr>
          <w:rFonts w:ascii="Arial" w:hAnsi="Arial" w:cs="Arial"/>
          <w:color w:val="FF0000"/>
        </w:rPr>
      </w:pPr>
      <w:r w:rsidRPr="000C3880">
        <w:rPr>
          <w:rFonts w:ascii="Arial" w:hAnsi="Arial" w:cs="Arial"/>
          <w:b/>
          <w:bCs/>
          <w:color w:val="000000"/>
        </w:rPr>
        <w:t>Szczegółowy opis przedmiotu zamówienia</w:t>
      </w:r>
      <w:r w:rsidRPr="000C3880">
        <w:rPr>
          <w:rFonts w:ascii="Arial" w:hAnsi="Arial" w:cs="Arial"/>
          <w:color w:val="000000"/>
        </w:rPr>
        <w:t xml:space="preserve"> został określony w Formularzach cenow</w:t>
      </w:r>
      <w:r w:rsidRPr="000C3880">
        <w:rPr>
          <w:rFonts w:ascii="Arial" w:hAnsi="Arial" w:cs="Arial"/>
        </w:rPr>
        <w:t xml:space="preserve">ych - </w:t>
      </w:r>
      <w:r w:rsidRPr="000C3880">
        <w:rPr>
          <w:rFonts w:ascii="Arial" w:hAnsi="Arial" w:cs="Arial"/>
          <w:b/>
          <w:bCs/>
        </w:rPr>
        <w:t>Załącznik Nr 6.1 – 6.31 do SIWZ</w:t>
      </w:r>
      <w:r w:rsidRPr="000C3880">
        <w:rPr>
          <w:rFonts w:ascii="Arial" w:hAnsi="Arial" w:cs="Arial"/>
        </w:rPr>
        <w:t>.</w:t>
      </w:r>
    </w:p>
    <w:p w:rsidR="00375413" w:rsidRPr="000C3880" w:rsidRDefault="00375413">
      <w:pPr>
        <w:widowControl w:val="0"/>
        <w:numPr>
          <w:ilvl w:val="0"/>
          <w:numId w:val="41"/>
        </w:numPr>
        <w:autoSpaceDE w:val="0"/>
        <w:autoSpaceDN w:val="0"/>
        <w:adjustRightInd w:val="0"/>
        <w:spacing w:before="120"/>
        <w:ind w:left="357" w:hanging="357"/>
        <w:jc w:val="both"/>
        <w:rPr>
          <w:rFonts w:ascii="Arial" w:hAnsi="Arial" w:cs="Arial"/>
          <w:b/>
          <w:bCs/>
          <w:u w:val="single"/>
        </w:rPr>
      </w:pPr>
      <w:r w:rsidRPr="000C3880">
        <w:rPr>
          <w:rFonts w:ascii="Arial" w:hAnsi="Arial" w:cs="Arial"/>
          <w:b/>
          <w:bCs/>
          <w:u w:val="single"/>
        </w:rPr>
        <w:t>Wymagane próbki:</w:t>
      </w:r>
    </w:p>
    <w:p w:rsidR="00375413" w:rsidRPr="000C3880" w:rsidRDefault="00375413" w:rsidP="00BC4497">
      <w:pPr>
        <w:spacing w:before="120"/>
        <w:ind w:left="357"/>
        <w:jc w:val="both"/>
        <w:rPr>
          <w:rFonts w:ascii="Arial" w:hAnsi="Arial" w:cs="Arial"/>
          <w:color w:val="000000"/>
        </w:rPr>
      </w:pPr>
      <w:r w:rsidRPr="000C3880">
        <w:rPr>
          <w:rFonts w:ascii="Arial" w:hAnsi="Arial" w:cs="Arial"/>
          <w:color w:val="000000"/>
        </w:rPr>
        <w:t>Na potwierdzenie zgodności oferowanego przedmiotu zamówienia z wymogami Zamawiającego, Wykonawca powinien dostarczyć wraz z ofertą  próbki zaoferowanych produktów wg poniższych wytycznych:</w:t>
      </w:r>
    </w:p>
    <w:p w:rsidR="00375413" w:rsidRPr="000C3880" w:rsidRDefault="00375413">
      <w:pPr>
        <w:tabs>
          <w:tab w:val="num" w:pos="1080"/>
        </w:tabs>
        <w:spacing w:before="120"/>
        <w:jc w:val="both"/>
        <w:rPr>
          <w:rFonts w:ascii="Arial" w:hAnsi="Arial" w:cs="Arial"/>
          <w:color w:val="000000"/>
        </w:rPr>
      </w:pPr>
      <w:r w:rsidRPr="000C3880">
        <w:rPr>
          <w:rFonts w:ascii="Arial" w:hAnsi="Arial" w:cs="Arial"/>
          <w:color w:val="000000"/>
        </w:rPr>
        <w:t xml:space="preserve"> </w:t>
      </w:r>
    </w:p>
    <w:tbl>
      <w:tblPr>
        <w:tblW w:w="6500" w:type="dxa"/>
        <w:jc w:val="center"/>
        <w:tblCellMar>
          <w:left w:w="70" w:type="dxa"/>
          <w:right w:w="70" w:type="dxa"/>
        </w:tblCellMar>
        <w:tblLook w:val="0000" w:firstRow="0" w:lastRow="0" w:firstColumn="0" w:lastColumn="0" w:noHBand="0" w:noVBand="0"/>
      </w:tblPr>
      <w:tblGrid>
        <w:gridCol w:w="1080"/>
        <w:gridCol w:w="4540"/>
        <w:gridCol w:w="880"/>
      </w:tblGrid>
      <w:tr w:rsidR="00375413" w:rsidRPr="000C3880">
        <w:trPr>
          <w:trHeight w:val="30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b/>
                <w:bCs/>
                <w:color w:val="000000"/>
              </w:rPr>
            </w:pPr>
            <w:r w:rsidRPr="000C3880">
              <w:rPr>
                <w:rFonts w:ascii="Arial" w:hAnsi="Arial" w:cs="Arial"/>
                <w:b/>
                <w:bCs/>
                <w:color w:val="000000"/>
              </w:rPr>
              <w:t>Nr Pakietu</w:t>
            </w:r>
          </w:p>
        </w:tc>
        <w:tc>
          <w:tcPr>
            <w:tcW w:w="4540" w:type="dxa"/>
            <w:tcBorders>
              <w:top w:val="single" w:sz="4" w:space="0" w:color="auto"/>
              <w:left w:val="nil"/>
              <w:bottom w:val="single" w:sz="4" w:space="0" w:color="auto"/>
              <w:right w:val="single" w:sz="4" w:space="0" w:color="auto"/>
            </w:tcBorders>
            <w:noWrap/>
            <w:vAlign w:val="center"/>
          </w:tcPr>
          <w:p w:rsidR="00375413" w:rsidRPr="000C3880" w:rsidRDefault="00375413">
            <w:pPr>
              <w:jc w:val="center"/>
              <w:rPr>
                <w:rFonts w:ascii="Arial" w:hAnsi="Arial" w:cs="Arial"/>
                <w:b/>
                <w:bCs/>
                <w:color w:val="000000"/>
              </w:rPr>
            </w:pPr>
            <w:r w:rsidRPr="000C3880">
              <w:rPr>
                <w:rFonts w:ascii="Arial" w:hAnsi="Arial" w:cs="Arial"/>
                <w:b/>
                <w:bCs/>
                <w:color w:val="000000"/>
              </w:rPr>
              <w:t>Nr i nazwa pozycji</w:t>
            </w:r>
          </w:p>
        </w:tc>
        <w:tc>
          <w:tcPr>
            <w:tcW w:w="880" w:type="dxa"/>
            <w:tcBorders>
              <w:top w:val="single" w:sz="4" w:space="0" w:color="auto"/>
              <w:left w:val="nil"/>
              <w:bottom w:val="single" w:sz="4" w:space="0" w:color="auto"/>
              <w:right w:val="single" w:sz="4" w:space="0" w:color="auto"/>
            </w:tcBorders>
            <w:noWrap/>
            <w:vAlign w:val="center"/>
          </w:tcPr>
          <w:p w:rsidR="00375413" w:rsidRPr="000C3880" w:rsidRDefault="00375413">
            <w:pPr>
              <w:jc w:val="center"/>
              <w:rPr>
                <w:rFonts w:ascii="Arial" w:hAnsi="Arial" w:cs="Arial"/>
                <w:b/>
                <w:bCs/>
                <w:color w:val="000000"/>
              </w:rPr>
            </w:pPr>
            <w:r w:rsidRPr="000C3880">
              <w:rPr>
                <w:rFonts w:ascii="Arial" w:hAnsi="Arial" w:cs="Arial"/>
                <w:b/>
                <w:bCs/>
                <w:color w:val="000000"/>
              </w:rPr>
              <w:t>Ilość próbek</w:t>
            </w:r>
          </w:p>
        </w:tc>
      </w:tr>
      <w:tr w:rsidR="00A05009" w:rsidRPr="000C3880" w:rsidTr="00B61769">
        <w:trPr>
          <w:trHeight w:val="300"/>
          <w:jc w:val="center"/>
        </w:trPr>
        <w:tc>
          <w:tcPr>
            <w:tcW w:w="1080" w:type="dxa"/>
            <w:vMerge w:val="restart"/>
            <w:tcBorders>
              <w:top w:val="nil"/>
              <w:left w:val="single" w:sz="4" w:space="0" w:color="auto"/>
              <w:right w:val="single" w:sz="4" w:space="0" w:color="auto"/>
            </w:tcBorders>
            <w:noWrap/>
            <w:vAlign w:val="center"/>
          </w:tcPr>
          <w:p w:rsidR="00A05009" w:rsidRPr="000C3880" w:rsidRDefault="00A05009">
            <w:pPr>
              <w:jc w:val="center"/>
              <w:rPr>
                <w:rFonts w:ascii="Arial" w:hAnsi="Arial" w:cs="Arial"/>
                <w:color w:val="000000"/>
              </w:rPr>
            </w:pPr>
            <w:r w:rsidRPr="000C3880">
              <w:rPr>
                <w:rFonts w:ascii="Arial" w:hAnsi="Arial" w:cs="Arial"/>
                <w:color w:val="000000"/>
              </w:rPr>
              <w:t>8</w:t>
            </w:r>
          </w:p>
        </w:tc>
        <w:tc>
          <w:tcPr>
            <w:tcW w:w="4540" w:type="dxa"/>
            <w:tcBorders>
              <w:top w:val="nil"/>
              <w:left w:val="nil"/>
              <w:bottom w:val="single" w:sz="4" w:space="0" w:color="auto"/>
              <w:right w:val="single" w:sz="4" w:space="0" w:color="auto"/>
            </w:tcBorders>
            <w:noWrap/>
            <w:vAlign w:val="center"/>
          </w:tcPr>
          <w:p w:rsidR="00A05009" w:rsidRPr="000C3880" w:rsidRDefault="00A05009">
            <w:pPr>
              <w:jc w:val="both"/>
              <w:rPr>
                <w:rFonts w:ascii="Arial" w:hAnsi="Arial" w:cs="Arial"/>
                <w:color w:val="000000"/>
              </w:rPr>
            </w:pPr>
            <w:r w:rsidRPr="000C3880">
              <w:rPr>
                <w:rFonts w:ascii="Arial" w:hAnsi="Arial" w:cs="Arial"/>
                <w:color w:val="000000"/>
              </w:rPr>
              <w:t>poz. 2 – cewnik do podawani tlenu</w:t>
            </w:r>
          </w:p>
        </w:tc>
        <w:tc>
          <w:tcPr>
            <w:tcW w:w="880" w:type="dxa"/>
            <w:tcBorders>
              <w:top w:val="nil"/>
              <w:left w:val="nil"/>
              <w:bottom w:val="single" w:sz="4" w:space="0" w:color="auto"/>
              <w:right w:val="single" w:sz="4" w:space="0" w:color="auto"/>
            </w:tcBorders>
            <w:noWrap/>
            <w:vAlign w:val="center"/>
          </w:tcPr>
          <w:p w:rsidR="00A05009" w:rsidRPr="000C3880" w:rsidRDefault="00A05009">
            <w:pPr>
              <w:jc w:val="center"/>
              <w:rPr>
                <w:rFonts w:ascii="Arial" w:hAnsi="Arial" w:cs="Arial"/>
                <w:color w:val="000000"/>
              </w:rPr>
            </w:pPr>
            <w:r w:rsidRPr="000C3880">
              <w:rPr>
                <w:rFonts w:ascii="Arial" w:hAnsi="Arial" w:cs="Arial"/>
                <w:color w:val="000000"/>
              </w:rPr>
              <w:t>1szt.</w:t>
            </w:r>
          </w:p>
        </w:tc>
      </w:tr>
      <w:tr w:rsidR="00A05009" w:rsidRPr="000C3880" w:rsidTr="00B61769">
        <w:trPr>
          <w:trHeight w:val="300"/>
          <w:jc w:val="center"/>
        </w:trPr>
        <w:tc>
          <w:tcPr>
            <w:tcW w:w="1080" w:type="dxa"/>
            <w:vMerge/>
            <w:tcBorders>
              <w:left w:val="single" w:sz="4" w:space="0" w:color="auto"/>
              <w:bottom w:val="single" w:sz="4" w:space="0" w:color="auto"/>
              <w:right w:val="single" w:sz="4" w:space="0" w:color="auto"/>
            </w:tcBorders>
            <w:noWrap/>
            <w:vAlign w:val="center"/>
          </w:tcPr>
          <w:p w:rsidR="00A05009" w:rsidRPr="000C3880" w:rsidRDefault="00A05009">
            <w:pPr>
              <w:jc w:val="center"/>
              <w:rPr>
                <w:rFonts w:ascii="Arial" w:hAnsi="Arial" w:cs="Arial"/>
                <w:color w:val="000000"/>
              </w:rPr>
            </w:pPr>
          </w:p>
        </w:tc>
        <w:tc>
          <w:tcPr>
            <w:tcW w:w="4540" w:type="dxa"/>
            <w:tcBorders>
              <w:top w:val="nil"/>
              <w:left w:val="nil"/>
              <w:bottom w:val="single" w:sz="4" w:space="0" w:color="auto"/>
              <w:right w:val="single" w:sz="4" w:space="0" w:color="auto"/>
            </w:tcBorders>
            <w:noWrap/>
            <w:vAlign w:val="center"/>
          </w:tcPr>
          <w:p w:rsidR="00A05009" w:rsidRPr="000C3880" w:rsidRDefault="00A05009">
            <w:pPr>
              <w:jc w:val="both"/>
              <w:rPr>
                <w:rFonts w:ascii="Arial" w:hAnsi="Arial" w:cs="Arial"/>
                <w:color w:val="000000"/>
              </w:rPr>
            </w:pPr>
            <w:r w:rsidRPr="000C3880">
              <w:rPr>
                <w:rFonts w:ascii="Arial" w:hAnsi="Arial" w:cs="Arial"/>
                <w:color w:val="000000"/>
              </w:rPr>
              <w:t>poz. 14 – strzykawka 100ml</w:t>
            </w:r>
          </w:p>
        </w:tc>
        <w:tc>
          <w:tcPr>
            <w:tcW w:w="880" w:type="dxa"/>
            <w:tcBorders>
              <w:top w:val="nil"/>
              <w:left w:val="nil"/>
              <w:bottom w:val="single" w:sz="4" w:space="0" w:color="auto"/>
              <w:right w:val="single" w:sz="4" w:space="0" w:color="auto"/>
            </w:tcBorders>
            <w:noWrap/>
            <w:vAlign w:val="center"/>
          </w:tcPr>
          <w:p w:rsidR="00A05009" w:rsidRPr="000C3880" w:rsidRDefault="00A05009">
            <w:pPr>
              <w:jc w:val="center"/>
              <w:rPr>
                <w:rFonts w:ascii="Arial" w:hAnsi="Arial" w:cs="Arial"/>
                <w:color w:val="000000"/>
              </w:rPr>
            </w:pPr>
            <w:r w:rsidRPr="000C3880">
              <w:rPr>
                <w:rFonts w:ascii="Arial" w:hAnsi="Arial" w:cs="Arial"/>
                <w:color w:val="000000"/>
              </w:rPr>
              <w:t>1szt.</w:t>
            </w:r>
          </w:p>
        </w:tc>
      </w:tr>
      <w:tr w:rsidR="00375413" w:rsidRPr="000C3880">
        <w:trPr>
          <w:trHeight w:val="300"/>
          <w:jc w:val="center"/>
        </w:trPr>
        <w:tc>
          <w:tcPr>
            <w:tcW w:w="1080" w:type="dxa"/>
            <w:tcBorders>
              <w:top w:val="nil"/>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10</w:t>
            </w: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poz.1 – kaniula dożylna noworodkowa</w:t>
            </w:r>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r w:rsidR="00DB3367" w:rsidRPr="000C3880">
        <w:trPr>
          <w:trHeight w:val="300"/>
          <w:jc w:val="center"/>
        </w:trPr>
        <w:tc>
          <w:tcPr>
            <w:tcW w:w="1080" w:type="dxa"/>
            <w:tcBorders>
              <w:top w:val="nil"/>
              <w:left w:val="single" w:sz="4" w:space="0" w:color="auto"/>
              <w:bottom w:val="single" w:sz="4" w:space="0" w:color="auto"/>
              <w:right w:val="single" w:sz="4" w:space="0" w:color="auto"/>
            </w:tcBorders>
            <w:noWrap/>
            <w:vAlign w:val="center"/>
          </w:tcPr>
          <w:p w:rsidR="00DB3367" w:rsidRPr="000C3880" w:rsidRDefault="00DB3367">
            <w:pPr>
              <w:jc w:val="center"/>
              <w:rPr>
                <w:rFonts w:ascii="Arial" w:hAnsi="Arial" w:cs="Arial"/>
                <w:color w:val="000000"/>
              </w:rPr>
            </w:pPr>
            <w:r>
              <w:rPr>
                <w:rFonts w:ascii="Arial" w:hAnsi="Arial" w:cs="Arial"/>
                <w:color w:val="000000"/>
              </w:rPr>
              <w:t>16</w:t>
            </w:r>
          </w:p>
        </w:tc>
        <w:tc>
          <w:tcPr>
            <w:tcW w:w="4540" w:type="dxa"/>
            <w:tcBorders>
              <w:top w:val="nil"/>
              <w:left w:val="nil"/>
              <w:bottom w:val="single" w:sz="4" w:space="0" w:color="auto"/>
              <w:right w:val="single" w:sz="4" w:space="0" w:color="auto"/>
            </w:tcBorders>
            <w:noWrap/>
            <w:vAlign w:val="center"/>
          </w:tcPr>
          <w:p w:rsidR="00DB3367" w:rsidRPr="008714EB" w:rsidRDefault="00BC4497">
            <w:pPr>
              <w:jc w:val="both"/>
              <w:rPr>
                <w:rFonts w:ascii="Arial" w:hAnsi="Arial" w:cs="Arial"/>
                <w:color w:val="000000"/>
              </w:rPr>
            </w:pPr>
            <w:r w:rsidRPr="008714EB">
              <w:rPr>
                <w:rFonts w:ascii="Arial" w:hAnsi="Arial" w:cs="Arial"/>
              </w:rPr>
              <w:t>Wzierniki ginekologiczne</w:t>
            </w:r>
          </w:p>
        </w:tc>
        <w:tc>
          <w:tcPr>
            <w:tcW w:w="880" w:type="dxa"/>
            <w:tcBorders>
              <w:top w:val="nil"/>
              <w:left w:val="nil"/>
              <w:bottom w:val="single" w:sz="4" w:space="0" w:color="auto"/>
              <w:right w:val="single" w:sz="4" w:space="0" w:color="auto"/>
            </w:tcBorders>
            <w:noWrap/>
            <w:vAlign w:val="center"/>
          </w:tcPr>
          <w:p w:rsidR="00DB3367" w:rsidRPr="000C3880" w:rsidRDefault="00DB3367">
            <w:pPr>
              <w:jc w:val="center"/>
              <w:rPr>
                <w:rFonts w:ascii="Arial" w:hAnsi="Arial" w:cs="Arial"/>
                <w:color w:val="000000"/>
              </w:rPr>
            </w:pPr>
            <w:r w:rsidRPr="000C3880">
              <w:rPr>
                <w:rFonts w:ascii="Arial" w:hAnsi="Arial" w:cs="Arial"/>
                <w:color w:val="000000"/>
              </w:rPr>
              <w:t>1szt.</w:t>
            </w:r>
          </w:p>
        </w:tc>
      </w:tr>
      <w:tr w:rsidR="00375413" w:rsidRPr="000C3880">
        <w:trPr>
          <w:trHeight w:val="300"/>
          <w:jc w:val="center"/>
        </w:trPr>
        <w:tc>
          <w:tcPr>
            <w:tcW w:w="1080" w:type="dxa"/>
            <w:tcBorders>
              <w:top w:val="nil"/>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18</w:t>
            </w: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poz. 1 – zestaw do płukania pulsacyjnego kolana</w:t>
            </w:r>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r w:rsidR="00375413" w:rsidRPr="000C3880">
        <w:trPr>
          <w:trHeight w:val="300"/>
          <w:jc w:val="center"/>
        </w:trPr>
        <w:tc>
          <w:tcPr>
            <w:tcW w:w="1080" w:type="dxa"/>
            <w:tcBorders>
              <w:top w:val="nil"/>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22</w:t>
            </w: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poz. 2 – pokrowiec na przewody</w:t>
            </w:r>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r w:rsidR="00375413" w:rsidRPr="000C3880">
        <w:trPr>
          <w:cantSplit/>
          <w:trHeight w:val="300"/>
          <w:jc w:val="center"/>
        </w:trPr>
        <w:tc>
          <w:tcPr>
            <w:tcW w:w="1080" w:type="dxa"/>
            <w:vMerge w:val="restart"/>
            <w:tcBorders>
              <w:top w:val="nil"/>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25</w:t>
            </w: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poz. 1 – igła do biopsji tkanki miękkiej</w:t>
            </w:r>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r w:rsidR="00375413" w:rsidRPr="000C3880">
        <w:trPr>
          <w:cantSplit/>
          <w:trHeight w:val="300"/>
          <w:jc w:val="center"/>
        </w:trPr>
        <w:tc>
          <w:tcPr>
            <w:tcW w:w="1080" w:type="dxa"/>
            <w:vMerge/>
            <w:tcBorders>
              <w:top w:val="nil"/>
              <w:left w:val="single" w:sz="4" w:space="0" w:color="auto"/>
              <w:bottom w:val="single" w:sz="4" w:space="0" w:color="auto"/>
              <w:right w:val="single" w:sz="4" w:space="0" w:color="auto"/>
            </w:tcBorders>
            <w:vAlign w:val="center"/>
          </w:tcPr>
          <w:p w:rsidR="00375413" w:rsidRPr="000C3880" w:rsidRDefault="00375413">
            <w:pPr>
              <w:rPr>
                <w:rFonts w:ascii="Arial" w:hAnsi="Arial" w:cs="Arial"/>
                <w:color w:val="000000"/>
              </w:rPr>
            </w:pP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poz. 2 – igła do biopsji szpiku kostnego</w:t>
            </w:r>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r w:rsidR="008714EB" w:rsidRPr="000C3880" w:rsidTr="008714EB">
        <w:trPr>
          <w:cantSplit/>
          <w:trHeight w:val="300"/>
          <w:jc w:val="center"/>
        </w:trPr>
        <w:tc>
          <w:tcPr>
            <w:tcW w:w="1080" w:type="dxa"/>
            <w:vMerge w:val="restart"/>
            <w:tcBorders>
              <w:top w:val="nil"/>
              <w:left w:val="single" w:sz="4" w:space="0" w:color="auto"/>
              <w:right w:val="single" w:sz="4" w:space="0" w:color="auto"/>
            </w:tcBorders>
            <w:vAlign w:val="center"/>
          </w:tcPr>
          <w:p w:rsidR="008714EB" w:rsidRPr="008714EB" w:rsidRDefault="008714EB" w:rsidP="00DB3367">
            <w:pPr>
              <w:jc w:val="center"/>
              <w:rPr>
                <w:rFonts w:ascii="Arial" w:hAnsi="Arial" w:cs="Arial"/>
                <w:color w:val="000000"/>
              </w:rPr>
            </w:pPr>
            <w:r w:rsidRPr="008714EB">
              <w:rPr>
                <w:rFonts w:ascii="Arial" w:hAnsi="Arial" w:cs="Arial"/>
                <w:color w:val="000000"/>
              </w:rPr>
              <w:t>27</w:t>
            </w:r>
          </w:p>
        </w:tc>
        <w:tc>
          <w:tcPr>
            <w:tcW w:w="4540" w:type="dxa"/>
            <w:tcBorders>
              <w:top w:val="nil"/>
              <w:left w:val="nil"/>
              <w:bottom w:val="single" w:sz="4" w:space="0" w:color="auto"/>
              <w:right w:val="single" w:sz="4" w:space="0" w:color="auto"/>
            </w:tcBorders>
            <w:noWrap/>
            <w:vAlign w:val="center"/>
          </w:tcPr>
          <w:p w:rsidR="008714EB" w:rsidRPr="008714EB" w:rsidRDefault="008714EB" w:rsidP="008714EB">
            <w:pPr>
              <w:jc w:val="both"/>
              <w:rPr>
                <w:rFonts w:ascii="Arial" w:hAnsi="Arial" w:cs="Arial"/>
                <w:color w:val="000000"/>
              </w:rPr>
            </w:pPr>
            <w:r>
              <w:rPr>
                <w:rFonts w:ascii="Arial" w:hAnsi="Arial" w:cs="Arial"/>
              </w:rPr>
              <w:t xml:space="preserve">poz. 1 </w:t>
            </w:r>
            <w:r w:rsidRPr="000C3880">
              <w:rPr>
                <w:rFonts w:ascii="Arial" w:hAnsi="Arial" w:cs="Arial"/>
                <w:color w:val="000000"/>
              </w:rPr>
              <w:t>–</w:t>
            </w:r>
            <w:r>
              <w:rPr>
                <w:rFonts w:ascii="Arial" w:hAnsi="Arial" w:cs="Arial"/>
              </w:rPr>
              <w:t xml:space="preserve"> o</w:t>
            </w:r>
            <w:r w:rsidRPr="008714EB">
              <w:rPr>
                <w:rFonts w:ascii="Arial" w:hAnsi="Arial" w:cs="Arial"/>
              </w:rPr>
              <w:t>kularki do fototerapii</w:t>
            </w:r>
            <w:r>
              <w:rPr>
                <w:rFonts w:ascii="Arial" w:hAnsi="Arial" w:cs="Arial"/>
              </w:rPr>
              <w:t xml:space="preserve"> (26-32 cm)</w:t>
            </w:r>
          </w:p>
        </w:tc>
        <w:tc>
          <w:tcPr>
            <w:tcW w:w="880" w:type="dxa"/>
            <w:tcBorders>
              <w:top w:val="nil"/>
              <w:left w:val="nil"/>
              <w:bottom w:val="single" w:sz="4" w:space="0" w:color="auto"/>
              <w:right w:val="single" w:sz="4" w:space="0" w:color="auto"/>
            </w:tcBorders>
            <w:noWrap/>
            <w:vAlign w:val="center"/>
          </w:tcPr>
          <w:p w:rsidR="008714EB" w:rsidRPr="000C3880" w:rsidRDefault="008714EB">
            <w:pPr>
              <w:jc w:val="center"/>
              <w:rPr>
                <w:rFonts w:ascii="Arial" w:hAnsi="Arial" w:cs="Arial"/>
                <w:color w:val="000000"/>
              </w:rPr>
            </w:pPr>
            <w:r w:rsidRPr="000C3880">
              <w:rPr>
                <w:rFonts w:ascii="Arial" w:hAnsi="Arial" w:cs="Arial"/>
                <w:color w:val="000000"/>
              </w:rPr>
              <w:t>1szt.</w:t>
            </w:r>
          </w:p>
        </w:tc>
      </w:tr>
      <w:tr w:rsidR="008714EB" w:rsidRPr="000C3880" w:rsidTr="008714EB">
        <w:trPr>
          <w:cantSplit/>
          <w:trHeight w:val="300"/>
          <w:jc w:val="center"/>
        </w:trPr>
        <w:tc>
          <w:tcPr>
            <w:tcW w:w="1080" w:type="dxa"/>
            <w:vMerge/>
            <w:tcBorders>
              <w:left w:val="single" w:sz="4" w:space="0" w:color="auto"/>
              <w:bottom w:val="single" w:sz="4" w:space="0" w:color="auto"/>
              <w:right w:val="single" w:sz="4" w:space="0" w:color="auto"/>
            </w:tcBorders>
            <w:vAlign w:val="center"/>
          </w:tcPr>
          <w:p w:rsidR="008714EB" w:rsidRPr="008714EB" w:rsidRDefault="008714EB" w:rsidP="00DB3367">
            <w:pPr>
              <w:jc w:val="center"/>
              <w:rPr>
                <w:rFonts w:ascii="Arial" w:hAnsi="Arial" w:cs="Arial"/>
                <w:color w:val="000000"/>
              </w:rPr>
            </w:pPr>
          </w:p>
        </w:tc>
        <w:tc>
          <w:tcPr>
            <w:tcW w:w="4540" w:type="dxa"/>
            <w:tcBorders>
              <w:top w:val="nil"/>
              <w:left w:val="nil"/>
              <w:bottom w:val="single" w:sz="4" w:space="0" w:color="auto"/>
              <w:right w:val="single" w:sz="4" w:space="0" w:color="auto"/>
            </w:tcBorders>
            <w:noWrap/>
            <w:vAlign w:val="center"/>
          </w:tcPr>
          <w:p w:rsidR="008714EB" w:rsidRPr="008714EB" w:rsidRDefault="008714EB" w:rsidP="008714EB">
            <w:pPr>
              <w:jc w:val="both"/>
              <w:rPr>
                <w:rFonts w:ascii="Arial" w:hAnsi="Arial" w:cs="Arial"/>
              </w:rPr>
            </w:pPr>
            <w:r>
              <w:rPr>
                <w:rFonts w:ascii="Arial" w:hAnsi="Arial" w:cs="Arial"/>
              </w:rPr>
              <w:t xml:space="preserve">Poz. 2 </w:t>
            </w:r>
            <w:r w:rsidRPr="000C3880">
              <w:rPr>
                <w:rFonts w:ascii="Arial" w:hAnsi="Arial" w:cs="Arial"/>
                <w:color w:val="000000"/>
              </w:rPr>
              <w:t>–</w:t>
            </w:r>
            <w:r w:rsidRPr="008714EB">
              <w:rPr>
                <w:rFonts w:ascii="Arial" w:hAnsi="Arial" w:cs="Arial"/>
              </w:rPr>
              <w:t xml:space="preserve"> </w:t>
            </w:r>
            <w:r>
              <w:rPr>
                <w:rFonts w:ascii="Arial" w:hAnsi="Arial" w:cs="Arial"/>
              </w:rPr>
              <w:t>o</w:t>
            </w:r>
            <w:r w:rsidRPr="008714EB">
              <w:rPr>
                <w:rFonts w:ascii="Arial" w:hAnsi="Arial" w:cs="Arial"/>
              </w:rPr>
              <w:t>kularki do fototerapii</w:t>
            </w:r>
            <w:r>
              <w:rPr>
                <w:rFonts w:ascii="Arial" w:hAnsi="Arial" w:cs="Arial"/>
              </w:rPr>
              <w:t xml:space="preserve"> (33-38 cm)</w:t>
            </w:r>
          </w:p>
        </w:tc>
        <w:tc>
          <w:tcPr>
            <w:tcW w:w="880" w:type="dxa"/>
            <w:tcBorders>
              <w:top w:val="nil"/>
              <w:left w:val="nil"/>
              <w:bottom w:val="single" w:sz="4" w:space="0" w:color="auto"/>
              <w:right w:val="single" w:sz="4" w:space="0" w:color="auto"/>
            </w:tcBorders>
            <w:noWrap/>
            <w:vAlign w:val="center"/>
          </w:tcPr>
          <w:p w:rsidR="008714EB" w:rsidRPr="000C3880" w:rsidRDefault="008714EB">
            <w:pPr>
              <w:jc w:val="center"/>
              <w:rPr>
                <w:rFonts w:ascii="Arial" w:hAnsi="Arial" w:cs="Arial"/>
                <w:color w:val="000000"/>
              </w:rPr>
            </w:pPr>
            <w:r w:rsidRPr="000C3880">
              <w:rPr>
                <w:rFonts w:ascii="Arial" w:hAnsi="Arial" w:cs="Arial"/>
                <w:color w:val="000000"/>
              </w:rPr>
              <w:t>1szt.</w:t>
            </w:r>
          </w:p>
        </w:tc>
      </w:tr>
      <w:tr w:rsidR="00375413" w:rsidRPr="000C3880">
        <w:trPr>
          <w:trHeight w:val="300"/>
          <w:jc w:val="center"/>
        </w:trPr>
        <w:tc>
          <w:tcPr>
            <w:tcW w:w="1080" w:type="dxa"/>
            <w:tcBorders>
              <w:top w:val="nil"/>
              <w:left w:val="single" w:sz="4" w:space="0" w:color="auto"/>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30</w:t>
            </w:r>
          </w:p>
        </w:tc>
        <w:tc>
          <w:tcPr>
            <w:tcW w:w="4540" w:type="dxa"/>
            <w:tcBorders>
              <w:top w:val="nil"/>
              <w:left w:val="nil"/>
              <w:bottom w:val="single" w:sz="4" w:space="0" w:color="auto"/>
              <w:right w:val="single" w:sz="4" w:space="0" w:color="auto"/>
            </w:tcBorders>
            <w:noWrap/>
            <w:vAlign w:val="center"/>
          </w:tcPr>
          <w:p w:rsidR="00375413" w:rsidRPr="000C3880" w:rsidRDefault="00375413">
            <w:pPr>
              <w:jc w:val="both"/>
              <w:rPr>
                <w:rFonts w:ascii="Arial" w:hAnsi="Arial" w:cs="Arial"/>
                <w:color w:val="000000"/>
              </w:rPr>
            </w:pPr>
            <w:r w:rsidRPr="000C3880">
              <w:rPr>
                <w:rFonts w:ascii="Arial" w:hAnsi="Arial" w:cs="Arial"/>
                <w:color w:val="000000"/>
              </w:rPr>
              <w:t xml:space="preserve">poz. 1 – taśma do </w:t>
            </w:r>
            <w:proofErr w:type="spellStart"/>
            <w:r w:rsidRPr="000C3880">
              <w:rPr>
                <w:rFonts w:ascii="Arial" w:hAnsi="Arial" w:cs="Arial"/>
                <w:color w:val="000000"/>
              </w:rPr>
              <w:t>Kinesy</w:t>
            </w:r>
            <w:proofErr w:type="spellEnd"/>
            <w:r w:rsidRPr="000C3880">
              <w:rPr>
                <w:rFonts w:ascii="Arial" w:hAnsi="Arial" w:cs="Arial"/>
                <w:color w:val="000000"/>
              </w:rPr>
              <w:t xml:space="preserve"> </w:t>
            </w:r>
            <w:proofErr w:type="spellStart"/>
            <w:r w:rsidRPr="000C3880">
              <w:rPr>
                <w:rFonts w:ascii="Arial" w:hAnsi="Arial" w:cs="Arial"/>
                <w:color w:val="000000"/>
              </w:rPr>
              <w:t>Tapingu</w:t>
            </w:r>
            <w:proofErr w:type="spellEnd"/>
          </w:p>
        </w:tc>
        <w:tc>
          <w:tcPr>
            <w:tcW w:w="880" w:type="dxa"/>
            <w:tcBorders>
              <w:top w:val="nil"/>
              <w:left w:val="nil"/>
              <w:bottom w:val="single" w:sz="4" w:space="0" w:color="auto"/>
              <w:right w:val="single" w:sz="4" w:space="0" w:color="auto"/>
            </w:tcBorders>
            <w:noWrap/>
            <w:vAlign w:val="center"/>
          </w:tcPr>
          <w:p w:rsidR="00375413" w:rsidRPr="000C3880" w:rsidRDefault="00375413">
            <w:pPr>
              <w:jc w:val="center"/>
              <w:rPr>
                <w:rFonts w:ascii="Arial" w:hAnsi="Arial" w:cs="Arial"/>
                <w:color w:val="000000"/>
              </w:rPr>
            </w:pPr>
            <w:r w:rsidRPr="000C3880">
              <w:rPr>
                <w:rFonts w:ascii="Arial" w:hAnsi="Arial" w:cs="Arial"/>
                <w:color w:val="000000"/>
              </w:rPr>
              <w:t>1szt.</w:t>
            </w:r>
          </w:p>
        </w:tc>
      </w:tr>
    </w:tbl>
    <w:p w:rsidR="00375413" w:rsidRPr="000C3880" w:rsidRDefault="00375413">
      <w:pPr>
        <w:autoSpaceDE w:val="0"/>
        <w:autoSpaceDN w:val="0"/>
        <w:adjustRightInd w:val="0"/>
        <w:spacing w:before="120"/>
        <w:jc w:val="center"/>
        <w:rPr>
          <w:rFonts w:ascii="Arial" w:hAnsi="Arial" w:cs="Arial"/>
          <w:b/>
          <w:bCs/>
          <w:i/>
          <w:iCs/>
          <w:color w:val="000000"/>
        </w:rPr>
      </w:pPr>
      <w:r w:rsidRPr="000C3880">
        <w:rPr>
          <w:rFonts w:ascii="Arial" w:hAnsi="Arial" w:cs="Arial"/>
          <w:b/>
          <w:bCs/>
          <w:i/>
          <w:iCs/>
          <w:color w:val="000000"/>
        </w:rPr>
        <w:t xml:space="preserve">Wszystkie dostarczone próbki powinny być w oryginalnych opakowaniach handlowych zgodnie </w:t>
      </w:r>
      <w:r w:rsidRPr="000C3880">
        <w:rPr>
          <w:rFonts w:ascii="Arial" w:hAnsi="Arial" w:cs="Arial"/>
          <w:b/>
          <w:bCs/>
          <w:i/>
          <w:iCs/>
          <w:color w:val="000000"/>
        </w:rPr>
        <w:br/>
        <w:t>z oferowanym asortymentem, oznaczone numerem pakietu i numerem pozycji w pakiecie.</w:t>
      </w:r>
    </w:p>
    <w:p w:rsidR="00375413" w:rsidRPr="000C3880" w:rsidRDefault="00375413">
      <w:pPr>
        <w:tabs>
          <w:tab w:val="num" w:pos="1080"/>
        </w:tabs>
        <w:spacing w:before="120"/>
        <w:jc w:val="both"/>
        <w:rPr>
          <w:rFonts w:ascii="Arial" w:hAnsi="Arial" w:cs="Arial"/>
          <w:color w:val="000000"/>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375413" w:rsidRPr="000C3880" w:rsidRDefault="00375413">
      <w:pPr>
        <w:spacing w:before="120"/>
        <w:jc w:val="both"/>
        <w:rPr>
          <w:rFonts w:ascii="Arial" w:hAnsi="Arial" w:cs="Arial"/>
        </w:rPr>
      </w:pPr>
    </w:p>
    <w:p w:rsidR="00FC6618" w:rsidRDefault="00FC6618">
      <w:pPr>
        <w:spacing w:after="120"/>
        <w:jc w:val="right"/>
        <w:rPr>
          <w:rFonts w:ascii="Arial" w:hAnsi="Arial" w:cs="Arial"/>
          <w:b/>
          <w:bCs/>
        </w:rPr>
      </w:pPr>
    </w:p>
    <w:p w:rsidR="00FC6618" w:rsidRDefault="00FC6618">
      <w:pPr>
        <w:spacing w:after="120"/>
        <w:jc w:val="right"/>
        <w:rPr>
          <w:rFonts w:ascii="Arial" w:hAnsi="Arial" w:cs="Arial"/>
          <w:b/>
          <w:bCs/>
        </w:rPr>
      </w:pPr>
    </w:p>
    <w:p w:rsidR="00A400B5" w:rsidRDefault="00A400B5">
      <w:pPr>
        <w:rPr>
          <w:rFonts w:ascii="Arial" w:hAnsi="Arial" w:cs="Arial"/>
          <w:b/>
          <w:bCs/>
        </w:rPr>
      </w:pPr>
      <w:r>
        <w:rPr>
          <w:rFonts w:ascii="Arial" w:hAnsi="Arial" w:cs="Arial"/>
          <w:b/>
          <w:bCs/>
        </w:rPr>
        <w:br w:type="page"/>
      </w:r>
    </w:p>
    <w:p w:rsidR="00FC6618" w:rsidRDefault="00FC6618">
      <w:pPr>
        <w:spacing w:after="120"/>
        <w:jc w:val="right"/>
        <w:rPr>
          <w:rFonts w:ascii="Arial" w:hAnsi="Arial" w:cs="Arial"/>
          <w:b/>
          <w:bCs/>
        </w:rPr>
      </w:pPr>
    </w:p>
    <w:p w:rsidR="00375413" w:rsidRPr="000C3880" w:rsidRDefault="00375413">
      <w:pPr>
        <w:spacing w:after="120"/>
        <w:jc w:val="right"/>
        <w:rPr>
          <w:rFonts w:ascii="Arial" w:hAnsi="Arial" w:cs="Arial"/>
          <w:b/>
          <w:bCs/>
        </w:rPr>
      </w:pPr>
      <w:r w:rsidRPr="000C3880">
        <w:rPr>
          <w:rFonts w:ascii="Arial" w:hAnsi="Arial" w:cs="Arial"/>
          <w:b/>
          <w:bCs/>
        </w:rPr>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FF0000"/>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3 WARUNKI PŁATNOŚCI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razie opóźnienia w dokonaniu zapłaty Zamawiający obowiązany jest do zapłacenia odsetek za opóźnienie.</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rPr>
      </w:pPr>
      <w:r w:rsidRPr="000C3880">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0C3880">
        <w:rPr>
          <w:rFonts w:ascii="Arial" w:hAnsi="Arial" w:cs="Arial"/>
        </w:rPr>
        <w:t xml:space="preserve">. Termin realizacji zamówień cząstkowych wynosi maksymalnie 2 dni robocze </w:t>
      </w:r>
      <w:r w:rsidRPr="000C3880">
        <w:rPr>
          <w:rFonts w:ascii="Arial" w:hAnsi="Arial" w:cs="Arial"/>
          <w:color w:val="000000"/>
        </w:rPr>
        <w:t xml:space="preserve">od dnia otrzymania zamówienia faksem, z wyjątkiem zamówień na „cito” realizowanych w terminie 24 godzin w dni robocze od dnia otrzymania zamówienia </w:t>
      </w:r>
      <w:proofErr w:type="spellStart"/>
      <w:r w:rsidRPr="000C3880">
        <w:rPr>
          <w:rFonts w:ascii="Arial" w:hAnsi="Arial" w:cs="Arial"/>
          <w:color w:val="000000"/>
        </w:rPr>
        <w:t>faxem</w:t>
      </w:r>
      <w:proofErr w:type="spellEnd"/>
      <w:r w:rsidRPr="000C3880">
        <w:rPr>
          <w:rFonts w:ascii="Arial" w:hAnsi="Arial" w:cs="Arial"/>
          <w:color w:val="000000"/>
        </w:rPr>
        <w:t xml:space="preserve">.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w godzinach 07:00 – 14:00. W szczególności Wykonawca ponosi pełną odpowiedzialność za szkody wynikłe w czasie transportu oraz spowodowane niewłaściwym opakowaniem.</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375413" w:rsidRPr="000C3880" w:rsidRDefault="00375413">
      <w:pPr>
        <w:widowControl w:val="0"/>
        <w:numPr>
          <w:ilvl w:val="0"/>
          <w:numId w:val="18"/>
        </w:numPr>
        <w:autoSpaceDE w:val="0"/>
        <w:autoSpaceDN w:val="0"/>
        <w:adjustRightInd w:val="0"/>
        <w:spacing w:after="60"/>
        <w:jc w:val="both"/>
        <w:rPr>
          <w:rFonts w:ascii="Arial" w:hAnsi="Arial" w:cs="Arial"/>
          <w:color w:val="000000"/>
        </w:rPr>
      </w:pPr>
      <w:r w:rsidRPr="000C3880">
        <w:rPr>
          <w:rFonts w:ascii="Arial" w:hAnsi="Arial" w:cs="Arial"/>
          <w:color w:val="000000"/>
        </w:rPr>
        <w:t>Wykonawca zobowiązany jest do dostarczenia Zamawiającemu aktualnych dokumentów, na podstawie których oferowany przedmiot zamówienia został dopuszczony do obrotu i używania,               w terminie 5 dni od daty otrzymania wezwania.</w:t>
      </w:r>
    </w:p>
    <w:p w:rsidR="00375413" w:rsidRPr="000C3880" w:rsidRDefault="00375413">
      <w:pPr>
        <w:widowControl w:val="0"/>
        <w:numPr>
          <w:ilvl w:val="0"/>
          <w:numId w:val="18"/>
        </w:numPr>
        <w:autoSpaceDE w:val="0"/>
        <w:autoSpaceDN w:val="0"/>
        <w:adjustRightInd w:val="0"/>
        <w:spacing w:after="60"/>
        <w:jc w:val="both"/>
        <w:rPr>
          <w:rFonts w:ascii="Arial" w:hAnsi="Arial" w:cs="Arial"/>
          <w:color w:val="000000"/>
        </w:rPr>
      </w:pPr>
      <w:r w:rsidRPr="000C3880">
        <w:rPr>
          <w:rFonts w:ascii="Arial" w:hAnsi="Arial" w:cs="Arial"/>
          <w:color w:val="000000"/>
        </w:rPr>
        <w:t>Brak dostarczenia dokumentów w terminie, o którym mowa w ust. 7, skutkować będzie rozwiązaniem umowy w trybie natychmiastowym z winy Wykonawcy i pociągać będzie za sobą naliczenie kary umownej, o której mowa w § 6 ust. 1 pkt. a.</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 ramienia Zamawiającego do składania zamówień (</w:t>
      </w:r>
      <w:proofErr w:type="spellStart"/>
      <w:r w:rsidRPr="000C3880">
        <w:rPr>
          <w:rFonts w:ascii="Arial" w:hAnsi="Arial" w:cs="Arial"/>
          <w:color w:val="000000"/>
        </w:rPr>
        <w:t>faxem</w:t>
      </w:r>
      <w:proofErr w:type="spellEnd"/>
      <w:r w:rsidRPr="000C3880">
        <w:rPr>
          <w:rFonts w:ascii="Arial" w:hAnsi="Arial" w:cs="Arial"/>
          <w:color w:val="000000"/>
        </w:rPr>
        <w:t>) na przedmiot umowy objęty umową uprawniony jest przedstawiciel Apteki Szpitalnej, tel. kontaktowy 24 364 51 27.</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upoważniają do współpracy w zakresie realizacji umowy:</w:t>
      </w:r>
    </w:p>
    <w:p w:rsidR="00375413" w:rsidRPr="000C3880" w:rsidRDefault="00375413">
      <w:pPr>
        <w:widowControl w:val="0"/>
        <w:numPr>
          <w:ilvl w:val="0"/>
          <w:numId w:val="25"/>
        </w:numPr>
        <w:autoSpaceDE w:val="0"/>
        <w:autoSpaceDN w:val="0"/>
        <w:adjustRightInd w:val="0"/>
        <w:spacing w:after="60"/>
        <w:ind w:left="567" w:hanging="283"/>
        <w:jc w:val="both"/>
        <w:rPr>
          <w:rFonts w:ascii="Arial" w:hAnsi="Arial" w:cs="Arial"/>
          <w:color w:val="000000"/>
        </w:rPr>
      </w:pPr>
      <w:r w:rsidRPr="000C3880">
        <w:rPr>
          <w:rFonts w:ascii="Arial" w:hAnsi="Arial" w:cs="Arial"/>
          <w:color w:val="000000"/>
        </w:rPr>
        <w:t xml:space="preserve">Zamawiający: Pani Magdalena Wierzchowska, Pani Urszula </w:t>
      </w:r>
      <w:proofErr w:type="spellStart"/>
      <w:r w:rsidRPr="000C3880">
        <w:rPr>
          <w:rFonts w:ascii="Arial" w:hAnsi="Arial" w:cs="Arial"/>
          <w:color w:val="000000"/>
        </w:rPr>
        <w:t>Szwech</w:t>
      </w:r>
      <w:proofErr w:type="spellEnd"/>
      <w:r w:rsidRPr="000C3880">
        <w:rPr>
          <w:rFonts w:ascii="Arial" w:hAnsi="Arial" w:cs="Arial"/>
          <w:color w:val="000000"/>
        </w:rPr>
        <w:t>, Pani Katarzyna Bogucka</w:t>
      </w:r>
    </w:p>
    <w:p w:rsidR="00375413" w:rsidRPr="000C3880" w:rsidRDefault="00375413">
      <w:pPr>
        <w:widowControl w:val="0"/>
        <w:numPr>
          <w:ilvl w:val="0"/>
          <w:numId w:val="25"/>
        </w:numPr>
        <w:autoSpaceDE w:val="0"/>
        <w:autoSpaceDN w:val="0"/>
        <w:adjustRightInd w:val="0"/>
        <w:spacing w:after="60"/>
        <w:ind w:left="567" w:hanging="283"/>
        <w:jc w:val="both"/>
        <w:rPr>
          <w:rFonts w:ascii="Arial" w:hAnsi="Arial" w:cs="Arial"/>
          <w:color w:val="000000"/>
        </w:rPr>
      </w:pPr>
      <w:r w:rsidRPr="000C3880">
        <w:rPr>
          <w:rFonts w:ascii="Arial"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pPr>
        <w:widowControl w:val="0"/>
        <w:numPr>
          <w:ilvl w:val="0"/>
          <w:numId w:val="26"/>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0C3880" w:rsidRDefault="00375413">
      <w:pPr>
        <w:widowControl w:val="0"/>
        <w:numPr>
          <w:ilvl w:val="0"/>
          <w:numId w:val="20"/>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10% wartości przedmiotu umowy brutto, gdy Wykonawca odstąpi od umowy z własnej przyczyny lub gdy Zamawiający odstąpi od umowy wskutek okoliczności, za które odpowiada Wykonawca,</w:t>
      </w:r>
    </w:p>
    <w:p w:rsidR="00375413" w:rsidRPr="000C3880" w:rsidRDefault="00375413">
      <w:pPr>
        <w:widowControl w:val="0"/>
        <w:numPr>
          <w:ilvl w:val="0"/>
          <w:numId w:val="29"/>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2% wartości przedmiotu umowy brutto nie dostarczonego w terminie za każdy rozpoczęty dzień opóźnienia,</w:t>
      </w:r>
    </w:p>
    <w:p w:rsidR="00375413" w:rsidRPr="000C3880" w:rsidRDefault="00375413">
      <w:pPr>
        <w:widowControl w:val="0"/>
        <w:numPr>
          <w:ilvl w:val="0"/>
          <w:numId w:val="29"/>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2% wartości brutto zareklamowanych przez Zamawiającego towarów złej jakości, za każdy dzień oczekiwania na wymianę ponad termin określony w umowie.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 xml:space="preserve">Umowa obowiązuje przez okres 12 miesięcy od dnia jej zawarcia lub do wyczerpania maksymalnego wynagrodzenia, o którym mowa w § 2 ust. 1 – dotyczy wartości </w:t>
      </w:r>
      <w:r w:rsidRPr="000C3880">
        <w:rPr>
          <w:rFonts w:ascii="Arial" w:hAnsi="Arial" w:cs="Arial"/>
          <w:b/>
          <w:bCs/>
        </w:rPr>
        <w:t xml:space="preserve"> </w:t>
      </w:r>
      <w:r w:rsidRPr="000C3880">
        <w:rPr>
          <w:rFonts w:ascii="Arial" w:hAnsi="Arial" w:cs="Arial"/>
        </w:rPr>
        <w:t>poszczególnych pakietów.</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pPr>
        <w:numPr>
          <w:ilvl w:val="0"/>
          <w:numId w:val="30"/>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pPr>
        <w:numPr>
          <w:ilvl w:val="0"/>
          <w:numId w:val="30"/>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pPr>
        <w:pStyle w:val="Akapitzlist"/>
        <w:numPr>
          <w:ilvl w:val="0"/>
          <w:numId w:val="30"/>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Zamawiający zastrzega sobie możliwość niewykorzystania wartości umowy do 20%, </w:t>
      </w:r>
      <w:r w:rsidRPr="000C3880">
        <w:rPr>
          <w:rFonts w:ascii="Arial" w:hAnsi="Arial" w:cs="Arial"/>
          <w:color w:val="000000"/>
        </w:rPr>
        <w:t>w okresie na który została zawarta niniejsza umowa, bez jakichkolwiek roszczeń finansowych ze strony Wykonawcy.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jc w:val="right"/>
        <w:rPr>
          <w:rFonts w:ascii="Arial" w:hAnsi="Arial" w:cs="Arial"/>
          <w:b/>
          <w:bCs/>
        </w:rPr>
      </w:pPr>
    </w:p>
    <w:p w:rsidR="00375413" w:rsidRPr="000C3880" w:rsidRDefault="00375413">
      <w:pPr>
        <w:jc w:val="right"/>
        <w:rPr>
          <w:rFonts w:ascii="Arial" w:hAnsi="Arial" w:cs="Arial"/>
          <w:b/>
          <w:bCs/>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„Dostawa materiałów medycznych”</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pakiet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zapoznaliśmy się ze Specyfikacją Istotnych Warunków Zamówienia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Pr="000C3880">
        <w:rPr>
          <w:rFonts w:ascii="Arial" w:hAnsi="Arial" w:cs="Arial"/>
          <w:b/>
          <w:bCs/>
          <w:i/>
          <w:iCs/>
        </w:rPr>
        <w:t>12 miesięcy od dnia podpisania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pPr>
        <w:widowControl w:val="0"/>
        <w:numPr>
          <w:ilvl w:val="0"/>
          <w:numId w:val="4"/>
        </w:numPr>
        <w:suppressAutoHyphens/>
        <w:autoSpaceDE w:val="0"/>
        <w:autoSpaceDN w:val="0"/>
        <w:adjustRightInd w:val="0"/>
        <w:spacing w:before="120"/>
        <w:jc w:val="both"/>
        <w:rPr>
          <w:rFonts w:ascii="Arial" w:hAnsi="Arial" w:cs="Arial"/>
          <w:color w:val="000000"/>
        </w:rPr>
      </w:pPr>
      <w:r w:rsidRPr="000C3880">
        <w:rPr>
          <w:rFonts w:ascii="Arial" w:hAnsi="Arial" w:cs="Arial"/>
        </w:rPr>
        <w:t>*zamierza powierzyć podwykonawcom wykonanie zamówienia w części:</w:t>
      </w:r>
    </w:p>
    <w:p w:rsidR="00375413" w:rsidRPr="000C3880" w:rsidRDefault="00375413">
      <w:pPr>
        <w:widowControl w:val="0"/>
        <w:suppressAutoHyphens/>
        <w:autoSpaceDE w:val="0"/>
        <w:autoSpaceDN w:val="0"/>
        <w:adjustRightInd w:val="0"/>
        <w:spacing w:before="120"/>
        <w:ind w:left="360" w:firstLine="354"/>
        <w:jc w:val="both"/>
        <w:rPr>
          <w:rFonts w:ascii="Arial" w:hAnsi="Arial" w:cs="Arial"/>
          <w:i/>
          <w:iCs/>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p>
    <w:p w:rsidR="00375413" w:rsidRPr="000C3880" w:rsidRDefault="00375413">
      <w:pPr>
        <w:numPr>
          <w:ilvl w:val="0"/>
          <w:numId w:val="9"/>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pPr>
        <w:numPr>
          <w:ilvl w:val="0"/>
          <w:numId w:val="9"/>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1. …................................................................................................................................................</w:t>
      </w:r>
    </w:p>
    <w:p w:rsidR="00375413" w:rsidRPr="000C3880" w:rsidRDefault="00375413">
      <w:pPr>
        <w:widowControl w:val="0"/>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2. …................................................................................................................................................</w:t>
      </w:r>
    </w:p>
    <w:p w:rsidR="00375413" w:rsidRPr="000C3880" w:rsidRDefault="00375413">
      <w:pPr>
        <w:pStyle w:val="Tekstpodstawowy"/>
        <w:numPr>
          <w:ilvl w:val="0"/>
          <w:numId w:val="9"/>
        </w:numPr>
        <w:spacing w:before="120"/>
        <w:ind w:left="360"/>
        <w:jc w:val="both"/>
        <w:rPr>
          <w:rFonts w:ascii="Arial" w:hAnsi="Arial" w:cs="Arial"/>
        </w:rPr>
      </w:pPr>
      <w:r w:rsidRPr="000C3880">
        <w:rPr>
          <w:rFonts w:ascii="Arial" w:hAnsi="Arial" w:cs="Arial"/>
        </w:rPr>
        <w:t xml:space="preserve">Oświadczamy, że na stronach ............................................ oferty są zawarte informacje, które stanowią tajemnicę przedsiębiorstwa w rozumieniu przepisów o zwalczaniu nieuczciwej konkurencji </w:t>
      </w:r>
      <w:r w:rsidRPr="000C3880">
        <w:rPr>
          <w:rFonts w:ascii="Arial" w:hAnsi="Arial" w:cs="Arial"/>
        </w:rPr>
        <w:br/>
        <w:t>i nie mogą być one ogólnie udostępniane przez Zamawiającego.</w:t>
      </w:r>
    </w:p>
    <w:p w:rsidR="00375413" w:rsidRPr="000C3880" w:rsidRDefault="00375413">
      <w:pPr>
        <w:pStyle w:val="Tekstpodstawowy"/>
        <w:numPr>
          <w:ilvl w:val="0"/>
          <w:numId w:val="9"/>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sz w:val="16"/>
          <w:szCs w:val="16"/>
        </w:rPr>
      </w:pP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t>Załącznik Nr 4 do SIWZ</w:t>
      </w:r>
    </w:p>
    <w:p w:rsidR="00375413" w:rsidRPr="000C3880" w:rsidRDefault="00375413">
      <w:pPr>
        <w:pStyle w:val="Tekstpodstawowywcity"/>
        <w:jc w:val="right"/>
        <w:rPr>
          <w:rFonts w:ascii="Arial" w:hAnsi="Arial" w:cs="Arial"/>
          <w:b/>
          <w:bCs/>
        </w:rPr>
      </w:pPr>
    </w:p>
    <w:p w:rsidR="00375413" w:rsidRPr="000C3880" w:rsidRDefault="00375413">
      <w:pPr>
        <w:pStyle w:val="Tekstpodstawowywcity"/>
        <w:jc w:val="right"/>
        <w:rPr>
          <w:rFonts w:ascii="Arial" w:hAnsi="Arial" w:cs="Arial"/>
          <w:b/>
          <w:bCs/>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t>Załącznik Nr 5 do SIWZ</w:t>
      </w:r>
    </w:p>
    <w:p w:rsidR="00375413" w:rsidRPr="000C3880" w:rsidRDefault="00375413">
      <w:pPr>
        <w:pStyle w:val="Tekstpodstawowywcity"/>
        <w:jc w:val="right"/>
        <w:rPr>
          <w:rFonts w:ascii="Arial" w:hAnsi="Arial" w:cs="Arial"/>
        </w:rPr>
      </w:pPr>
    </w:p>
    <w:p w:rsidR="00375413" w:rsidRPr="000C3880" w:rsidRDefault="00375413">
      <w:pPr>
        <w:pStyle w:val="Tekstpodstawowywcity"/>
        <w:jc w:val="right"/>
        <w:rPr>
          <w:rFonts w:ascii="Arial" w:hAnsi="Arial" w:cs="Arial"/>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 do SIWZ</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1 - Filtr mechaniczny</w:t>
      </w:r>
    </w:p>
    <w:p w:rsidR="00375413" w:rsidRPr="000C3880" w:rsidRDefault="00375413">
      <w:pPr>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542"/>
        <w:gridCol w:w="1180"/>
        <w:gridCol w:w="1460"/>
        <w:gridCol w:w="720"/>
        <w:gridCol w:w="700"/>
        <w:gridCol w:w="1020"/>
        <w:gridCol w:w="1300"/>
      </w:tblGrid>
      <w:tr w:rsidR="00375413" w:rsidRPr="000C3880" w:rsidTr="00B61769">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542"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B61769">
        <w:trPr>
          <w:trHeight w:val="225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542" w:type="dxa"/>
            <w:vAlign w:val="center"/>
          </w:tcPr>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Filtr mechaniczny bakteryjno-wirusowy z celulozowym wymiennikiem ciepła i wilgoci, elektrostatyczny, sterylny.  Skuteczność filtracji wirusowej &gt; 99,9999%, skuteczność filtracji bakteryjnej &gt; 99,999%. Przestrzeń martwa: 53ml, opory przepływu: 0,4cm H2O przy 30l/min (2,5cm H2O przy 60l/min.). Filtr z wydzielonym wymiennikiem ciepła i wilgoci o skuteczności nawilżania 32,8mg/l przy VT=500ml. Objętość oddechowa </w:t>
            </w:r>
            <w:proofErr w:type="spellStart"/>
            <w:r w:rsidRPr="000C3880">
              <w:rPr>
                <w:rFonts w:ascii="Arial" w:hAnsi="Arial" w:cs="Arial"/>
                <w:sz w:val="16"/>
                <w:szCs w:val="16"/>
              </w:rPr>
              <w:t>Vt</w:t>
            </w:r>
            <w:proofErr w:type="spellEnd"/>
            <w:r w:rsidRPr="000C3880">
              <w:rPr>
                <w:rFonts w:ascii="Arial" w:hAnsi="Arial" w:cs="Arial"/>
                <w:sz w:val="16"/>
                <w:szCs w:val="16"/>
              </w:rPr>
              <w:t xml:space="preserve"> 150-1500ml. Waga 30g. Port </w:t>
            </w:r>
            <w:proofErr w:type="spellStart"/>
            <w:r w:rsidRPr="000C3880">
              <w:rPr>
                <w:rFonts w:ascii="Arial" w:hAnsi="Arial" w:cs="Arial"/>
                <w:sz w:val="16"/>
                <w:szCs w:val="16"/>
              </w:rPr>
              <w:t>kapno</w:t>
            </w:r>
            <w:proofErr w:type="spellEnd"/>
            <w:r w:rsidRPr="000C3880">
              <w:rPr>
                <w:rFonts w:ascii="Arial" w:hAnsi="Arial" w:cs="Arial"/>
                <w:sz w:val="16"/>
                <w:szCs w:val="16"/>
              </w:rPr>
              <w:t xml:space="preserve"> </w:t>
            </w:r>
            <w:proofErr w:type="spellStart"/>
            <w:r w:rsidRPr="000C3880">
              <w:rPr>
                <w:rFonts w:ascii="Arial" w:hAnsi="Arial" w:cs="Arial"/>
                <w:sz w:val="16"/>
                <w:szCs w:val="16"/>
              </w:rPr>
              <w:t>luer</w:t>
            </w:r>
            <w:proofErr w:type="spellEnd"/>
            <w:r w:rsidRPr="000C3880">
              <w:rPr>
                <w:rFonts w:ascii="Arial" w:hAnsi="Arial" w:cs="Arial"/>
                <w:sz w:val="16"/>
                <w:szCs w:val="16"/>
              </w:rPr>
              <w:t>-lock z wciskanym koreczkiem  zabezpieczającym.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r w:rsidR="00BC4497">
              <w:rPr>
                <w:rFonts w:ascii="Arial" w:hAnsi="Arial" w:cs="Arial"/>
                <w:sz w:val="16"/>
                <w:szCs w:val="16"/>
              </w:rPr>
              <w:t xml:space="preserve"> </w:t>
            </w:r>
            <w:r w:rsidRPr="000C3880">
              <w:rPr>
                <w:rFonts w:ascii="Arial" w:hAnsi="Arial" w:cs="Arial"/>
                <w:sz w:val="16"/>
                <w:szCs w:val="16"/>
              </w:rPr>
              <w:t>250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A400B5" w:rsidRPr="00A400B5" w:rsidTr="00B61769">
        <w:trPr>
          <w:trHeight w:val="255"/>
          <w:jc w:val="center"/>
        </w:trPr>
        <w:tc>
          <w:tcPr>
            <w:tcW w:w="403"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4542" w:type="dxa"/>
            <w:tcBorders>
              <w:left w:val="nil"/>
              <w:bottom w:val="nil"/>
              <w:right w:val="nil"/>
            </w:tcBorders>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1180"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1460"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720"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700"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1020" w:type="dxa"/>
            <w:tcBorders>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strike/>
                <w:color w:val="FF0000"/>
                <w:sz w:val="16"/>
                <w:szCs w:val="16"/>
              </w:rPr>
            </w:pPr>
          </w:p>
        </w:tc>
        <w:tc>
          <w:tcPr>
            <w:tcW w:w="1300" w:type="dxa"/>
            <w:tcBorders>
              <w:top w:val="single" w:sz="4" w:space="0" w:color="auto"/>
              <w:left w:val="nil"/>
              <w:bottom w:val="nil"/>
              <w:right w:val="nil"/>
            </w:tcBorders>
            <w:noWrap/>
          </w:tcPr>
          <w:p w:rsidR="00375413" w:rsidRPr="00A400B5" w:rsidRDefault="00375413">
            <w:pPr>
              <w:widowControl w:val="0"/>
              <w:suppressAutoHyphens/>
              <w:autoSpaceDE w:val="0"/>
              <w:autoSpaceDN w:val="0"/>
              <w:adjustRightInd w:val="0"/>
              <w:jc w:val="center"/>
              <w:rPr>
                <w:rFonts w:ascii="Arial" w:hAnsi="Arial" w:cs="Arial"/>
                <w:b/>
                <w:bCs/>
                <w:strike/>
                <w:color w:val="FF0000"/>
                <w:sz w:val="16"/>
                <w:szCs w:val="16"/>
              </w:rPr>
            </w:pPr>
          </w:p>
        </w:tc>
      </w:tr>
    </w:tbl>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6.2 do SIWZ</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2 - Obwody oddechowe</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494"/>
        <w:gridCol w:w="1180"/>
        <w:gridCol w:w="1460"/>
        <w:gridCol w:w="720"/>
        <w:gridCol w:w="700"/>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49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159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494"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Obwód oddechowy do aparatu do znieczuleń - gładki prosty dla dorosłych, 2 rurki gładkie wewnętrznie, ograniczający zaleganie bakterii o dł. 180cm, kolanko z portem </w:t>
            </w:r>
            <w:proofErr w:type="spellStart"/>
            <w:r w:rsidRPr="000C3880">
              <w:rPr>
                <w:rFonts w:ascii="Arial" w:hAnsi="Arial" w:cs="Arial"/>
                <w:sz w:val="16"/>
                <w:szCs w:val="16"/>
              </w:rPr>
              <w:t>luer</w:t>
            </w:r>
            <w:proofErr w:type="spellEnd"/>
            <w:r w:rsidRPr="000C3880">
              <w:rPr>
                <w:rFonts w:ascii="Arial" w:hAnsi="Arial" w:cs="Arial"/>
                <w:sz w:val="16"/>
                <w:szCs w:val="16"/>
              </w:rPr>
              <w:t>-lock (dające się wyjąć z trójnika), trójnik Y z dwoma portami (do pomiaru ciśnienia i temperatury) zabezpieczonych koreczkami przytwierdzonymi na stałe do obwodu, średnica rur 22mm, złącza elastyczne 22mm F, materiał PCV czysty biologicznie.</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1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494" w:type="dxa"/>
            <w:vAlign w:val="center"/>
          </w:tcPr>
          <w:p w:rsidR="00375413" w:rsidRPr="000C3880" w:rsidRDefault="00375413">
            <w:pPr>
              <w:rPr>
                <w:rFonts w:ascii="Arial" w:hAnsi="Arial" w:cs="Arial"/>
                <w:sz w:val="16"/>
                <w:szCs w:val="16"/>
              </w:rPr>
            </w:pPr>
            <w:r w:rsidRPr="000C3880">
              <w:rPr>
                <w:rFonts w:ascii="Arial" w:hAnsi="Arial" w:cs="Arial"/>
                <w:sz w:val="16"/>
                <w:szCs w:val="16"/>
              </w:rPr>
              <w:t>Rura wewnętrznie gładka (</w:t>
            </w:r>
            <w:proofErr w:type="spellStart"/>
            <w:r w:rsidRPr="000C3880">
              <w:rPr>
                <w:rFonts w:ascii="Arial" w:hAnsi="Arial" w:cs="Arial"/>
                <w:sz w:val="16"/>
                <w:szCs w:val="16"/>
              </w:rPr>
              <w:t>smooth</w:t>
            </w:r>
            <w:proofErr w:type="spellEnd"/>
            <w:r w:rsidRPr="000C3880">
              <w:rPr>
                <w:rFonts w:ascii="Arial" w:hAnsi="Arial" w:cs="Arial"/>
                <w:sz w:val="16"/>
                <w:szCs w:val="16"/>
              </w:rPr>
              <w:t xml:space="preserve"> </w:t>
            </w:r>
            <w:proofErr w:type="spellStart"/>
            <w:r w:rsidRPr="000C3880">
              <w:rPr>
                <w:rFonts w:ascii="Arial" w:hAnsi="Arial" w:cs="Arial"/>
                <w:sz w:val="16"/>
                <w:szCs w:val="16"/>
              </w:rPr>
              <w:t>bore</w:t>
            </w:r>
            <w:proofErr w:type="spellEnd"/>
            <w:r w:rsidRPr="000C3880">
              <w:rPr>
                <w:rFonts w:ascii="Arial" w:hAnsi="Arial" w:cs="Arial"/>
                <w:sz w:val="16"/>
                <w:szCs w:val="16"/>
              </w:rPr>
              <w:t>), dł. 180cm, złącza 22mm żeńskie elastyczne, materiał PCV</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494"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6.3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3 – Maska anestezjologiczna AMBU</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147"/>
        <w:gridCol w:w="1180"/>
        <w:gridCol w:w="1460"/>
        <w:gridCol w:w="720"/>
        <w:gridCol w:w="700"/>
        <w:gridCol w:w="1020"/>
        <w:gridCol w:w="1300"/>
      </w:tblGrid>
      <w:tr w:rsidR="00375413" w:rsidRPr="000C3880">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4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225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47" w:type="dxa"/>
          </w:tcPr>
          <w:p w:rsidR="00375413" w:rsidRPr="000C3880" w:rsidRDefault="00375413" w:rsidP="00B61769">
            <w:pPr>
              <w:rPr>
                <w:rFonts w:ascii="Arial" w:hAnsi="Arial" w:cs="Arial"/>
                <w:sz w:val="16"/>
                <w:szCs w:val="16"/>
              </w:rPr>
            </w:pPr>
            <w:r w:rsidRPr="000C3880">
              <w:rPr>
                <w:rFonts w:ascii="Arial" w:hAnsi="Arial" w:cs="Arial"/>
                <w:sz w:val="16"/>
                <w:szCs w:val="16"/>
              </w:rPr>
              <w:t xml:space="preserve">Silikonowa maska twarzowa AMBU z pompowanym mankietem powietrznym, nie zawierająca lateksu. Kopuła maski wykonana z </w:t>
            </w:r>
            <w:proofErr w:type="spellStart"/>
            <w:r w:rsidRPr="000C3880">
              <w:rPr>
                <w:rFonts w:ascii="Arial" w:hAnsi="Arial" w:cs="Arial"/>
                <w:sz w:val="16"/>
                <w:szCs w:val="16"/>
              </w:rPr>
              <w:t>polisulfonu</w:t>
            </w:r>
            <w:proofErr w:type="spellEnd"/>
            <w:r w:rsidRPr="000C3880">
              <w:rPr>
                <w:rFonts w:ascii="Arial" w:hAnsi="Arial" w:cs="Arial"/>
                <w:sz w:val="16"/>
                <w:szCs w:val="16"/>
              </w:rPr>
              <w:t xml:space="preserve">, mankiet z silikonu. Mankiet można łatwo zdjąć w celu czyszczenia. Maska może być sterylizowana w temperaturze 134st.C. </w:t>
            </w:r>
            <w:proofErr w:type="spellStart"/>
            <w:r w:rsidRPr="000C3880">
              <w:rPr>
                <w:rFonts w:ascii="Arial" w:hAnsi="Arial" w:cs="Arial"/>
                <w:sz w:val="16"/>
                <w:szCs w:val="16"/>
              </w:rPr>
              <w:t>Samowypełniający</w:t>
            </w:r>
            <w:proofErr w:type="spellEnd"/>
            <w:r w:rsidRPr="000C3880">
              <w:rPr>
                <w:rFonts w:ascii="Arial" w:hAnsi="Arial" w:cs="Arial"/>
                <w:sz w:val="16"/>
                <w:szCs w:val="16"/>
              </w:rPr>
              <w:t xml:space="preserve"> się mankiet zapewnia szczelne przyleganie do twarzy. Ciśnienie w mankiecie, w razie potrzeby, można regulować. Maska posiada oparcie na kciuk ułatwiające docisk. Przezroczysta faktura powierzchni mankietu zapobiega ześlizgiwaniu się maski. Rozmiar 0.</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color w:val="0000FF"/>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79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Silikonowa, przezroczysta maska twarzowa </w:t>
            </w:r>
            <w:r w:rsidRPr="00B61769">
              <w:rPr>
                <w:rFonts w:ascii="Arial" w:hAnsi="Arial" w:cs="Arial"/>
                <w:sz w:val="16"/>
                <w:szCs w:val="16"/>
              </w:rPr>
              <w:t>AMBU</w:t>
            </w:r>
            <w:r w:rsidRPr="000C3880">
              <w:rPr>
                <w:rFonts w:ascii="Arial" w:hAnsi="Arial" w:cs="Arial"/>
                <w:sz w:val="16"/>
                <w:szCs w:val="16"/>
              </w:rPr>
              <w:t xml:space="preserve"> z otwartym mankietem powietrznym, nie zawierająca lateksu. Kształt zgodny z anatomią, wzmocnienia zapewniające sztywność kopuły, miękki wywinięty do wewnątrz mankiet uszczelniający z matową antypoślizgową powierzchnią. Możliwość sterylizacji w autoklawie w temperaturze 134st. C. Rozmiar 4.</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Silikonowa, przezroczysta maska twarzowa AMBU z otwartym mankietem powietrznym, nie zawierająca lateksu. Kształt zgodny z anatomią, wzmocnienia zapewniające sztywność kopuły, miękki wywinięty do wewnątrz mankiet uszczelniający z matową antypoślizgową powierzchnią. Możliwość sterylizacji w autoklawie w temperaturze 134st. C. Rozmiar 5.</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4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6.4 do SIWZ</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4 – Maski krtaniowe</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3927"/>
        <w:gridCol w:w="1180"/>
        <w:gridCol w:w="1460"/>
        <w:gridCol w:w="720"/>
        <w:gridCol w:w="700"/>
        <w:gridCol w:w="1020"/>
        <w:gridCol w:w="1300"/>
      </w:tblGrid>
      <w:tr w:rsidR="00375413" w:rsidRPr="000C3880">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392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225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3927"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Maska krtaniowa wykonana z termoplastycznego, przezroczystego PCV. Rurka i mankiet uformowane jako jedna całość, poślizgowa powierzchnia mankietu ułatwiająca zakładanie. Balonik kontrolny identyfikujący rozmiar maski oraz zapewniający precyzyjne określenie stopnia wypełnienia mankietu metodą dotykową. Znaczniki głębokości kontrolujące prawidłowe usytuowanie maski. Sterylność opakowania umożliwiająca natychmiastowe użycie. Kodowana kolorem torebka ochronna z zamieszczoną instrukcją użycia. Opakowanie typu </w:t>
            </w:r>
            <w:proofErr w:type="spellStart"/>
            <w:r w:rsidRPr="000C3880">
              <w:rPr>
                <w:rFonts w:ascii="Arial" w:hAnsi="Arial" w:cs="Arial"/>
                <w:sz w:val="16"/>
                <w:szCs w:val="16"/>
              </w:rPr>
              <w:t>Tyvek</w:t>
            </w:r>
            <w:proofErr w:type="spellEnd"/>
            <w:r w:rsidRPr="000C3880">
              <w:rPr>
                <w:rFonts w:ascii="Arial" w:hAnsi="Arial" w:cs="Arial"/>
                <w:sz w:val="16"/>
                <w:szCs w:val="16"/>
              </w:rPr>
              <w:t>. Rozmiar 1-6.</w:t>
            </w:r>
          </w:p>
          <w:p w:rsidR="00375413" w:rsidRPr="000C3880" w:rsidRDefault="00375413">
            <w:pPr>
              <w:widowControl w:val="0"/>
              <w:suppressAutoHyphens/>
              <w:autoSpaceDE w:val="0"/>
              <w:autoSpaceDN w:val="0"/>
              <w:adjustRightInd w:val="0"/>
              <w:rPr>
                <w:rFonts w:ascii="Arial" w:hAnsi="Arial" w:cs="Arial"/>
                <w:sz w:val="16"/>
                <w:szCs w:val="16"/>
              </w:rPr>
            </w:pP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70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392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line="240" w:lineRule="atLeast"/>
        <w:rPr>
          <w:rFonts w:ascii="Arial" w:hAnsi="Arial" w:cs="Arial"/>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6.5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5 – Igły do znieczuleń</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83"/>
        <w:gridCol w:w="1180"/>
        <w:gridCol w:w="1460"/>
        <w:gridCol w:w="720"/>
        <w:gridCol w:w="700"/>
        <w:gridCol w:w="1020"/>
        <w:gridCol w:w="1300"/>
      </w:tblGrid>
      <w:tr w:rsidR="00375413" w:rsidRPr="000C3880">
        <w:trPr>
          <w:trHeight w:val="1200"/>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8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6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standardowa ostra wysoce przezroczysty trzon igły dla dobrej widoczności płynu. </w:t>
            </w:r>
            <w:r w:rsidRPr="000C3880">
              <w:rPr>
                <w:rFonts w:ascii="Arial" w:hAnsi="Arial" w:cs="Arial"/>
                <w:b/>
                <w:bCs/>
                <w:sz w:val="16"/>
                <w:szCs w:val="16"/>
              </w:rPr>
              <w:t xml:space="preserve">Rozmiar 18G </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1"/>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standardowa ostra, wysoce przezroczysty trzon igły dla dobrej widoczności płynu. </w:t>
            </w:r>
            <w:r w:rsidRPr="000C3880">
              <w:rPr>
                <w:rFonts w:ascii="Arial" w:hAnsi="Arial" w:cs="Arial"/>
                <w:b/>
                <w:bCs/>
                <w:sz w:val="16"/>
                <w:szCs w:val="16"/>
              </w:rPr>
              <w:t>Rozmiar 19G</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standardowa ostra, wysoce przezroczysty trzon igły dla dobrej widoczności płynu  </w:t>
            </w:r>
            <w:r w:rsidRPr="000C3880">
              <w:rPr>
                <w:rFonts w:ascii="Arial" w:hAnsi="Arial" w:cs="Arial"/>
                <w:b/>
                <w:bCs/>
                <w:sz w:val="16"/>
                <w:szCs w:val="16"/>
              </w:rPr>
              <w:t>Rozmiar 25G</w:t>
            </w:r>
            <w:r w:rsidRPr="000C3880">
              <w:rPr>
                <w:rFonts w:ascii="Arial" w:hAnsi="Arial" w:cs="Arial"/>
                <w:sz w:val="16"/>
                <w:szCs w:val="16"/>
              </w:rPr>
              <w:t>., długość 90mm, pakowana razem z prowadnicą 20G/38mm.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standardowa ostra, wysoce przezroczysty trzon igły dla dobrej widoczności płynu  </w:t>
            </w:r>
            <w:r w:rsidRPr="000C3880">
              <w:rPr>
                <w:rFonts w:ascii="Arial" w:hAnsi="Arial" w:cs="Arial"/>
                <w:b/>
                <w:bCs/>
                <w:sz w:val="16"/>
                <w:szCs w:val="16"/>
              </w:rPr>
              <w:t>Rozmiar 26G</w:t>
            </w:r>
            <w:r w:rsidRPr="000C3880">
              <w:rPr>
                <w:rFonts w:ascii="Arial" w:hAnsi="Arial" w:cs="Arial"/>
                <w:sz w:val="16"/>
                <w:szCs w:val="16"/>
              </w:rPr>
              <w:t>., długość 90mm, pakowana razem z prowadnicą 20G/38mm.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standardowa ostra, wysoce przezroczysty trzon igły dla dobrej widoczności płynu  </w:t>
            </w:r>
            <w:r w:rsidRPr="000C3880">
              <w:rPr>
                <w:rFonts w:ascii="Arial" w:hAnsi="Arial" w:cs="Arial"/>
                <w:b/>
                <w:bCs/>
                <w:sz w:val="16"/>
                <w:szCs w:val="16"/>
              </w:rPr>
              <w:t>Rozmiar 29G</w:t>
            </w:r>
            <w:r w:rsidRPr="000C3880">
              <w:rPr>
                <w:rFonts w:ascii="Arial" w:hAnsi="Arial" w:cs="Arial"/>
                <w:sz w:val="16"/>
                <w:szCs w:val="16"/>
              </w:rPr>
              <w:t>., długość 90mm, pakowana razem z prowadnicą 22G/38mm.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w:t>
            </w:r>
            <w:r w:rsidRPr="000C3880">
              <w:rPr>
                <w:rFonts w:ascii="Arial" w:hAnsi="Arial" w:cs="Arial"/>
                <w:sz w:val="16"/>
                <w:szCs w:val="16"/>
              </w:rPr>
              <w:t xml:space="preserve"> </w:t>
            </w:r>
            <w:r w:rsidRPr="000C3880">
              <w:rPr>
                <w:rFonts w:ascii="Arial" w:hAnsi="Arial" w:cs="Arial"/>
                <w:b/>
                <w:bCs/>
                <w:sz w:val="16"/>
                <w:szCs w:val="16"/>
              </w:rPr>
              <w:t>25G.</w:t>
            </w:r>
            <w:r w:rsidRPr="000C3880">
              <w:rPr>
                <w:rFonts w:ascii="Arial" w:hAnsi="Arial" w:cs="Arial"/>
                <w:sz w:val="16"/>
                <w:szCs w:val="16"/>
              </w:rPr>
              <w:t>, długość 88-90mm, pakowana razem z prowadnicą 20G/38mm.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w:t>
            </w:r>
            <w:r w:rsidRPr="000C3880">
              <w:rPr>
                <w:rFonts w:ascii="Arial" w:hAnsi="Arial" w:cs="Arial"/>
                <w:sz w:val="16"/>
                <w:szCs w:val="16"/>
              </w:rPr>
              <w:t xml:space="preserve"> </w:t>
            </w:r>
            <w:r w:rsidRPr="000C3880">
              <w:rPr>
                <w:rFonts w:ascii="Arial" w:hAnsi="Arial" w:cs="Arial"/>
                <w:b/>
                <w:bCs/>
                <w:sz w:val="16"/>
                <w:szCs w:val="16"/>
              </w:rPr>
              <w:t>26G.</w:t>
            </w:r>
            <w:r w:rsidRPr="000C3880">
              <w:rPr>
                <w:rFonts w:ascii="Arial" w:hAnsi="Arial" w:cs="Arial"/>
                <w:sz w:val="16"/>
                <w:szCs w:val="16"/>
              </w:rPr>
              <w:t xml:space="preserve">, długość 88-90mm, pakowana razem z prowadnicą 20G/38mm </w:t>
            </w:r>
            <w:r w:rsidRPr="000C3880">
              <w:rPr>
                <w:rFonts w:ascii="Arial" w:hAnsi="Arial" w:cs="Arial"/>
                <w:sz w:val="16"/>
                <w:szCs w:val="16"/>
                <w:u w:val="single"/>
              </w:rPr>
              <w:t>lub</w:t>
            </w:r>
            <w:r w:rsidRPr="000C3880">
              <w:rPr>
                <w:rFonts w:ascii="Arial" w:hAnsi="Arial" w:cs="Arial"/>
                <w:sz w:val="16"/>
                <w:szCs w:val="16"/>
              </w:rPr>
              <w:t xml:space="preserve"> igła do znieczuleń podpajęczynówkowych ze specjalnym atraumatycznym dwustrefowym szlifem typu </w:t>
            </w:r>
            <w:proofErr w:type="spellStart"/>
            <w:r w:rsidRPr="000C3880">
              <w:rPr>
                <w:rFonts w:ascii="Arial" w:hAnsi="Arial" w:cs="Arial"/>
                <w:sz w:val="16"/>
                <w:szCs w:val="16"/>
              </w:rPr>
              <w:t>atraucan</w:t>
            </w:r>
            <w:proofErr w:type="spellEnd"/>
            <w:r w:rsidRPr="000C3880">
              <w:rPr>
                <w:rFonts w:ascii="Arial" w:hAnsi="Arial" w:cs="Arial"/>
                <w:sz w:val="16"/>
                <w:szCs w:val="16"/>
              </w:rPr>
              <w:t xml:space="preserve">. Przednia część szlifu tnąca, tylna część rozszerzająca </w:t>
            </w:r>
            <w:r w:rsidRPr="000C3880">
              <w:rPr>
                <w:rFonts w:ascii="Arial" w:hAnsi="Arial" w:cs="Arial"/>
                <w:b/>
                <w:bCs/>
                <w:sz w:val="16"/>
                <w:szCs w:val="16"/>
              </w:rPr>
              <w:t>Rozmiar 26G</w:t>
            </w:r>
            <w:r w:rsidRPr="000C3880">
              <w:rPr>
                <w:rFonts w:ascii="Arial" w:hAnsi="Arial" w:cs="Arial"/>
                <w:sz w:val="16"/>
                <w:szCs w:val="16"/>
              </w:rPr>
              <w:t>, długość 88mm, pakowana razem z prowadnicą 20G x 35mm.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8.</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 27G</w:t>
            </w:r>
            <w:r w:rsidRPr="000C3880">
              <w:rPr>
                <w:rFonts w:ascii="Arial" w:hAnsi="Arial" w:cs="Arial"/>
                <w:sz w:val="16"/>
                <w:szCs w:val="16"/>
              </w:rPr>
              <w:t>., długość 88-90mm, pakowana razem z prowadnicą 22G/38mm.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2600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9.</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 25G</w:t>
            </w:r>
            <w:r w:rsidRPr="000C3880">
              <w:rPr>
                <w:rFonts w:ascii="Arial" w:hAnsi="Arial" w:cs="Arial"/>
                <w:sz w:val="16"/>
                <w:szCs w:val="16"/>
              </w:rPr>
              <w:t>., długość 115-120mm, pakowana razem z prowadnicą 20-22G/38mm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10.</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 26G</w:t>
            </w:r>
            <w:r w:rsidRPr="000C3880">
              <w:rPr>
                <w:rFonts w:ascii="Arial" w:hAnsi="Arial" w:cs="Arial"/>
                <w:sz w:val="16"/>
                <w:szCs w:val="16"/>
              </w:rPr>
              <w:t>., długość 115-120mm, pakowana razem z prowadnicą 20-22G/38mm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9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11.</w:t>
            </w:r>
          </w:p>
        </w:tc>
        <w:tc>
          <w:tcPr>
            <w:tcW w:w="4183"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znieczuleń podpajęczynówkowych typu </w:t>
            </w:r>
            <w:proofErr w:type="spellStart"/>
            <w:r w:rsidRPr="000C3880">
              <w:rPr>
                <w:rFonts w:ascii="Arial" w:hAnsi="Arial" w:cs="Arial"/>
                <w:sz w:val="16"/>
                <w:szCs w:val="16"/>
              </w:rPr>
              <w:t>Pencil</w:t>
            </w:r>
            <w:proofErr w:type="spellEnd"/>
            <w:r w:rsidRPr="000C3880">
              <w:rPr>
                <w:rFonts w:ascii="Arial" w:hAnsi="Arial" w:cs="Arial"/>
                <w:sz w:val="16"/>
                <w:szCs w:val="16"/>
              </w:rPr>
              <w:t xml:space="preserve">-Point z wysoce przezroczystym trzonem kaniuli dla dobrej widoczności płynu </w:t>
            </w:r>
            <w:r w:rsidRPr="000C3880">
              <w:rPr>
                <w:rFonts w:ascii="Arial" w:hAnsi="Arial" w:cs="Arial"/>
                <w:b/>
                <w:bCs/>
                <w:sz w:val="16"/>
                <w:szCs w:val="16"/>
              </w:rPr>
              <w:t>Rozmiar 27G</w:t>
            </w:r>
            <w:r w:rsidRPr="000C3880">
              <w:rPr>
                <w:rFonts w:ascii="Arial" w:hAnsi="Arial" w:cs="Arial"/>
                <w:sz w:val="16"/>
                <w:szCs w:val="16"/>
              </w:rPr>
              <w:t>., długość 115-120mm, pakowana razem z prowadnicą 20-22G/38mm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39"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83"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ind w:firstLine="708"/>
        <w:rPr>
          <w:rFonts w:ascii="Arial" w:hAnsi="Arial" w:cs="Arial"/>
          <w:b/>
          <w:bCs/>
          <w:color w:val="000000"/>
          <w:sz w:val="18"/>
          <w:szCs w:val="18"/>
          <w:u w:val="single"/>
        </w:rPr>
      </w:pPr>
      <w:r w:rsidRPr="000C3880">
        <w:rPr>
          <w:rFonts w:ascii="Arial" w:hAnsi="Arial" w:cs="Arial"/>
          <w:b/>
          <w:bCs/>
          <w:color w:val="000000"/>
          <w:sz w:val="18"/>
          <w:szCs w:val="18"/>
          <w:u w:val="single"/>
        </w:rPr>
        <w:t xml:space="preserve">Dotyczy wszystkich pozycji: </w:t>
      </w:r>
    </w:p>
    <w:p w:rsidR="00375413" w:rsidRPr="000C3880" w:rsidRDefault="00375413">
      <w:pPr>
        <w:widowControl w:val="0"/>
        <w:suppressAutoHyphens/>
        <w:autoSpaceDE w:val="0"/>
        <w:autoSpaceDN w:val="0"/>
        <w:adjustRightInd w:val="0"/>
        <w:ind w:firstLine="708"/>
        <w:rPr>
          <w:rFonts w:ascii="Arial" w:hAnsi="Arial" w:cs="Arial"/>
          <w:color w:val="000000"/>
          <w:sz w:val="18"/>
          <w:szCs w:val="18"/>
        </w:rPr>
      </w:pPr>
      <w:r w:rsidRPr="000C3880">
        <w:rPr>
          <w:rFonts w:ascii="Arial" w:hAnsi="Arial" w:cs="Arial"/>
          <w:color w:val="000000"/>
          <w:sz w:val="18"/>
          <w:szCs w:val="18"/>
        </w:rPr>
        <w:t xml:space="preserve">• ostrość szlifu, </w:t>
      </w:r>
    </w:p>
    <w:p w:rsidR="00375413" w:rsidRPr="000C3880" w:rsidRDefault="00375413">
      <w:pPr>
        <w:widowControl w:val="0"/>
        <w:suppressAutoHyphens/>
        <w:autoSpaceDE w:val="0"/>
        <w:autoSpaceDN w:val="0"/>
        <w:adjustRightInd w:val="0"/>
        <w:ind w:firstLine="708"/>
        <w:rPr>
          <w:rFonts w:ascii="Arial" w:hAnsi="Arial" w:cs="Arial"/>
          <w:color w:val="000000"/>
          <w:sz w:val="18"/>
          <w:szCs w:val="18"/>
        </w:rPr>
      </w:pPr>
      <w:r w:rsidRPr="000C3880">
        <w:rPr>
          <w:rFonts w:ascii="Arial" w:hAnsi="Arial" w:cs="Arial"/>
          <w:color w:val="000000"/>
          <w:sz w:val="18"/>
          <w:szCs w:val="18"/>
        </w:rPr>
        <w:t>• kolorowy mandryn zgodny z kodem kolorów,</w:t>
      </w:r>
    </w:p>
    <w:p w:rsidR="00375413" w:rsidRPr="000C3880" w:rsidRDefault="00375413">
      <w:pPr>
        <w:widowControl w:val="0"/>
        <w:suppressAutoHyphens/>
        <w:autoSpaceDE w:val="0"/>
        <w:autoSpaceDN w:val="0"/>
        <w:adjustRightInd w:val="0"/>
        <w:ind w:firstLine="708"/>
        <w:rPr>
          <w:rFonts w:ascii="Arial" w:hAnsi="Arial" w:cs="Arial"/>
          <w:color w:val="000000"/>
          <w:sz w:val="18"/>
          <w:szCs w:val="18"/>
        </w:rPr>
      </w:pPr>
      <w:r w:rsidRPr="000C3880">
        <w:rPr>
          <w:rFonts w:ascii="Arial" w:hAnsi="Arial" w:cs="Arial"/>
          <w:color w:val="000000"/>
          <w:sz w:val="18"/>
          <w:szCs w:val="18"/>
        </w:rPr>
        <w:t>• wygodny rowkowaty uchwyt mandrynu ułatwiający wkłucie igły,</w:t>
      </w:r>
    </w:p>
    <w:p w:rsidR="00375413" w:rsidRPr="000C3880" w:rsidRDefault="00375413">
      <w:pPr>
        <w:widowControl w:val="0"/>
        <w:suppressAutoHyphens/>
        <w:autoSpaceDE w:val="0"/>
        <w:autoSpaceDN w:val="0"/>
        <w:adjustRightInd w:val="0"/>
        <w:ind w:firstLine="708"/>
        <w:rPr>
          <w:rFonts w:ascii="Arial" w:hAnsi="Arial" w:cs="Arial"/>
          <w:color w:val="000000"/>
          <w:sz w:val="18"/>
          <w:szCs w:val="18"/>
        </w:rPr>
      </w:pPr>
      <w:r w:rsidRPr="000C3880">
        <w:rPr>
          <w:rFonts w:ascii="Arial" w:hAnsi="Arial" w:cs="Arial"/>
          <w:color w:val="000000"/>
          <w:sz w:val="18"/>
          <w:szCs w:val="18"/>
        </w:rPr>
        <w:t>• widoczność płynu M-R</w:t>
      </w:r>
    </w:p>
    <w:p w:rsidR="00375413" w:rsidRPr="000C3880" w:rsidRDefault="00375413">
      <w:pPr>
        <w:widowControl w:val="0"/>
        <w:suppressAutoHyphens/>
        <w:autoSpaceDE w:val="0"/>
        <w:autoSpaceDN w:val="0"/>
        <w:adjustRightInd w:val="0"/>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spacing w:after="160" w:line="259" w:lineRule="auto"/>
        <w:rPr>
          <w:rFonts w:ascii="Arial" w:hAnsi="Arial" w:cs="Arial"/>
          <w:b/>
          <w:bCs/>
          <w:sz w:val="18"/>
          <w:szCs w:val="18"/>
        </w:rPr>
      </w:pPr>
      <w:r w:rsidRPr="000C3880">
        <w:rPr>
          <w:rFonts w:ascii="Arial" w:hAnsi="Arial" w:cs="Arial"/>
          <w:b/>
          <w:bCs/>
          <w:sz w:val="18"/>
          <w:szCs w:val="18"/>
        </w:rPr>
        <w:br w:type="page"/>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6.6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6 – Drobny sprzęt I</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3998"/>
        <w:gridCol w:w="1180"/>
        <w:gridCol w:w="1460"/>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3998"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37"/>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3998" w:type="dxa"/>
          </w:tcPr>
          <w:p w:rsidR="00375413" w:rsidRPr="000C3880" w:rsidRDefault="00375413">
            <w:pPr>
              <w:rPr>
                <w:rFonts w:ascii="Arial" w:hAnsi="Arial" w:cs="Arial"/>
                <w:sz w:val="16"/>
                <w:szCs w:val="16"/>
              </w:rPr>
            </w:pPr>
            <w:r w:rsidRPr="000C3880">
              <w:rPr>
                <w:rFonts w:ascii="Arial" w:hAnsi="Arial" w:cs="Arial"/>
                <w:sz w:val="16"/>
                <w:szCs w:val="16"/>
              </w:rPr>
              <w:t xml:space="preserve">Łącznik </w:t>
            </w:r>
            <w:proofErr w:type="spellStart"/>
            <w:r w:rsidRPr="000C3880">
              <w:rPr>
                <w:rFonts w:ascii="Arial" w:hAnsi="Arial" w:cs="Arial"/>
                <w:sz w:val="16"/>
                <w:szCs w:val="16"/>
              </w:rPr>
              <w:t>międzystrzykawkowy</w:t>
            </w:r>
            <w:proofErr w:type="spellEnd"/>
            <w:r w:rsidRPr="000C3880">
              <w:rPr>
                <w:rFonts w:ascii="Arial" w:hAnsi="Arial" w:cs="Arial"/>
                <w:sz w:val="16"/>
                <w:szCs w:val="16"/>
              </w:rPr>
              <w:t xml:space="preserve"> do połączenia dwóch strzykawek. Pakowany pojedynczo sterylnie. Zakończenia </w:t>
            </w:r>
            <w:proofErr w:type="spellStart"/>
            <w:r w:rsidRPr="000C3880">
              <w:rPr>
                <w:rFonts w:ascii="Arial" w:hAnsi="Arial" w:cs="Arial"/>
                <w:sz w:val="16"/>
                <w:szCs w:val="16"/>
              </w:rPr>
              <w:t>luer</w:t>
            </w:r>
            <w:proofErr w:type="spellEnd"/>
            <w:r w:rsidRPr="000C3880">
              <w:rPr>
                <w:rFonts w:ascii="Arial" w:hAnsi="Arial" w:cs="Arial"/>
                <w:sz w:val="16"/>
                <w:szCs w:val="16"/>
              </w:rPr>
              <w:t xml:space="preserve"> lock z fabrycznie nałożonymi osłonami. Dodatkowy uchwyt chroniący przed zabrudzeniem portów do przyłączenia strzykawek.</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3998" w:type="dxa"/>
          </w:tcPr>
          <w:p w:rsidR="00375413" w:rsidRPr="000C3880" w:rsidRDefault="00375413">
            <w:pPr>
              <w:rPr>
                <w:rFonts w:ascii="Arial" w:hAnsi="Arial" w:cs="Arial"/>
                <w:sz w:val="16"/>
                <w:szCs w:val="16"/>
              </w:rPr>
            </w:pPr>
            <w:r w:rsidRPr="000C3880">
              <w:rPr>
                <w:rFonts w:ascii="Arial" w:hAnsi="Arial" w:cs="Arial"/>
                <w:sz w:val="16"/>
                <w:szCs w:val="16"/>
              </w:rPr>
              <w:t>Koreczki do kaniul pakowane pojedynczo sterylnie z częścią wchodzącą do światła kaniuli cofniętą poniżej korpusu (gwintu) koreczka.</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31 100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3998" w:type="dxa"/>
          </w:tcPr>
          <w:p w:rsidR="00375413" w:rsidRPr="000C3880" w:rsidRDefault="00375413">
            <w:pPr>
              <w:rPr>
                <w:rFonts w:ascii="Arial" w:hAnsi="Arial" w:cs="Arial"/>
                <w:sz w:val="16"/>
                <w:szCs w:val="16"/>
              </w:rPr>
            </w:pPr>
            <w:r w:rsidRPr="000C3880">
              <w:rPr>
                <w:rFonts w:ascii="Arial" w:hAnsi="Arial" w:cs="Arial"/>
                <w:sz w:val="16"/>
                <w:szCs w:val="16"/>
              </w:rPr>
              <w:t xml:space="preserve">Kranik trójdrożny z </w:t>
            </w:r>
            <w:proofErr w:type="spellStart"/>
            <w:r w:rsidRPr="000C3880">
              <w:rPr>
                <w:rFonts w:ascii="Arial" w:hAnsi="Arial" w:cs="Arial"/>
                <w:sz w:val="16"/>
                <w:szCs w:val="16"/>
              </w:rPr>
              <w:t>polyamidu</w:t>
            </w:r>
            <w:proofErr w:type="spellEnd"/>
            <w:r w:rsidRPr="000C3880">
              <w:rPr>
                <w:rFonts w:ascii="Arial" w:hAnsi="Arial" w:cs="Arial"/>
                <w:sz w:val="16"/>
                <w:szCs w:val="16"/>
              </w:rPr>
              <w:t xml:space="preserve"> z portem bezigłowym i przedłużaczem 100cm. Bez zawartości </w:t>
            </w:r>
            <w:proofErr w:type="spellStart"/>
            <w:r w:rsidRPr="000C3880">
              <w:rPr>
                <w:rFonts w:ascii="Arial" w:hAnsi="Arial" w:cs="Arial"/>
                <w:sz w:val="16"/>
                <w:szCs w:val="16"/>
              </w:rPr>
              <w:t>ftalanów</w:t>
            </w:r>
            <w:proofErr w:type="spellEnd"/>
            <w:r w:rsidRPr="000C3880">
              <w:rPr>
                <w:rFonts w:ascii="Arial" w:hAnsi="Arial" w:cs="Arial"/>
                <w:sz w:val="16"/>
                <w:szCs w:val="16"/>
              </w:rPr>
              <w:t>. Możliwość obrotu kranika wokół własnej osi bez skręcania przedłużacza.</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3998" w:type="dxa"/>
          </w:tcPr>
          <w:p w:rsidR="00375413" w:rsidRPr="000C3880" w:rsidRDefault="00375413">
            <w:pPr>
              <w:rPr>
                <w:rFonts w:ascii="Arial" w:hAnsi="Arial" w:cs="Arial"/>
                <w:color w:val="000000"/>
                <w:sz w:val="16"/>
                <w:szCs w:val="16"/>
                <w:highlight w:val="yellow"/>
              </w:rPr>
            </w:pPr>
            <w:proofErr w:type="spellStart"/>
            <w:r w:rsidRPr="000C3880">
              <w:rPr>
                <w:rFonts w:ascii="Arial" w:hAnsi="Arial" w:cs="Arial"/>
                <w:color w:val="000000"/>
                <w:sz w:val="16"/>
                <w:szCs w:val="16"/>
              </w:rPr>
              <w:t>Aplikator</w:t>
            </w:r>
            <w:proofErr w:type="spellEnd"/>
            <w:r w:rsidRPr="000C3880">
              <w:rPr>
                <w:rFonts w:ascii="Arial" w:hAnsi="Arial" w:cs="Arial"/>
                <w:color w:val="000000"/>
                <w:sz w:val="16"/>
                <w:szCs w:val="16"/>
              </w:rPr>
              <w:t xml:space="preserve"> wielokrotnego pobierania leków i płynów. Filtr p/bakteryjny 0,45mcm. </w:t>
            </w:r>
            <w:proofErr w:type="spellStart"/>
            <w:r w:rsidRPr="000C3880">
              <w:rPr>
                <w:rFonts w:ascii="Arial" w:hAnsi="Arial" w:cs="Arial"/>
                <w:color w:val="000000"/>
                <w:sz w:val="16"/>
                <w:szCs w:val="16"/>
              </w:rPr>
              <w:t>Samodomykająca</w:t>
            </w:r>
            <w:proofErr w:type="spellEnd"/>
            <w:r w:rsidRPr="000C3880">
              <w:rPr>
                <w:rFonts w:ascii="Arial" w:hAnsi="Arial" w:cs="Arial"/>
                <w:color w:val="000000"/>
                <w:sz w:val="16"/>
                <w:szCs w:val="16"/>
              </w:rPr>
              <w:t xml:space="preserve"> się zatyczka. Osłona portu do przyłączenia strzykawki stała, nieruchoma przy otwartej zatyczce. Automatyczna zastawka otwierająca drogę dla płynów tylko w chwili przyłączenia strzykawki dla łatwego pobrania i ochrony przed przypadkowym wyciekiem płynu. Czas użytkowania w zakresie 8-72godz. potwierdzony badaniami.</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3998" w:type="dxa"/>
          </w:tcPr>
          <w:p w:rsidR="00375413" w:rsidRPr="000C3880" w:rsidRDefault="00375413">
            <w:pPr>
              <w:rPr>
                <w:rFonts w:ascii="Arial" w:hAnsi="Arial" w:cs="Arial"/>
                <w:sz w:val="16"/>
                <w:szCs w:val="16"/>
              </w:rPr>
            </w:pPr>
            <w:r w:rsidRPr="000C3880">
              <w:rPr>
                <w:rFonts w:ascii="Arial" w:hAnsi="Arial" w:cs="Arial"/>
                <w:sz w:val="16"/>
                <w:szCs w:val="16"/>
              </w:rPr>
              <w:t>Aparaty do przetoczeń płynów bez zawartości DEHP (</w:t>
            </w:r>
            <w:proofErr w:type="spellStart"/>
            <w:r w:rsidRPr="000C3880">
              <w:rPr>
                <w:rFonts w:ascii="Arial" w:hAnsi="Arial" w:cs="Arial"/>
                <w:sz w:val="16"/>
                <w:szCs w:val="16"/>
              </w:rPr>
              <w:t>ftalanów</w:t>
            </w:r>
            <w:proofErr w:type="spellEnd"/>
            <w:r w:rsidRPr="000C3880">
              <w:rPr>
                <w:rFonts w:ascii="Arial" w:hAnsi="Arial" w:cs="Arial"/>
                <w:sz w:val="16"/>
                <w:szCs w:val="16"/>
              </w:rPr>
              <w:t xml:space="preserve">) z oznaczeniem na opakowaniu. Komora kroplowa dwuczęściowa, W zacisku rolkowym miejsce na podwieszenie drenu i osłona na kolec aparatu po użyciu. Membrana na końcu drenu umożliwiająca wypełnienie drenu bez wycieku płynu i bez pęcherzyków powietrza. W komorze kroplowej </w:t>
            </w:r>
            <w:proofErr w:type="spellStart"/>
            <w:r w:rsidRPr="000C3880">
              <w:rPr>
                <w:rFonts w:ascii="Arial" w:hAnsi="Arial" w:cs="Arial"/>
                <w:sz w:val="16"/>
                <w:szCs w:val="16"/>
              </w:rPr>
              <w:t>mabrana</w:t>
            </w:r>
            <w:proofErr w:type="spellEnd"/>
            <w:r w:rsidRPr="000C3880">
              <w:rPr>
                <w:rFonts w:ascii="Arial" w:hAnsi="Arial" w:cs="Arial"/>
                <w:sz w:val="16"/>
                <w:szCs w:val="16"/>
              </w:rPr>
              <w:t xml:space="preserve"> z filtrem cząsteczkowym chroniąca przed dostaniem się  powietrza do drenu w momencie  końca infuzji</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4750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3998"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6.7 do SIWZ</w:t>
      </w:r>
    </w:p>
    <w:p w:rsidR="00375413" w:rsidRPr="000C3880" w:rsidRDefault="00375413">
      <w:pPr>
        <w:jc w:val="right"/>
        <w:rPr>
          <w:rFonts w:ascii="Arial" w:hAnsi="Arial" w:cs="Arial"/>
          <w:b/>
          <w:bCs/>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7 – Strzykawki</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147"/>
        <w:gridCol w:w="1180"/>
        <w:gridCol w:w="1460"/>
        <w:gridCol w:w="720"/>
        <w:gridCol w:w="700"/>
        <w:gridCol w:w="1020"/>
        <w:gridCol w:w="1300"/>
      </w:tblGrid>
      <w:tr w:rsidR="00375413" w:rsidRPr="000C3880">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4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4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Strzykawka 2ml - 3ml do gazometrii z filtrem umożliwiającym bezpieczne usunięcie pęcherzyków powietrza</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1350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79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w:t>
            </w:r>
            <w:proofErr w:type="spellStart"/>
            <w:r w:rsidRPr="000C3880">
              <w:rPr>
                <w:rFonts w:ascii="Arial" w:hAnsi="Arial" w:cs="Arial"/>
                <w:sz w:val="16"/>
                <w:szCs w:val="16"/>
              </w:rPr>
              <w:t>j.u</w:t>
            </w:r>
            <w:proofErr w:type="spellEnd"/>
            <w:r w:rsidRPr="000C3880">
              <w:rPr>
                <w:rFonts w:ascii="Arial" w:hAnsi="Arial" w:cs="Arial"/>
                <w:sz w:val="16"/>
                <w:szCs w:val="16"/>
              </w:rPr>
              <w:t>. dwuczęściowa 2ml, skalowana co 0,1ml, jałowa, kolorystycznie zabarwiony tłok z polietylenu, nie posiadający lateksu i silikonu, czarna, czytelna, niezmywalna, rozszerzona do 3ml skala, zabezpieczenie tłoka przed wypadnięciem, stożek położony centrycznie, nazwa producenta na strzykawce, opakowanie papier – folia, na opakowaniu jednostkowym kod kolorów dla łatwego rozpoznania rozmiaru, nr serii i data ważności, sterylizowane EO,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525</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w:t>
            </w:r>
            <w:proofErr w:type="spellStart"/>
            <w:r w:rsidRPr="000C3880">
              <w:rPr>
                <w:rFonts w:ascii="Arial" w:hAnsi="Arial" w:cs="Arial"/>
                <w:sz w:val="16"/>
                <w:szCs w:val="16"/>
              </w:rPr>
              <w:t>j.u</w:t>
            </w:r>
            <w:proofErr w:type="spellEnd"/>
            <w:r w:rsidRPr="000C3880">
              <w:rPr>
                <w:rFonts w:ascii="Arial" w:hAnsi="Arial" w:cs="Arial"/>
                <w:sz w:val="16"/>
                <w:szCs w:val="16"/>
              </w:rPr>
              <w:t>. dwuczęściowa 5ml, skalowana co 0,2ml, jałowa, kolorystycznie zabarwiony tłok z polietylenu, nie posiadający lateksu i silikonu, czarna, czytelna, niezmywalna, rozszerzona do 6ml skala, zabezpieczenie tłoka przed wypadnięciem, stożek położony nie centrycznie, nazwa producenta na strzykawce,  opakowanie papier – folia, na opakowaniu jednostkowym kod kolorów dla łatwego rozpoznania rozmiaru, nr serii i data ważności, sterylizowane EO,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520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5ml, trzyczęściowa wysoce przeźroczysta, z </w:t>
            </w:r>
            <w:r w:rsidRPr="000C3880">
              <w:rPr>
                <w:rFonts w:ascii="Arial" w:hAnsi="Arial" w:cs="Arial"/>
                <w:b/>
                <w:bCs/>
                <w:sz w:val="16"/>
                <w:szCs w:val="16"/>
              </w:rPr>
              <w:t xml:space="preserve">końcówką typu </w:t>
            </w:r>
            <w:proofErr w:type="spellStart"/>
            <w:r w:rsidRPr="000C3880">
              <w:rPr>
                <w:rFonts w:ascii="Arial" w:hAnsi="Arial" w:cs="Arial"/>
                <w:b/>
                <w:bCs/>
                <w:sz w:val="16"/>
                <w:szCs w:val="16"/>
              </w:rPr>
              <w:t>Luer</w:t>
            </w:r>
            <w:proofErr w:type="spellEnd"/>
            <w:r w:rsidRPr="000C3880">
              <w:rPr>
                <w:rFonts w:ascii="Arial" w:hAnsi="Arial" w:cs="Arial"/>
                <w:b/>
                <w:bCs/>
                <w:sz w:val="16"/>
                <w:szCs w:val="16"/>
              </w:rPr>
              <w:t>-Lock</w:t>
            </w:r>
            <w:r w:rsidRPr="000C3880">
              <w:rPr>
                <w:rFonts w:ascii="Arial" w:hAnsi="Arial" w:cs="Arial"/>
                <w:sz w:val="16"/>
                <w:szCs w:val="16"/>
              </w:rPr>
              <w:t>, z rozszerzoną skalą do 6ml, kolorystycznie zabarwiony tłok nie zawierający lateksu i silikonu, zabezpieczenie tłoka przed wypadnięciem, czarna czytelna skala, kod kolorów na opakowaniu dla łatwego rozpoznawania rozmiaru,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22</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w:t>
            </w:r>
            <w:proofErr w:type="spellStart"/>
            <w:r w:rsidRPr="000C3880">
              <w:rPr>
                <w:rFonts w:ascii="Arial" w:hAnsi="Arial" w:cs="Arial"/>
                <w:sz w:val="16"/>
                <w:szCs w:val="16"/>
              </w:rPr>
              <w:t>j.u</w:t>
            </w:r>
            <w:proofErr w:type="spellEnd"/>
            <w:r w:rsidRPr="000C3880">
              <w:rPr>
                <w:rFonts w:ascii="Arial" w:hAnsi="Arial" w:cs="Arial"/>
                <w:sz w:val="16"/>
                <w:szCs w:val="16"/>
              </w:rPr>
              <w:t>. dwuczęściowa 10ml, skalowana co 0,5ml, jałowa, kolorystycznie zabarwiony tłok z polietylenu, nie posiadający lateksu i silikonu, czarna, czytelna, niezmywalna, rozszerzona do 12ml skala, zabezpieczenie tłoka przed wypadnięciem, stożek położony nie centrycznie, nazwa producenta na strzykawce, opakowanie papier – folia, na opakowaniu jednostkowym kod kolorów dla łatwego rozpoznania rozmiaru, nr serii i data ważności, sterylizowane EO,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480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Strzykawka j. u. dwuczęściowa 20ml, skalowana co 1,0 ml, jałowa, kolorystycznie zabarwiony tłok z polietylenu, nie posiadający lateksu i silikonu, czarna, czytelna, niezmywalna, rozszerzona do 24ml skala, zabezpieczenie tłoka przed wypadnięciem, stożek położony nie centrycznie, nazwa producenta na strzykawce, opakowanie papier – folia, na opakowaniu jednostkowym kod kolorów dla łatwego rozpoznania rozmiaru, nr serii i data ważności, sterylizowane EO,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440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4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b/>
          <w:bCs/>
          <w:sz w:val="16"/>
          <w:szCs w:val="16"/>
        </w:rPr>
      </w:pPr>
      <w:r w:rsidRPr="000C3880">
        <w:rPr>
          <w:rFonts w:ascii="Arial" w:hAnsi="Arial" w:cs="Arial"/>
          <w:b/>
          <w:bCs/>
          <w:sz w:val="16"/>
          <w:szCs w:val="16"/>
        </w:rPr>
        <w:t>UWAGA!</w:t>
      </w: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W pozycjach nr: 2,3,5,6  wymagany jest ten sam producent.</w:t>
      </w: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b/>
          <w:bCs/>
          <w:sz w:val="18"/>
          <w:szCs w:val="18"/>
        </w:rPr>
        <w:t>Załącznik Nr 6.8 do SIWZ</w:t>
      </w:r>
    </w:p>
    <w:p w:rsidR="00375413" w:rsidRPr="000C3880" w:rsidRDefault="00375413">
      <w:pPr>
        <w:jc w:val="right"/>
        <w:rPr>
          <w:rFonts w:ascii="Arial" w:hAnsi="Arial" w:cs="Arial"/>
          <w:b/>
          <w:bCs/>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8 – Cewniki, ostrza, przyrządy do infuzji, strzykawki, zgłębniki</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47"/>
        <w:gridCol w:w="1180"/>
        <w:gridCol w:w="1460"/>
        <w:gridCol w:w="720"/>
        <w:gridCol w:w="742"/>
        <w:gridCol w:w="1020"/>
        <w:gridCol w:w="1300"/>
      </w:tblGrid>
      <w:tr w:rsidR="00375413" w:rsidRPr="000C3880" w:rsidTr="00C2168C">
        <w:trPr>
          <w:trHeight w:val="1200"/>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4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42"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C2168C">
        <w:trPr>
          <w:trHeight w:val="54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47"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Cewnik </w:t>
            </w:r>
            <w:r w:rsidRPr="000C3880">
              <w:rPr>
                <w:rFonts w:ascii="Arial" w:hAnsi="Arial" w:cs="Arial"/>
                <w:b/>
                <w:bCs/>
                <w:color w:val="000000"/>
                <w:sz w:val="16"/>
                <w:szCs w:val="16"/>
              </w:rPr>
              <w:t>do karmienia przez nos</w:t>
            </w:r>
            <w:r w:rsidRPr="000C3880">
              <w:rPr>
                <w:rFonts w:ascii="Arial" w:hAnsi="Arial" w:cs="Arial"/>
                <w:color w:val="000000"/>
                <w:sz w:val="16"/>
                <w:szCs w:val="16"/>
              </w:rPr>
              <w:t xml:space="preserve"> niemowląt, </w:t>
            </w:r>
            <w:proofErr w:type="spellStart"/>
            <w:r w:rsidRPr="000C3880">
              <w:rPr>
                <w:rFonts w:ascii="Arial" w:hAnsi="Arial" w:cs="Arial"/>
                <w:b/>
                <w:bCs/>
                <w:color w:val="000000"/>
                <w:sz w:val="16"/>
                <w:szCs w:val="16"/>
              </w:rPr>
              <w:t>rozm</w:t>
            </w:r>
            <w:proofErr w:type="spellEnd"/>
            <w:r w:rsidRPr="000C3880">
              <w:rPr>
                <w:rFonts w:ascii="Arial" w:hAnsi="Arial" w:cs="Arial"/>
                <w:b/>
                <w:bCs/>
                <w:color w:val="000000"/>
                <w:sz w:val="16"/>
                <w:szCs w:val="16"/>
              </w:rPr>
              <w:t xml:space="preserve">. CH 6 - 8 </w:t>
            </w:r>
            <w:r w:rsidRPr="000C3880">
              <w:rPr>
                <w:rFonts w:ascii="Arial" w:hAnsi="Arial" w:cs="Arial"/>
                <w:color w:val="000000"/>
                <w:sz w:val="16"/>
                <w:szCs w:val="16"/>
              </w:rPr>
              <w:t xml:space="preserve">dł.40cm, wykonany z elastycznego PVC o jakości medycznej, powierzchnia zmrożona, skalowany na odcinku od 5-25cm,bez zawartości </w:t>
            </w:r>
            <w:proofErr w:type="spellStart"/>
            <w:r w:rsidRPr="000C3880">
              <w:rPr>
                <w:rFonts w:ascii="Arial" w:hAnsi="Arial" w:cs="Arial"/>
                <w:color w:val="000000"/>
                <w:sz w:val="16"/>
                <w:szCs w:val="16"/>
              </w:rPr>
              <w:t>ftalanów</w:t>
            </w:r>
            <w:proofErr w:type="spellEnd"/>
            <w:r w:rsidRPr="000C3880">
              <w:rPr>
                <w:rFonts w:ascii="Arial" w:hAnsi="Arial" w:cs="Arial"/>
                <w:color w:val="000000"/>
                <w:sz w:val="16"/>
                <w:szCs w:val="16"/>
              </w:rPr>
              <w:t xml:space="preserve">, podziałka cyfrowa kolor konektora oznaczający kod średnicy cewnika, sterylny </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260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795"/>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147"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Cewnik do podawania tlenu przez nos o długości co najmniej 2 m, wykonany z elastycznego PCV o jakości medycznej, jałowy, sterylizowany EO, końcówka donosowa wykonana z miękkiego </w:t>
            </w:r>
            <w:proofErr w:type="spellStart"/>
            <w:r w:rsidRPr="000C3880">
              <w:rPr>
                <w:rFonts w:ascii="Arial" w:hAnsi="Arial" w:cs="Arial"/>
                <w:color w:val="000000"/>
                <w:sz w:val="16"/>
                <w:szCs w:val="16"/>
              </w:rPr>
              <w:t>plastyfikatu</w:t>
            </w:r>
            <w:proofErr w:type="spellEnd"/>
            <w:r w:rsidRPr="000C3880">
              <w:rPr>
                <w:rFonts w:ascii="Arial" w:hAnsi="Arial" w:cs="Arial"/>
                <w:color w:val="000000"/>
                <w:sz w:val="16"/>
                <w:szCs w:val="16"/>
              </w:rPr>
              <w:t xml:space="preserve">, przewód   tlenowy nie załamujący się, pakowany pojedynczo, z uniwersalnym złączem , nie zawiera </w:t>
            </w:r>
            <w:proofErr w:type="spellStart"/>
            <w:r w:rsidRPr="000C3880">
              <w:rPr>
                <w:rFonts w:ascii="Arial" w:hAnsi="Arial" w:cs="Arial"/>
                <w:color w:val="000000"/>
                <w:sz w:val="16"/>
                <w:szCs w:val="16"/>
              </w:rPr>
              <w:t>ftalanów</w:t>
            </w:r>
            <w:proofErr w:type="spellEnd"/>
            <w:r w:rsidRPr="000C3880">
              <w:rPr>
                <w:rFonts w:ascii="Arial" w:hAnsi="Arial" w:cs="Arial"/>
                <w:color w:val="000000"/>
                <w:sz w:val="16"/>
                <w:szCs w:val="16"/>
              </w:rPr>
              <w:t>.</w:t>
            </w:r>
            <w:r w:rsidRPr="000C3880">
              <w:rPr>
                <w:rFonts w:ascii="Arial" w:hAnsi="Arial" w:cs="Arial"/>
                <w:sz w:val="18"/>
                <w:szCs w:val="18"/>
              </w:rPr>
              <w:t xml:space="preserve"> (</w:t>
            </w:r>
            <w:r w:rsidRPr="000C3880">
              <w:rPr>
                <w:rFonts w:ascii="Arial" w:hAnsi="Arial" w:cs="Arial"/>
                <w:sz w:val="16"/>
                <w:szCs w:val="16"/>
              </w:rPr>
              <w:t>kompatybilność z drenami, elastyczność, widoczna skala, przezroczystość)</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color w:val="0000FF"/>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w:t>
            </w:r>
            <w:r w:rsidR="00C2168C" w:rsidRPr="000C3880">
              <w:rPr>
                <w:rFonts w:ascii="Arial" w:hAnsi="Arial" w:cs="Arial"/>
                <w:sz w:val="16"/>
                <w:szCs w:val="16"/>
              </w:rPr>
              <w:t xml:space="preserve"> </w:t>
            </w:r>
            <w:r w:rsidRPr="000C3880">
              <w:rPr>
                <w:rFonts w:ascii="Arial" w:hAnsi="Arial" w:cs="Arial"/>
                <w:sz w:val="16"/>
                <w:szCs w:val="16"/>
              </w:rPr>
              <w:t>000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4147" w:type="dxa"/>
          </w:tcPr>
          <w:p w:rsidR="00375413" w:rsidRPr="000C3880" w:rsidRDefault="00375413" w:rsidP="00C2168C">
            <w:pPr>
              <w:rPr>
                <w:rFonts w:ascii="Arial" w:hAnsi="Arial" w:cs="Arial"/>
                <w:color w:val="0000FF"/>
                <w:sz w:val="16"/>
                <w:szCs w:val="16"/>
              </w:rPr>
            </w:pPr>
            <w:r w:rsidRPr="000C3880">
              <w:rPr>
                <w:rFonts w:ascii="Arial" w:hAnsi="Arial" w:cs="Arial"/>
                <w:sz w:val="16"/>
                <w:szCs w:val="16"/>
              </w:rPr>
              <w:t xml:space="preserve">Ostrza wymienne do skalpeli, wykonane ze stali węglowej, </w:t>
            </w:r>
            <w:r w:rsidRPr="000C3880">
              <w:rPr>
                <w:rFonts w:ascii="Arial" w:hAnsi="Arial" w:cs="Arial"/>
                <w:sz w:val="16"/>
                <w:szCs w:val="16"/>
                <w:u w:val="single"/>
              </w:rPr>
              <w:t>nazwa producenta i numer wygrawerowane na ostrzu</w:t>
            </w:r>
            <w:r w:rsidRPr="000C3880">
              <w:rPr>
                <w:rFonts w:ascii="Arial" w:hAnsi="Arial" w:cs="Arial"/>
                <w:sz w:val="16"/>
                <w:szCs w:val="16"/>
              </w:rPr>
              <w:t xml:space="preserve">, kształt ostrza oznaczony na opakowaniu, rozmiar 10-24 </w:t>
            </w:r>
            <w:r w:rsidR="00C2168C" w:rsidRPr="000C3880">
              <w:rPr>
                <w:rFonts w:ascii="Arial" w:hAnsi="Arial" w:cs="Arial"/>
                <w:sz w:val="16"/>
                <w:szCs w:val="16"/>
              </w:rPr>
              <w:t>.O</w:t>
            </w:r>
            <w:r w:rsidRPr="000C3880">
              <w:rPr>
                <w:rFonts w:ascii="Arial" w:hAnsi="Arial" w:cs="Arial"/>
                <w:sz w:val="16"/>
                <w:szCs w:val="16"/>
              </w:rPr>
              <w:t>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4147" w:type="dxa"/>
          </w:tcPr>
          <w:p w:rsidR="00375413" w:rsidRPr="000C3880" w:rsidRDefault="00375413" w:rsidP="00C2168C">
            <w:pPr>
              <w:rPr>
                <w:rFonts w:ascii="Arial" w:hAnsi="Arial" w:cs="Arial"/>
                <w:sz w:val="16"/>
                <w:szCs w:val="16"/>
              </w:rPr>
            </w:pPr>
            <w:r w:rsidRPr="000C3880">
              <w:rPr>
                <w:rFonts w:ascii="Arial" w:hAnsi="Arial" w:cs="Arial"/>
                <w:sz w:val="16"/>
                <w:szCs w:val="16"/>
              </w:rPr>
              <w:t xml:space="preserve">Ostrza wymienne do skalpeli, wykonane ze stali węglowej, kształt ostrza oznaczony na opakowaniu, rozmiar 10-24 </w:t>
            </w:r>
            <w:r w:rsidR="00C2168C" w:rsidRPr="000C3880">
              <w:rPr>
                <w:rFonts w:ascii="Arial" w:hAnsi="Arial" w:cs="Arial"/>
                <w:sz w:val="16"/>
                <w:szCs w:val="16"/>
              </w:rPr>
              <w:t>.</w:t>
            </w:r>
            <w:r w:rsidRPr="000C3880">
              <w:rPr>
                <w:rFonts w:ascii="Arial" w:hAnsi="Arial" w:cs="Arial"/>
                <w:sz w:val="16"/>
                <w:szCs w:val="16"/>
              </w:rPr>
              <w:t xml:space="preserve"> </w:t>
            </w:r>
            <w:r w:rsidR="00C2168C" w:rsidRPr="000C3880">
              <w:rPr>
                <w:rFonts w:ascii="Arial" w:hAnsi="Arial" w:cs="Arial"/>
                <w:sz w:val="16"/>
                <w:szCs w:val="16"/>
              </w:rPr>
              <w:t>Opakowanie</w:t>
            </w:r>
            <w:r w:rsidRPr="000C3880">
              <w:rPr>
                <w:rFonts w:ascii="Arial" w:hAnsi="Arial" w:cs="Arial"/>
                <w:sz w:val="16"/>
                <w:szCs w:val="16"/>
              </w:rPr>
              <w:t xml:space="preserv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Przedłużacz do pomp infuzyjnych długości 2m, przezroczysty, osłona łącznika </w:t>
            </w:r>
            <w:proofErr w:type="spellStart"/>
            <w:r w:rsidRPr="000C3880">
              <w:rPr>
                <w:rFonts w:ascii="Arial" w:hAnsi="Arial" w:cs="Arial"/>
                <w:sz w:val="16"/>
                <w:szCs w:val="16"/>
              </w:rPr>
              <w:t>Luer</w:t>
            </w:r>
            <w:proofErr w:type="spellEnd"/>
            <w:r w:rsidRPr="000C3880">
              <w:rPr>
                <w:rFonts w:ascii="Arial" w:hAnsi="Arial" w:cs="Arial"/>
                <w:sz w:val="16"/>
                <w:szCs w:val="16"/>
              </w:rPr>
              <w:t>-Lock, dren medyczny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w:t>
            </w:r>
            <w:r w:rsidR="00C2168C" w:rsidRPr="000C3880">
              <w:rPr>
                <w:rFonts w:ascii="Arial" w:hAnsi="Arial" w:cs="Arial"/>
                <w:sz w:val="16"/>
                <w:szCs w:val="16"/>
              </w:rPr>
              <w:t xml:space="preserve"> </w:t>
            </w:r>
            <w:r w:rsidRPr="000C3880">
              <w:rPr>
                <w:rFonts w:ascii="Arial" w:hAnsi="Arial" w:cs="Arial"/>
                <w:sz w:val="16"/>
                <w:szCs w:val="16"/>
              </w:rPr>
              <w:t>900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Przedłużacz bursztynowy do pomp infuzyjnych długości 2m, przezroczysty, osłona łącznika </w:t>
            </w:r>
            <w:proofErr w:type="spellStart"/>
            <w:r w:rsidRPr="000C3880">
              <w:rPr>
                <w:rFonts w:ascii="Arial" w:hAnsi="Arial" w:cs="Arial"/>
                <w:sz w:val="16"/>
                <w:szCs w:val="16"/>
              </w:rPr>
              <w:t>Luer</w:t>
            </w:r>
            <w:proofErr w:type="spellEnd"/>
            <w:r w:rsidRPr="000C3880">
              <w:rPr>
                <w:rFonts w:ascii="Arial" w:hAnsi="Arial" w:cs="Arial"/>
                <w:sz w:val="16"/>
                <w:szCs w:val="16"/>
              </w:rPr>
              <w:t xml:space="preserve"> lock, dren medyczny.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966"/>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Przyrząd do przetaczania płynów z długą, elastyczną komorą kroplową, o długości minimum 60mm i pojemności 12ml, wolną od PVC, dren wolny od toksycznych </w:t>
            </w:r>
            <w:proofErr w:type="spellStart"/>
            <w:r w:rsidRPr="000C3880">
              <w:rPr>
                <w:rFonts w:ascii="Arial" w:hAnsi="Arial" w:cs="Arial"/>
                <w:sz w:val="16"/>
                <w:szCs w:val="16"/>
              </w:rPr>
              <w:t>ftalanów</w:t>
            </w:r>
            <w:proofErr w:type="spellEnd"/>
            <w:r w:rsidRPr="000C3880">
              <w:rPr>
                <w:rFonts w:ascii="Arial" w:hAnsi="Arial" w:cs="Arial"/>
                <w:sz w:val="16"/>
                <w:szCs w:val="16"/>
              </w:rPr>
              <w:t xml:space="preserve"> (wymagane dołączenie do oferty oświadczenia producenta o braku toksycznych </w:t>
            </w:r>
            <w:proofErr w:type="spellStart"/>
            <w:r w:rsidRPr="000C3880">
              <w:rPr>
                <w:rFonts w:ascii="Arial" w:hAnsi="Arial" w:cs="Arial"/>
                <w:sz w:val="16"/>
                <w:szCs w:val="16"/>
              </w:rPr>
              <w:t>ftalanów</w:t>
            </w:r>
            <w:proofErr w:type="spellEnd"/>
            <w:r w:rsidRPr="000C3880">
              <w:rPr>
                <w:rFonts w:ascii="Arial" w:hAnsi="Arial" w:cs="Arial"/>
                <w:sz w:val="16"/>
                <w:szCs w:val="16"/>
              </w:rPr>
              <w:t xml:space="preserve"> oraz Karty Charakterystyki bezpieczeństwa produktu chemicznego wystawionej przez producenta produktu chemicznego, z którego zostały wykonane przyrządy), igła biorcza ścięta dwupłaszczyznowo, wyposażona w szczelny, zamykany </w:t>
            </w:r>
            <w:proofErr w:type="spellStart"/>
            <w:r w:rsidRPr="000C3880">
              <w:rPr>
                <w:rFonts w:ascii="Arial" w:hAnsi="Arial" w:cs="Arial"/>
                <w:sz w:val="16"/>
                <w:szCs w:val="16"/>
              </w:rPr>
              <w:t>zapowietrznik</w:t>
            </w:r>
            <w:proofErr w:type="spellEnd"/>
            <w:r w:rsidRPr="000C3880">
              <w:rPr>
                <w:rFonts w:ascii="Arial" w:hAnsi="Arial" w:cs="Arial"/>
                <w:sz w:val="16"/>
                <w:szCs w:val="16"/>
              </w:rPr>
              <w:t xml:space="preserve">, wtopiony w komorę kroplową filtr płynu o średnicy oczek 15µm, dren o długości 150cm, posiada precyzyjny regulator przepływu z zaczepem do umocowania końcówki drenu na tylnej powierzchni oraz dodatkowym otworem do umieszczenia igły biorczej po użyciu, logo producenta trwale oznaczone na przyrządzie, sterylizowany EO, opakowanie przyrządu blister - </w:t>
            </w:r>
            <w:proofErr w:type="spellStart"/>
            <w:r w:rsidRPr="000C3880">
              <w:rPr>
                <w:rFonts w:ascii="Arial" w:hAnsi="Arial" w:cs="Arial"/>
                <w:sz w:val="16"/>
                <w:szCs w:val="16"/>
              </w:rPr>
              <w:t>pack</w:t>
            </w:r>
            <w:proofErr w:type="spellEnd"/>
            <w:r w:rsidRPr="000C3880">
              <w:rPr>
                <w:rFonts w:ascii="Arial" w:hAnsi="Arial" w:cs="Arial"/>
                <w:sz w:val="16"/>
                <w:szCs w:val="16"/>
              </w:rPr>
              <w:t xml:space="preserve"> (folia-papier). Na opakowaniu jednostkowym wraz z numerem serii i datą ważności fabrycznie nadrukowana informacja o braku </w:t>
            </w:r>
            <w:proofErr w:type="spellStart"/>
            <w:r w:rsidRPr="000C3880">
              <w:rPr>
                <w:rFonts w:ascii="Arial" w:hAnsi="Arial" w:cs="Arial"/>
                <w:sz w:val="16"/>
                <w:szCs w:val="16"/>
              </w:rPr>
              <w:t>ftalanów</w:t>
            </w:r>
            <w:proofErr w:type="spellEnd"/>
            <w:r w:rsidRPr="000C3880">
              <w:rPr>
                <w:rFonts w:ascii="Arial" w:hAnsi="Arial" w:cs="Arial"/>
                <w:sz w:val="16"/>
                <w:szCs w:val="16"/>
              </w:rPr>
              <w:t>, opakowanie zbiorcze – karton 100 lub 200szt.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34</w:t>
            </w:r>
            <w:r w:rsidR="00C2168C" w:rsidRPr="000C3880">
              <w:rPr>
                <w:rFonts w:ascii="Arial" w:hAnsi="Arial" w:cs="Arial"/>
                <w:sz w:val="16"/>
                <w:szCs w:val="16"/>
              </w:rPr>
              <w:t xml:space="preserve"> </w:t>
            </w:r>
            <w:r w:rsidRPr="000C3880">
              <w:rPr>
                <w:rFonts w:ascii="Arial" w:hAnsi="Arial" w:cs="Arial"/>
                <w:sz w:val="16"/>
                <w:szCs w:val="16"/>
              </w:rPr>
              <w:t>000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8.</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Przyrząd do przetaczania krwi z dużą komorą kroplową, o długości minimum 90mm, 20 kropli = 1ml +/- 0,1ml, wolną od PVC, dren wolny od toksycznych </w:t>
            </w:r>
            <w:proofErr w:type="spellStart"/>
            <w:r w:rsidRPr="000C3880">
              <w:rPr>
                <w:rFonts w:ascii="Arial" w:hAnsi="Arial" w:cs="Arial"/>
                <w:sz w:val="16"/>
                <w:szCs w:val="16"/>
              </w:rPr>
              <w:t>ftalanów</w:t>
            </w:r>
            <w:proofErr w:type="spellEnd"/>
            <w:r w:rsidRPr="000C3880">
              <w:rPr>
                <w:rFonts w:ascii="Arial" w:hAnsi="Arial" w:cs="Arial"/>
                <w:sz w:val="16"/>
                <w:szCs w:val="16"/>
              </w:rPr>
              <w:t xml:space="preserve"> (wymagane dołączenie oświadczenia producenta o braku toksycznych </w:t>
            </w:r>
            <w:proofErr w:type="spellStart"/>
            <w:r w:rsidRPr="000C3880">
              <w:rPr>
                <w:rFonts w:ascii="Arial" w:hAnsi="Arial" w:cs="Arial"/>
                <w:sz w:val="16"/>
                <w:szCs w:val="16"/>
              </w:rPr>
              <w:t>ftalanów</w:t>
            </w:r>
            <w:proofErr w:type="spellEnd"/>
            <w:r w:rsidRPr="000C3880">
              <w:rPr>
                <w:rFonts w:ascii="Arial" w:hAnsi="Arial" w:cs="Arial"/>
                <w:sz w:val="16"/>
                <w:szCs w:val="16"/>
              </w:rPr>
              <w:t xml:space="preserve"> oraz Karty Charakterystyki bezpieczeństwa produktu chemicznego wystawionej przez producenta produktu chemicznego, z którego zostały wykonane przyrządy), aparat zaopatrzony w zamykany, antybakteryjny filtr powietrza, wtopiony w komorę kroplową filtr krwi o wielkości oczek 200µm, dren o długości 150cm, posiada precyzyjny regulator przepływu z zaczepem do umocowania końcówki drenu na tylnej powierzchni, sterylizowany EO, opakowanie przyrządu blister - </w:t>
            </w:r>
            <w:proofErr w:type="spellStart"/>
            <w:r w:rsidRPr="000C3880">
              <w:rPr>
                <w:rFonts w:ascii="Arial" w:hAnsi="Arial" w:cs="Arial"/>
                <w:sz w:val="16"/>
                <w:szCs w:val="16"/>
              </w:rPr>
              <w:t>pack</w:t>
            </w:r>
            <w:proofErr w:type="spellEnd"/>
            <w:r w:rsidRPr="000C3880">
              <w:rPr>
                <w:rFonts w:ascii="Arial" w:hAnsi="Arial" w:cs="Arial"/>
                <w:sz w:val="16"/>
                <w:szCs w:val="16"/>
              </w:rPr>
              <w:t xml:space="preserve"> (folia-papier). Na opakowaniu jednostkowym wraz z numerem serii i datą ważności fabrycznie nadrukowana informacja o braku </w:t>
            </w:r>
            <w:proofErr w:type="spellStart"/>
            <w:r w:rsidRPr="000C3880">
              <w:rPr>
                <w:rFonts w:ascii="Arial" w:hAnsi="Arial" w:cs="Arial"/>
                <w:sz w:val="16"/>
                <w:szCs w:val="16"/>
              </w:rPr>
              <w:t>ftalanów</w:t>
            </w:r>
            <w:proofErr w:type="spellEnd"/>
            <w:r w:rsidRPr="000C3880">
              <w:rPr>
                <w:rFonts w:ascii="Arial" w:hAnsi="Arial" w:cs="Arial"/>
                <w:sz w:val="16"/>
                <w:szCs w:val="16"/>
              </w:rPr>
              <w:t>, opakowanie zbiorcze - karton 180szt.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900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9.</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Przyrząd do szybkich przetoczeń krwi i płynów</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14</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10.</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w:t>
            </w:r>
            <w:proofErr w:type="spellStart"/>
            <w:r w:rsidRPr="000C3880">
              <w:rPr>
                <w:rFonts w:ascii="Arial" w:hAnsi="Arial" w:cs="Arial"/>
                <w:sz w:val="16"/>
                <w:szCs w:val="16"/>
              </w:rPr>
              <w:t>j.u</w:t>
            </w:r>
            <w:proofErr w:type="spellEnd"/>
            <w:r w:rsidRPr="000C3880">
              <w:rPr>
                <w:rFonts w:ascii="Arial" w:hAnsi="Arial" w:cs="Arial"/>
                <w:sz w:val="16"/>
                <w:szCs w:val="16"/>
              </w:rPr>
              <w:t xml:space="preserve">. do 1ml do tuberkuliny, trzyczęściowa z igłą </w:t>
            </w:r>
            <w:r w:rsidR="00C2168C" w:rsidRPr="000C3880">
              <w:rPr>
                <w:rFonts w:ascii="Arial" w:hAnsi="Arial" w:cs="Arial"/>
                <w:sz w:val="16"/>
                <w:szCs w:val="16"/>
              </w:rPr>
              <w:t>iniekcyjną</w:t>
            </w:r>
            <w:r w:rsidRPr="000C3880">
              <w:rPr>
                <w:rFonts w:ascii="Arial" w:hAnsi="Arial" w:cs="Arial"/>
                <w:sz w:val="16"/>
                <w:szCs w:val="16"/>
              </w:rPr>
              <w:t xml:space="preserve">  0,4 x 13mm (lub 0,4 x 12mm; lub 0,3x13mm) gumowy tłok z podwójnym uszczelnieniem oraz czytelną skalą, kryza ograniczająca wysuwanie się tłoka,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32</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11.</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do insuliny </w:t>
            </w:r>
            <w:proofErr w:type="spellStart"/>
            <w:r w:rsidRPr="000C3880">
              <w:rPr>
                <w:rFonts w:ascii="Arial" w:hAnsi="Arial" w:cs="Arial"/>
                <w:sz w:val="16"/>
                <w:szCs w:val="16"/>
              </w:rPr>
              <w:t>j.u</w:t>
            </w:r>
            <w:proofErr w:type="spellEnd"/>
            <w:r w:rsidRPr="000C3880">
              <w:rPr>
                <w:rFonts w:ascii="Arial" w:hAnsi="Arial" w:cs="Arial"/>
                <w:sz w:val="16"/>
                <w:szCs w:val="16"/>
              </w:rPr>
              <w:t xml:space="preserve">. 1ml/40j.m. Trzyczęściowa, z igłą </w:t>
            </w:r>
            <w:r w:rsidR="00C2168C" w:rsidRPr="000C3880">
              <w:rPr>
                <w:rFonts w:ascii="Arial" w:hAnsi="Arial" w:cs="Arial"/>
                <w:sz w:val="16"/>
                <w:szCs w:val="16"/>
              </w:rPr>
              <w:t>iniekcyjną</w:t>
            </w:r>
            <w:r w:rsidRPr="000C3880">
              <w:rPr>
                <w:rFonts w:ascii="Arial" w:hAnsi="Arial" w:cs="Arial"/>
                <w:sz w:val="16"/>
                <w:szCs w:val="16"/>
              </w:rPr>
              <w:t xml:space="preserve"> 0,4 x 13mm, gumowy tłok z podwójnym uszczelnieniem oraz czytelną niezmywalną skalą co 0,0025ml, kryza ograniczająca wysuwanie się </w:t>
            </w:r>
            <w:r w:rsidR="00C2168C" w:rsidRPr="000C3880">
              <w:rPr>
                <w:rFonts w:ascii="Arial" w:hAnsi="Arial" w:cs="Arial"/>
                <w:sz w:val="16"/>
                <w:szCs w:val="16"/>
              </w:rPr>
              <w:t>tłoka, sterylizowana</w:t>
            </w:r>
            <w:r w:rsidRPr="000C3880">
              <w:rPr>
                <w:rFonts w:ascii="Arial" w:hAnsi="Arial" w:cs="Arial"/>
                <w:sz w:val="16"/>
                <w:szCs w:val="16"/>
              </w:rPr>
              <w:t xml:space="preserve"> EO, opakowanie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11</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12.</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biała 50ml (60ml) do pomp infuzyjnych z łącznikiem stożkowym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podwójna skala pomiarowa, podwójne uszczelnienie tłoka, czterostronne podcięcie tłoczyska dla dobrej stabilizacji w pompie, sterylizowane EO, strzykawka kompatybilna z pompami firm Kwapisz i </w:t>
            </w:r>
            <w:proofErr w:type="spellStart"/>
            <w:r w:rsidRPr="000C3880">
              <w:rPr>
                <w:rFonts w:ascii="Arial" w:hAnsi="Arial" w:cs="Arial"/>
                <w:sz w:val="16"/>
                <w:szCs w:val="16"/>
              </w:rPr>
              <w:t>Ascor</w:t>
            </w:r>
            <w:proofErr w:type="spellEnd"/>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3350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13.</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bursztynowa 50ml (60ml) do pomp infuzyjnych z łącznikiem stożkowym </w:t>
            </w:r>
            <w:proofErr w:type="spellStart"/>
            <w:r w:rsidRPr="000C3880">
              <w:rPr>
                <w:rFonts w:ascii="Arial" w:hAnsi="Arial" w:cs="Arial"/>
                <w:sz w:val="16"/>
                <w:szCs w:val="16"/>
              </w:rPr>
              <w:t>luer</w:t>
            </w:r>
            <w:proofErr w:type="spellEnd"/>
            <w:r w:rsidRPr="000C3880">
              <w:rPr>
                <w:rFonts w:ascii="Arial" w:hAnsi="Arial" w:cs="Arial"/>
                <w:sz w:val="16"/>
                <w:szCs w:val="16"/>
              </w:rPr>
              <w:t xml:space="preserve"> lock, podwójna skala pomiarowa, podwójne uszczelnienie tłoka, czterostronne podcięcie tłoczyska dla dobrej stabilizacji w pompie, sterylizowane EO, strzykawka kompatybilna z pompami firm Kwapisz i </w:t>
            </w:r>
            <w:proofErr w:type="spellStart"/>
            <w:r w:rsidRPr="000C3880">
              <w:rPr>
                <w:rFonts w:ascii="Arial" w:hAnsi="Arial" w:cs="Arial"/>
                <w:sz w:val="16"/>
                <w:szCs w:val="16"/>
              </w:rPr>
              <w:t>Ascor</w:t>
            </w:r>
            <w:proofErr w:type="spellEnd"/>
            <w:r w:rsidRPr="000C3880">
              <w:rPr>
                <w:rFonts w:ascii="Arial" w:hAnsi="Arial" w:cs="Arial"/>
                <w:sz w:val="16"/>
                <w:szCs w:val="16"/>
              </w:rPr>
              <w: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14.</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Strzykawka 100ml do płukania, trzyczęściowa,  podziałka skali wycechowana w milimetrach, bardzo czytelna z dołączonym 1 łącznikiem </w:t>
            </w:r>
            <w:proofErr w:type="spellStart"/>
            <w:r w:rsidRPr="000C3880">
              <w:rPr>
                <w:rFonts w:ascii="Arial" w:hAnsi="Arial" w:cs="Arial"/>
                <w:sz w:val="16"/>
                <w:szCs w:val="16"/>
              </w:rPr>
              <w:t>Luer</w:t>
            </w:r>
            <w:proofErr w:type="spellEnd"/>
            <w:r w:rsidRPr="000C3880">
              <w:rPr>
                <w:rFonts w:ascii="Arial" w:hAnsi="Arial" w:cs="Arial"/>
                <w:sz w:val="16"/>
                <w:szCs w:val="16"/>
              </w:rPr>
              <w:t xml:space="preserve">, stożek położony centrycznie, </w:t>
            </w:r>
            <w:r w:rsidRPr="000C3880">
              <w:rPr>
                <w:rFonts w:ascii="Arial" w:hAnsi="Arial" w:cs="Arial"/>
                <w:b/>
                <w:bCs/>
                <w:sz w:val="16"/>
                <w:szCs w:val="16"/>
                <w:u w:val="single"/>
              </w:rPr>
              <w:t>ukośnie ścięty</w:t>
            </w:r>
            <w:r w:rsidRPr="000C3880">
              <w:rPr>
                <w:rFonts w:ascii="Arial" w:hAnsi="Arial" w:cs="Arial"/>
                <w:sz w:val="16"/>
                <w:szCs w:val="16"/>
              </w:rPr>
              <w:t xml:space="preserve">. </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2400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7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15.</w:t>
            </w:r>
          </w:p>
        </w:tc>
        <w:tc>
          <w:tcPr>
            <w:tcW w:w="4147"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Zgłębnik żołądkowy wykonany z PCV o jakości medycznej, cyfrowa podziałka głębokości, zmrożona powierzchnia,  z czterema otworami bocznymi, bez otworu centralnego, wyposażony we wkładkę redukcyjną  </w:t>
            </w:r>
            <w:proofErr w:type="spellStart"/>
            <w:r w:rsidRPr="000C3880">
              <w:rPr>
                <w:rFonts w:ascii="Arial" w:hAnsi="Arial" w:cs="Arial"/>
                <w:color w:val="000000"/>
                <w:sz w:val="16"/>
                <w:szCs w:val="16"/>
              </w:rPr>
              <w:t>Luer</w:t>
            </w:r>
            <w:proofErr w:type="spellEnd"/>
            <w:r w:rsidRPr="000C3880">
              <w:rPr>
                <w:rFonts w:ascii="Arial" w:hAnsi="Arial" w:cs="Arial"/>
                <w:color w:val="000000"/>
                <w:sz w:val="16"/>
                <w:szCs w:val="16"/>
              </w:rPr>
              <w:t xml:space="preserve"> oraz zatyczkę, kolor odpowiadający wielkości, jałowe, pakowane folia-papier, długość min. 80 cm. Rozmiar </w:t>
            </w:r>
            <w:r w:rsidRPr="000C3880">
              <w:rPr>
                <w:rFonts w:ascii="Arial" w:hAnsi="Arial" w:cs="Arial"/>
                <w:b/>
                <w:bCs/>
                <w:color w:val="000000"/>
                <w:sz w:val="16"/>
                <w:szCs w:val="16"/>
              </w:rPr>
              <w:t>10-22 CH</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42"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520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C2168C">
        <w:trPr>
          <w:trHeight w:val="255"/>
          <w:jc w:val="center"/>
        </w:trPr>
        <w:tc>
          <w:tcPr>
            <w:tcW w:w="439"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4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42"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b/>
          <w:bCs/>
          <w:sz w:val="18"/>
          <w:szCs w:val="18"/>
        </w:rPr>
      </w:pPr>
      <w:r w:rsidRPr="000C3880">
        <w:rPr>
          <w:rFonts w:ascii="Arial" w:hAnsi="Arial" w:cs="Arial"/>
          <w:b/>
          <w:bCs/>
          <w:sz w:val="18"/>
          <w:szCs w:val="18"/>
        </w:rPr>
        <w:t>UWAGA!</w:t>
      </w:r>
    </w:p>
    <w:p w:rsidR="00375413" w:rsidRPr="000C3880" w:rsidRDefault="00375413">
      <w:pPr>
        <w:pStyle w:val="Akapitzlist"/>
        <w:widowControl w:val="0"/>
        <w:numPr>
          <w:ilvl w:val="0"/>
          <w:numId w:val="38"/>
        </w:numPr>
        <w:suppressAutoHyphens/>
        <w:autoSpaceDE w:val="0"/>
        <w:autoSpaceDN w:val="0"/>
        <w:adjustRightInd w:val="0"/>
        <w:spacing w:before="60" w:after="60"/>
        <w:jc w:val="both"/>
        <w:rPr>
          <w:rFonts w:ascii="Arial" w:hAnsi="Arial" w:cs="Arial"/>
          <w:sz w:val="18"/>
          <w:szCs w:val="18"/>
        </w:rPr>
      </w:pPr>
      <w:r w:rsidRPr="000C3880">
        <w:rPr>
          <w:rFonts w:ascii="Arial" w:hAnsi="Arial" w:cs="Arial"/>
          <w:sz w:val="18"/>
          <w:szCs w:val="18"/>
        </w:rPr>
        <w:t>Pozycja nr  8 - wyraźne oznaczenie opakowania odróżniające zestaw do przetaczania krwi od pozostałych zestawów.</w:t>
      </w:r>
    </w:p>
    <w:p w:rsidR="00375413" w:rsidRPr="000C3880" w:rsidRDefault="00375413">
      <w:pPr>
        <w:pStyle w:val="Akapitzlist"/>
        <w:widowControl w:val="0"/>
        <w:numPr>
          <w:ilvl w:val="0"/>
          <w:numId w:val="38"/>
        </w:numPr>
        <w:suppressAutoHyphens/>
        <w:autoSpaceDE w:val="0"/>
        <w:autoSpaceDN w:val="0"/>
        <w:adjustRightInd w:val="0"/>
        <w:spacing w:before="60" w:after="60"/>
        <w:jc w:val="both"/>
        <w:rPr>
          <w:rFonts w:ascii="Arial" w:hAnsi="Arial" w:cs="Arial"/>
          <w:sz w:val="18"/>
          <w:szCs w:val="18"/>
        </w:rPr>
      </w:pPr>
      <w:r w:rsidRPr="000C3880">
        <w:rPr>
          <w:rFonts w:ascii="Arial" w:hAnsi="Arial" w:cs="Arial"/>
          <w:sz w:val="18"/>
          <w:szCs w:val="18"/>
        </w:rPr>
        <w:t>Pozycje nr:  12,13 - szczelność strzykawki, łatwość przesuwu tłoka, czytelna skala.</w:t>
      </w: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21"/>
          <w:szCs w:val="21"/>
        </w:rPr>
        <w:tab/>
      </w: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6.9 do SIWZ</w:t>
      </w:r>
    </w:p>
    <w:p w:rsidR="00375413" w:rsidRPr="000C3880" w:rsidRDefault="00375413">
      <w:pPr>
        <w:jc w:val="right"/>
        <w:rPr>
          <w:rFonts w:ascii="Arial" w:hAnsi="Arial" w:cs="Arial"/>
          <w:b/>
          <w:bCs/>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9 – Kaniule + zestaw do </w:t>
      </w:r>
      <w:proofErr w:type="spellStart"/>
      <w:r w:rsidRPr="000C3880">
        <w:rPr>
          <w:rFonts w:ascii="Arial" w:hAnsi="Arial" w:cs="Arial"/>
          <w:b/>
          <w:bCs/>
        </w:rPr>
        <w:t>wkłócia</w:t>
      </w:r>
      <w:proofErr w:type="spellEnd"/>
      <w:r w:rsidRPr="000C3880">
        <w:rPr>
          <w:rFonts w:ascii="Arial" w:hAnsi="Arial" w:cs="Arial"/>
          <w:b/>
          <w:bCs/>
        </w:rPr>
        <w:t xml:space="preserve"> centralnego</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147"/>
        <w:gridCol w:w="1180"/>
        <w:gridCol w:w="1460"/>
        <w:gridCol w:w="720"/>
        <w:gridCol w:w="828"/>
        <w:gridCol w:w="1020"/>
        <w:gridCol w:w="1300"/>
      </w:tblGrid>
      <w:tr w:rsidR="00375413" w:rsidRPr="000C3880">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4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28"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4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Kaniule do wkłuć obwodowych poliuretanowe z automatycznie otwierającym się metalowym zabezpieczeniem na końcu igły chroniącym przed przypadkowymi  zakłuciami, z dodatkowym portem i </w:t>
            </w:r>
            <w:r w:rsidRPr="000C3880">
              <w:rPr>
                <w:rFonts w:ascii="Arial" w:hAnsi="Arial" w:cs="Arial"/>
                <w:sz w:val="16"/>
                <w:szCs w:val="16"/>
                <w:u w:val="single"/>
              </w:rPr>
              <w:t>min. 4 paskami kontrastującymi</w:t>
            </w:r>
            <w:r w:rsidRPr="000C3880">
              <w:rPr>
                <w:rFonts w:ascii="Arial" w:hAnsi="Arial" w:cs="Arial"/>
                <w:sz w:val="16"/>
                <w:szCs w:val="16"/>
              </w:rPr>
              <w:t xml:space="preserve"> pod RTG, igła z tylnym szlifem, samozamykający się zawór portu, zakończenie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filtr hydrofobowy, koreczek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kaniula nie posiada bocznych prowadnic ograniczających manewrowanie kaniulą podczas wkłuwania się do naczynia.                                                                                                                               Rozmiar </w:t>
            </w:r>
            <w:r w:rsidRPr="000C3880">
              <w:rPr>
                <w:rFonts w:ascii="Arial" w:hAnsi="Arial" w:cs="Arial"/>
                <w:b/>
                <w:bCs/>
                <w:sz w:val="16"/>
                <w:szCs w:val="16"/>
              </w:rPr>
              <w:t>1,5 x 45mm</w:t>
            </w:r>
            <w:r w:rsidRPr="000C3880">
              <w:rPr>
                <w:rFonts w:ascii="Arial" w:hAnsi="Arial" w:cs="Arial"/>
                <w:sz w:val="16"/>
                <w:szCs w:val="16"/>
              </w:rPr>
              <w:t>. (kolor biały)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79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Kaniule do wkłuć obwodowych poliuretanowe z automatycznie otwierającym się metalowym zabezpieczeniem na końcu igły chroniącym przed przypadkowymi  zakłuciami, z dodatkowym portem i </w:t>
            </w:r>
            <w:r w:rsidRPr="000C3880">
              <w:rPr>
                <w:rFonts w:ascii="Arial" w:hAnsi="Arial" w:cs="Arial"/>
                <w:sz w:val="16"/>
                <w:szCs w:val="16"/>
                <w:u w:val="single"/>
              </w:rPr>
              <w:t>min. 4 paskami kontrastującymi</w:t>
            </w:r>
            <w:r w:rsidRPr="000C3880">
              <w:rPr>
                <w:rFonts w:ascii="Arial" w:hAnsi="Arial" w:cs="Arial"/>
                <w:sz w:val="16"/>
                <w:szCs w:val="16"/>
              </w:rPr>
              <w:t xml:space="preserve"> pod RTG, igła z tylnym szlifem, samozamykający się zawór portu, zakończenie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filtr hydrofobowy, koreczek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kaniula nie posiada bocznych prowadnic ograniczających manewrowanie kaniulą podczas wkłuwania się do naczynia.                                                                                                                               Rozmiar </w:t>
            </w:r>
            <w:r w:rsidRPr="000C3880">
              <w:rPr>
                <w:rFonts w:ascii="Arial" w:hAnsi="Arial" w:cs="Arial"/>
                <w:b/>
                <w:bCs/>
                <w:sz w:val="16"/>
                <w:szCs w:val="16"/>
              </w:rPr>
              <w:t>1,3 x 33mm</w:t>
            </w:r>
            <w:r w:rsidRPr="000C3880">
              <w:rPr>
                <w:rFonts w:ascii="Arial" w:hAnsi="Arial" w:cs="Arial"/>
                <w:sz w:val="16"/>
                <w:szCs w:val="16"/>
              </w:rPr>
              <w:t>. (kolor zielony)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5 350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Kaniule do wkłuć obwodowych poliuretanowe z automatycznie otwierającym się metalowym zabezpieczeniem na końcu igły chroniącym przed przypadkowymi  zakłuciami, z dodatkowym portem i </w:t>
            </w:r>
            <w:r w:rsidRPr="000C3880">
              <w:rPr>
                <w:rFonts w:ascii="Arial" w:hAnsi="Arial" w:cs="Arial"/>
                <w:sz w:val="16"/>
                <w:szCs w:val="16"/>
                <w:u w:val="single"/>
              </w:rPr>
              <w:t>min. 4 paskami kontrastującymi</w:t>
            </w:r>
            <w:r w:rsidRPr="000C3880">
              <w:rPr>
                <w:rFonts w:ascii="Arial" w:hAnsi="Arial" w:cs="Arial"/>
                <w:sz w:val="16"/>
                <w:szCs w:val="16"/>
              </w:rPr>
              <w:t xml:space="preserve"> pod RTG, igła z tylnym szlifem, samozamykający się zawór portu, zakończenie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filtr hydrofobowy, koreczek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kaniula nie posiada bocznych prowadnic ograniczających manewrowanie kaniulą podczas wkłuwania się do naczynia.                                                                                                                               Rozmiar </w:t>
            </w:r>
            <w:r w:rsidRPr="000C3880">
              <w:rPr>
                <w:rFonts w:ascii="Arial" w:hAnsi="Arial" w:cs="Arial"/>
                <w:b/>
                <w:bCs/>
                <w:sz w:val="16"/>
                <w:szCs w:val="16"/>
              </w:rPr>
              <w:t>1,1 x 25mm</w:t>
            </w:r>
            <w:r w:rsidRPr="000C3880">
              <w:rPr>
                <w:rFonts w:ascii="Arial" w:hAnsi="Arial" w:cs="Arial"/>
                <w:sz w:val="16"/>
                <w:szCs w:val="16"/>
              </w:rPr>
              <w:t>. (kolor różowy)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11 300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Kaniule do wkłuć obwodowych poliuretanowe z automatycznie otwierającym się metalowym zabezpieczeniem na końcu igły chroniącym przed przypadkowymi  zakłuciami, z dodatkowym portem i </w:t>
            </w:r>
            <w:r w:rsidRPr="000C3880">
              <w:rPr>
                <w:rFonts w:ascii="Arial" w:hAnsi="Arial" w:cs="Arial"/>
                <w:sz w:val="16"/>
                <w:szCs w:val="16"/>
                <w:u w:val="single"/>
              </w:rPr>
              <w:t>min. 4 paskami kontrastującymi</w:t>
            </w:r>
            <w:r w:rsidRPr="000C3880">
              <w:rPr>
                <w:rFonts w:ascii="Arial" w:hAnsi="Arial" w:cs="Arial"/>
                <w:sz w:val="16"/>
                <w:szCs w:val="16"/>
              </w:rPr>
              <w:t xml:space="preserve"> pod RTG, igła z tylnym szlifem, samozamykający się zawór portu, zakończenie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filtr hydrofobowy, koreczek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kaniula nie posiada bocznych prowadnic ograniczających manewrowanie kaniulą podczas wkłuwania się do naczynia.                                                                                                                               Rozmiar </w:t>
            </w:r>
            <w:r w:rsidRPr="000C3880">
              <w:rPr>
                <w:rFonts w:ascii="Arial" w:hAnsi="Arial" w:cs="Arial"/>
                <w:b/>
                <w:bCs/>
                <w:sz w:val="16"/>
                <w:szCs w:val="16"/>
              </w:rPr>
              <w:t>0,9 x 25mm</w:t>
            </w:r>
            <w:r w:rsidRPr="000C3880">
              <w:rPr>
                <w:rFonts w:ascii="Arial" w:hAnsi="Arial" w:cs="Arial"/>
                <w:sz w:val="16"/>
                <w:szCs w:val="16"/>
              </w:rPr>
              <w:t>. (kolor niebieski)</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7 150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Kaniule do wkłuć obwodowych poliuretanowe z automatycznie otwierającym się metalowym zabezpieczeniem na końcu igły chroniącym przed przypadkowymi  zakłuciami, z dodatkowym portem i </w:t>
            </w:r>
            <w:r w:rsidRPr="000C3880">
              <w:rPr>
                <w:rFonts w:ascii="Arial" w:hAnsi="Arial" w:cs="Arial"/>
                <w:sz w:val="16"/>
                <w:szCs w:val="16"/>
                <w:u w:val="single"/>
              </w:rPr>
              <w:t>min. 4 paskami kontrastującymi</w:t>
            </w:r>
            <w:r w:rsidRPr="000C3880">
              <w:rPr>
                <w:rFonts w:ascii="Arial" w:hAnsi="Arial" w:cs="Arial"/>
                <w:sz w:val="16"/>
                <w:szCs w:val="16"/>
              </w:rPr>
              <w:t xml:space="preserve"> pod RTG, igła z tylnym szlifem, samozamykający się zawór portu, zakończenie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filtr hydrofobowy, koreczek </w:t>
            </w:r>
            <w:proofErr w:type="spellStart"/>
            <w:r w:rsidRPr="000C3880">
              <w:rPr>
                <w:rFonts w:ascii="Arial" w:hAnsi="Arial" w:cs="Arial"/>
                <w:sz w:val="16"/>
                <w:szCs w:val="16"/>
              </w:rPr>
              <w:t>Luer</w:t>
            </w:r>
            <w:proofErr w:type="spellEnd"/>
            <w:r w:rsidRPr="000C3880">
              <w:rPr>
                <w:rFonts w:ascii="Arial" w:hAnsi="Arial" w:cs="Arial"/>
                <w:sz w:val="16"/>
                <w:szCs w:val="16"/>
              </w:rPr>
              <w:t xml:space="preserve">-Lock, kaniula nie posiada bocznych prowadnic ograniczających manewrowanie kaniulą podczas wkłuwania się do naczynia.                                                                                                                               Rozmiar </w:t>
            </w:r>
            <w:r w:rsidRPr="000C3880">
              <w:rPr>
                <w:rFonts w:ascii="Arial" w:hAnsi="Arial" w:cs="Arial"/>
                <w:b/>
                <w:bCs/>
                <w:sz w:val="16"/>
                <w:szCs w:val="16"/>
              </w:rPr>
              <w:t>0,7 x 19mm</w:t>
            </w:r>
            <w:r w:rsidRPr="000C3880">
              <w:rPr>
                <w:rFonts w:ascii="Arial" w:hAnsi="Arial" w:cs="Arial"/>
                <w:sz w:val="16"/>
                <w:szCs w:val="16"/>
              </w:rPr>
              <w:t>. (kolor żółty)</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2 250</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4147" w:type="dxa"/>
            <w:vAlign w:val="bottom"/>
          </w:tcPr>
          <w:p w:rsidR="00375413" w:rsidRPr="000C3880" w:rsidRDefault="00375413">
            <w:pPr>
              <w:rPr>
                <w:rFonts w:ascii="Arial" w:hAnsi="Arial" w:cs="Arial"/>
                <w:sz w:val="16"/>
                <w:szCs w:val="16"/>
              </w:rPr>
            </w:pPr>
            <w:r w:rsidRPr="000C3880">
              <w:rPr>
                <w:rFonts w:ascii="Arial" w:hAnsi="Arial" w:cs="Arial"/>
                <w:sz w:val="16"/>
                <w:szCs w:val="16"/>
              </w:rPr>
              <w:t xml:space="preserve">Zestaw do </w:t>
            </w:r>
            <w:r w:rsidR="00501696" w:rsidRPr="000C3880">
              <w:rPr>
                <w:rFonts w:ascii="Arial" w:hAnsi="Arial" w:cs="Arial"/>
                <w:sz w:val="16"/>
                <w:szCs w:val="16"/>
              </w:rPr>
              <w:t>wkłucia</w:t>
            </w:r>
            <w:r w:rsidRPr="000C3880">
              <w:rPr>
                <w:rFonts w:ascii="Arial" w:hAnsi="Arial" w:cs="Arial"/>
                <w:sz w:val="16"/>
                <w:szCs w:val="16"/>
              </w:rPr>
              <w:t xml:space="preserve"> centralnego składający się z:cewnik poliuretanowy 20cm 1,4 x 2,1mm widoczny w RTG ze znacznikami długości, stałe i ruchome skrzydełka mocujące, prowadnica niklowo-tytanowa odporna na złamanie, rozszerzadło, strzykawka trzyczęściowa 5ml, igła </w:t>
            </w:r>
            <w:proofErr w:type="spellStart"/>
            <w:r w:rsidRPr="00B61769">
              <w:rPr>
                <w:rFonts w:ascii="Arial" w:hAnsi="Arial" w:cs="Arial"/>
                <w:sz w:val="16"/>
                <w:szCs w:val="16"/>
              </w:rPr>
              <w:t>Seldingera</w:t>
            </w:r>
            <w:proofErr w:type="spellEnd"/>
            <w:r w:rsidRPr="000C3880">
              <w:rPr>
                <w:rFonts w:ascii="Arial" w:hAnsi="Arial" w:cs="Arial"/>
                <w:sz w:val="16"/>
                <w:szCs w:val="16"/>
              </w:rPr>
              <w:t xml:space="preserve"> </w:t>
            </w:r>
            <w:proofErr w:type="spellStart"/>
            <w:r w:rsidRPr="000C3880">
              <w:rPr>
                <w:rFonts w:ascii="Arial" w:hAnsi="Arial" w:cs="Arial"/>
                <w:sz w:val="16"/>
                <w:szCs w:val="16"/>
              </w:rPr>
              <w:t>prosata</w:t>
            </w:r>
            <w:proofErr w:type="spellEnd"/>
            <w:r w:rsidRPr="000C3880">
              <w:rPr>
                <w:rFonts w:ascii="Arial" w:hAnsi="Arial" w:cs="Arial"/>
                <w:sz w:val="16"/>
                <w:szCs w:val="16"/>
              </w:rPr>
              <w:t xml:space="preserve"> 18G/70mm.</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color w:val="0000FF"/>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28"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12</w:t>
            </w:r>
          </w:p>
        </w:tc>
        <w:tc>
          <w:tcPr>
            <w:tcW w:w="1020" w:type="dxa"/>
            <w:vAlign w:val="center"/>
          </w:tcPr>
          <w:p w:rsidR="00375413" w:rsidRPr="000C3880" w:rsidRDefault="00375413">
            <w:pPr>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4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28"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b/>
          <w:bCs/>
          <w:sz w:val="18"/>
          <w:szCs w:val="18"/>
        </w:rPr>
        <w:t>Załącznik Nr 6.10 do SIWZ</w:t>
      </w:r>
    </w:p>
    <w:p w:rsidR="00375413" w:rsidRPr="000C3880" w:rsidRDefault="00375413">
      <w:pPr>
        <w:jc w:val="right"/>
        <w:rPr>
          <w:rFonts w:ascii="Arial" w:hAnsi="Arial" w:cs="Arial"/>
          <w:b/>
          <w:bCs/>
        </w:rPr>
      </w:pP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10 – Kaniula noworodkowa typu </w:t>
      </w:r>
      <w:proofErr w:type="spellStart"/>
      <w:r w:rsidRPr="000C3880">
        <w:rPr>
          <w:rFonts w:ascii="Arial" w:hAnsi="Arial" w:cs="Arial"/>
          <w:b/>
          <w:bCs/>
        </w:rPr>
        <w:t>neoflon</w:t>
      </w:r>
      <w:proofErr w:type="spellEnd"/>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147"/>
        <w:gridCol w:w="1180"/>
        <w:gridCol w:w="1460"/>
        <w:gridCol w:w="720"/>
        <w:gridCol w:w="700"/>
        <w:gridCol w:w="1020"/>
        <w:gridCol w:w="1300"/>
      </w:tblGrid>
      <w:tr w:rsidR="00375413" w:rsidRPr="000C3880" w:rsidTr="00501696">
        <w:trPr>
          <w:trHeight w:val="120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4147"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7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4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4147" w:type="dxa"/>
          </w:tcPr>
          <w:p w:rsidR="00375413" w:rsidRPr="000C3880" w:rsidRDefault="00375413">
            <w:pPr>
              <w:rPr>
                <w:rFonts w:ascii="Arial" w:hAnsi="Arial" w:cs="Arial"/>
                <w:sz w:val="16"/>
                <w:szCs w:val="16"/>
              </w:rPr>
            </w:pPr>
            <w:r w:rsidRPr="000C3880">
              <w:rPr>
                <w:rFonts w:ascii="Arial" w:hAnsi="Arial" w:cs="Arial"/>
                <w:sz w:val="16"/>
                <w:szCs w:val="16"/>
              </w:rPr>
              <w:t xml:space="preserve">Kaniula dożylna (do delikatnych żył) noworodkowa </w:t>
            </w:r>
            <w:r w:rsidRPr="000C3880">
              <w:rPr>
                <w:rFonts w:ascii="Arial" w:hAnsi="Arial" w:cs="Arial"/>
                <w:b/>
                <w:bCs/>
                <w:sz w:val="16"/>
                <w:szCs w:val="16"/>
              </w:rPr>
              <w:t xml:space="preserve">typu </w:t>
            </w:r>
            <w:proofErr w:type="spellStart"/>
            <w:r w:rsidRPr="000C3880">
              <w:rPr>
                <w:rFonts w:ascii="Arial" w:hAnsi="Arial" w:cs="Arial"/>
                <w:b/>
                <w:bCs/>
                <w:sz w:val="16"/>
                <w:szCs w:val="16"/>
              </w:rPr>
              <w:t>neoflon</w:t>
            </w:r>
            <w:proofErr w:type="spellEnd"/>
            <w:r w:rsidRPr="000C3880">
              <w:rPr>
                <w:rFonts w:ascii="Arial" w:hAnsi="Arial" w:cs="Arial"/>
                <w:sz w:val="16"/>
                <w:szCs w:val="16"/>
              </w:rPr>
              <w:t xml:space="preserve">. Kaniula wykonana z podwójnie oczyszczonego teflonu (PTFE), nazwa materiału z którego wykonana jest kaniula podana na opakowaniu, bez portu bocznego, ze zdejmowanym uchwytem ułatwiającym wprowadzenie. Posiadająca zastawkę bezzwrotną zapobiegającą wypływowi krwi, widoczne w USG. Pakowane w opakowania typu </w:t>
            </w:r>
            <w:proofErr w:type="spellStart"/>
            <w:r w:rsidRPr="000C3880">
              <w:rPr>
                <w:rFonts w:ascii="Arial" w:hAnsi="Arial" w:cs="Arial"/>
                <w:sz w:val="16"/>
                <w:szCs w:val="16"/>
              </w:rPr>
              <w:t>Tyvek</w:t>
            </w:r>
            <w:proofErr w:type="spellEnd"/>
            <w:r w:rsidRPr="000C3880">
              <w:rPr>
                <w:rFonts w:ascii="Arial" w:hAnsi="Arial" w:cs="Arial"/>
                <w:sz w:val="16"/>
                <w:szCs w:val="16"/>
              </w:rPr>
              <w:t xml:space="preserve"> - zabezpieczające przed wilgocią. Oznaczenie producenta na opakowaniu o braku lateksu w kaniuli. Jałowa z widoczną datą ważności na opakowaniu. Rozmiar 24G (żółty) </w:t>
            </w:r>
            <w:r w:rsidRPr="000C3880">
              <w:rPr>
                <w:rFonts w:ascii="Arial" w:hAnsi="Arial" w:cs="Arial"/>
                <w:b/>
                <w:bCs/>
                <w:sz w:val="16"/>
                <w:szCs w:val="16"/>
              </w:rPr>
              <w:t>0,7 x 19mmm</w:t>
            </w:r>
            <w:r w:rsidRPr="000C3880">
              <w:rPr>
                <w:rFonts w:ascii="Arial" w:hAnsi="Arial" w:cs="Arial"/>
                <w:sz w:val="16"/>
                <w:szCs w:val="16"/>
              </w:rPr>
              <w:t>, przepływ 13ml/min</w:t>
            </w:r>
          </w:p>
          <w:p w:rsidR="00375413" w:rsidRPr="000C3880" w:rsidRDefault="00375413">
            <w:pPr>
              <w:rPr>
                <w:rFonts w:ascii="Arial" w:hAnsi="Arial" w:cs="Arial"/>
                <w:sz w:val="16"/>
                <w:szCs w:val="16"/>
              </w:rPr>
            </w:pP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70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2 100</w:t>
            </w:r>
          </w:p>
        </w:tc>
        <w:tc>
          <w:tcPr>
            <w:tcW w:w="1020" w:type="dxa"/>
            <w:vAlign w:val="center"/>
          </w:tcPr>
          <w:p w:rsidR="00375413" w:rsidRPr="000C3880" w:rsidRDefault="00375413">
            <w:pPr>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4147"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0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6.11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11 – Igły iniekcyjne</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3998"/>
        <w:gridCol w:w="1180"/>
        <w:gridCol w:w="1460"/>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3998"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1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46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3998" w:type="dxa"/>
            <w:vAlign w:val="center"/>
          </w:tcPr>
          <w:p w:rsidR="00375413" w:rsidRPr="000C3880" w:rsidRDefault="00375413" w:rsidP="00A05009">
            <w:pPr>
              <w:rPr>
                <w:rFonts w:ascii="Arial" w:hAnsi="Arial" w:cs="Arial"/>
                <w:sz w:val="16"/>
                <w:szCs w:val="16"/>
              </w:rPr>
            </w:pPr>
            <w:r w:rsidRPr="000C3880">
              <w:rPr>
                <w:rFonts w:ascii="Arial" w:hAnsi="Arial" w:cs="Arial"/>
                <w:sz w:val="16"/>
                <w:szCs w:val="16"/>
              </w:rPr>
              <w:t>Igła iniekcyjna 0,5x25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3998" w:type="dxa"/>
            <w:vAlign w:val="center"/>
          </w:tcPr>
          <w:p w:rsidR="00375413" w:rsidRPr="000C3880" w:rsidRDefault="00375413">
            <w:pPr>
              <w:pStyle w:val="Tekstdymka"/>
              <w:rPr>
                <w:rFonts w:ascii="Arial" w:hAnsi="Arial" w:cs="Arial"/>
              </w:rPr>
            </w:pPr>
            <w:r w:rsidRPr="000C3880">
              <w:rPr>
                <w:rFonts w:ascii="Arial" w:hAnsi="Arial" w:cs="Arial"/>
              </w:rPr>
              <w:t>Igła iniekcyjna 0,6x25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0,7x30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0,8x40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0,9x40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1,1x40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1,2x40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8.</w:t>
            </w:r>
          </w:p>
        </w:tc>
        <w:tc>
          <w:tcPr>
            <w:tcW w:w="3998" w:type="dxa"/>
            <w:vAlign w:val="center"/>
          </w:tcPr>
          <w:p w:rsidR="00375413" w:rsidRPr="000C3880" w:rsidRDefault="00375413">
            <w:pPr>
              <w:rPr>
                <w:rFonts w:ascii="Arial" w:hAnsi="Arial" w:cs="Arial"/>
                <w:sz w:val="16"/>
                <w:szCs w:val="16"/>
              </w:rPr>
            </w:pPr>
            <w:r w:rsidRPr="000C3880">
              <w:rPr>
                <w:rFonts w:ascii="Arial" w:hAnsi="Arial" w:cs="Arial"/>
                <w:sz w:val="16"/>
                <w:szCs w:val="16"/>
              </w:rPr>
              <w:t>Igła iniekcyjna 2,1x40 mm, kod kolorów na opakowaniu dla łatwego rozpoznania rozmiaru opakowanie x 100szt.</w:t>
            </w:r>
          </w:p>
        </w:tc>
        <w:tc>
          <w:tcPr>
            <w:tcW w:w="118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3998"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18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46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ind w:firstLine="708"/>
        <w:rPr>
          <w:rFonts w:ascii="Arial" w:hAnsi="Arial" w:cs="Arial"/>
          <w:b/>
          <w:bCs/>
          <w:sz w:val="18"/>
          <w:szCs w:val="18"/>
        </w:rPr>
      </w:pPr>
      <w:r w:rsidRPr="000C3880">
        <w:rPr>
          <w:rFonts w:ascii="Arial" w:hAnsi="Arial" w:cs="Arial"/>
          <w:b/>
          <w:bCs/>
          <w:sz w:val="18"/>
          <w:szCs w:val="18"/>
        </w:rPr>
        <w:t>UWAGA!</w:t>
      </w:r>
    </w:p>
    <w:p w:rsidR="00375413" w:rsidRPr="000C3880" w:rsidRDefault="00375413">
      <w:pPr>
        <w:pStyle w:val="Akapitzlist"/>
        <w:widowControl w:val="0"/>
        <w:numPr>
          <w:ilvl w:val="0"/>
          <w:numId w:val="39"/>
        </w:numPr>
        <w:suppressAutoHyphens/>
        <w:autoSpaceDE w:val="0"/>
        <w:autoSpaceDN w:val="0"/>
        <w:adjustRightInd w:val="0"/>
        <w:spacing w:before="60" w:after="60"/>
        <w:rPr>
          <w:rFonts w:ascii="Arial" w:hAnsi="Arial" w:cs="Arial"/>
          <w:sz w:val="18"/>
          <w:szCs w:val="18"/>
        </w:rPr>
      </w:pPr>
      <w:r w:rsidRPr="000C3880">
        <w:rPr>
          <w:rFonts w:ascii="Arial" w:hAnsi="Arial" w:cs="Arial"/>
          <w:sz w:val="18"/>
          <w:szCs w:val="18"/>
        </w:rPr>
        <w:t>W pozycjach nr : 1-8  wymagany jest ten sam producent.</w:t>
      </w: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color w:val="000000"/>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6.12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12 – Cewniki, przewód do </w:t>
      </w:r>
      <w:proofErr w:type="spellStart"/>
      <w:r w:rsidRPr="000C3880">
        <w:rPr>
          <w:rFonts w:ascii="Arial" w:hAnsi="Arial" w:cs="Arial"/>
          <w:b/>
          <w:bCs/>
        </w:rPr>
        <w:t>cytoskopu</w:t>
      </w:r>
      <w:proofErr w:type="spellEnd"/>
      <w:r w:rsidRPr="000C3880">
        <w:rPr>
          <w:rFonts w:ascii="Arial" w:hAnsi="Arial" w:cs="Arial"/>
          <w:b/>
          <w:bCs/>
        </w:rPr>
        <w:t xml:space="preserve">, dren T </w:t>
      </w:r>
      <w:proofErr w:type="spellStart"/>
      <w:r w:rsidRPr="000C3880">
        <w:rPr>
          <w:rFonts w:ascii="Arial" w:hAnsi="Arial" w:cs="Arial"/>
          <w:b/>
          <w:bCs/>
        </w:rPr>
        <w:t>Kher</w:t>
      </w:r>
      <w:proofErr w:type="spellEnd"/>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083"/>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08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Cewnik do odsysania górnych dróg oddechowych,                                                                                                                                              z otworem centralnym i dwoma naprzeciwległymi otworami bocznymi, wykonane z PCV o jakości medycznej, powierzchnia zmrożona, posiadający atraumatyczne zakończenie, końcówka cewnika szczelnie dopasowana do końcówki ssaka, sterylizowane EO, długość 40cm,</w:t>
            </w:r>
            <w:r w:rsidRPr="000C3880">
              <w:rPr>
                <w:rFonts w:ascii="Arial" w:hAnsi="Arial" w:cs="Arial"/>
                <w:b/>
                <w:bCs/>
                <w:sz w:val="16"/>
                <w:szCs w:val="16"/>
              </w:rPr>
              <w:t xml:space="preserve"> rozmiar 6-20</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2 249</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Cewnik do odsysania górnych dróg oddechowych,                                                                                                                                                                  z otworem centralnym i dwoma naprzeciwległymi otworami bocznymi, wykonane z PCV o jakości medycznej, powierzchnia zmrożona, posiadający atraumatyczne zakończenie, końcówka cewnika szczelnie dopasowana do końcówki ssaka, sterylizowane EO, długość 60cm,</w:t>
            </w:r>
            <w:r w:rsidRPr="000C3880">
              <w:rPr>
                <w:rFonts w:ascii="Arial" w:hAnsi="Arial" w:cs="Arial"/>
                <w:b/>
                <w:bCs/>
                <w:sz w:val="16"/>
                <w:szCs w:val="16"/>
              </w:rPr>
              <w:t xml:space="preserve"> rozmiar 22</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083"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Cewnik </w:t>
            </w:r>
            <w:proofErr w:type="spellStart"/>
            <w:r w:rsidRPr="000C3880">
              <w:rPr>
                <w:rFonts w:ascii="Arial" w:hAnsi="Arial" w:cs="Arial"/>
                <w:b/>
                <w:bCs/>
                <w:color w:val="000000"/>
                <w:sz w:val="16"/>
                <w:szCs w:val="16"/>
              </w:rPr>
              <w:t>Foley</w:t>
            </w:r>
            <w:proofErr w:type="spellEnd"/>
            <w:r w:rsidRPr="000C3880">
              <w:rPr>
                <w:rFonts w:ascii="Arial" w:hAnsi="Arial" w:cs="Arial"/>
                <w:color w:val="000000"/>
                <w:sz w:val="16"/>
                <w:szCs w:val="16"/>
              </w:rPr>
              <w:t xml:space="preserve"> </w:t>
            </w:r>
            <w:proofErr w:type="spellStart"/>
            <w:r w:rsidRPr="000C3880">
              <w:rPr>
                <w:rFonts w:ascii="Arial" w:hAnsi="Arial" w:cs="Arial"/>
                <w:color w:val="000000"/>
                <w:sz w:val="16"/>
                <w:szCs w:val="16"/>
              </w:rPr>
              <w:t>silikonowany</w:t>
            </w:r>
            <w:proofErr w:type="spellEnd"/>
            <w:r w:rsidRPr="000C3880">
              <w:rPr>
                <w:rFonts w:ascii="Arial" w:hAnsi="Arial" w:cs="Arial"/>
                <w:color w:val="000000"/>
                <w:sz w:val="16"/>
                <w:szCs w:val="16"/>
              </w:rPr>
              <w:t xml:space="preserve"> ,dwudrożny,                                                                                                                                                                </w:t>
            </w:r>
            <w:proofErr w:type="spellStart"/>
            <w:r w:rsidRPr="000C3880">
              <w:rPr>
                <w:rFonts w:ascii="Arial" w:hAnsi="Arial" w:cs="Arial"/>
                <w:b/>
                <w:bCs/>
                <w:color w:val="000000"/>
                <w:sz w:val="16"/>
                <w:szCs w:val="16"/>
              </w:rPr>
              <w:t>rozm</w:t>
            </w:r>
            <w:proofErr w:type="spellEnd"/>
            <w:r w:rsidRPr="000C3880">
              <w:rPr>
                <w:rFonts w:ascii="Arial" w:hAnsi="Arial" w:cs="Arial"/>
                <w:b/>
                <w:bCs/>
                <w:color w:val="000000"/>
                <w:sz w:val="16"/>
                <w:szCs w:val="16"/>
              </w:rPr>
              <w:t>. CH 12-24</w:t>
            </w:r>
            <w:r w:rsidRPr="000C3880">
              <w:rPr>
                <w:rFonts w:ascii="Arial" w:hAnsi="Arial" w:cs="Arial"/>
                <w:color w:val="000000"/>
                <w:sz w:val="16"/>
                <w:szCs w:val="16"/>
              </w:rPr>
              <w:t xml:space="preserve">,  zastawka wykonana z lateksu, możliwość napełniania strzykawką </w:t>
            </w:r>
            <w:proofErr w:type="spellStart"/>
            <w:r w:rsidRPr="000C3880">
              <w:rPr>
                <w:rFonts w:ascii="Arial" w:hAnsi="Arial" w:cs="Arial"/>
                <w:color w:val="000000"/>
                <w:sz w:val="16"/>
                <w:szCs w:val="16"/>
              </w:rPr>
              <w:t>Luer</w:t>
            </w:r>
            <w:proofErr w:type="spellEnd"/>
            <w:r w:rsidRPr="000C3880">
              <w:rPr>
                <w:rFonts w:ascii="Arial" w:hAnsi="Arial" w:cs="Arial"/>
                <w:color w:val="000000"/>
                <w:sz w:val="16"/>
                <w:szCs w:val="16"/>
              </w:rPr>
              <w:t>, sterylizowany  radiacyjnie, pakowany podwójnie w wewnętrzny worek foliowy oraz zewnętrzny worek foliowy, pojemnik balonika 5-10ml, długość ok.40cm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083"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Cewnik </w:t>
            </w:r>
            <w:proofErr w:type="spellStart"/>
            <w:r w:rsidRPr="000C3880">
              <w:rPr>
                <w:rFonts w:ascii="Arial" w:hAnsi="Arial" w:cs="Arial"/>
                <w:b/>
                <w:bCs/>
                <w:color w:val="000000"/>
                <w:sz w:val="16"/>
                <w:szCs w:val="16"/>
              </w:rPr>
              <w:t>Foley</w:t>
            </w:r>
            <w:proofErr w:type="spellEnd"/>
            <w:r w:rsidRPr="000C3880">
              <w:rPr>
                <w:rFonts w:ascii="Arial" w:hAnsi="Arial" w:cs="Arial"/>
                <w:color w:val="000000"/>
                <w:sz w:val="16"/>
                <w:szCs w:val="16"/>
              </w:rPr>
              <w:t xml:space="preserve"> </w:t>
            </w:r>
            <w:proofErr w:type="spellStart"/>
            <w:r w:rsidRPr="000C3880">
              <w:rPr>
                <w:rFonts w:ascii="Arial" w:hAnsi="Arial" w:cs="Arial"/>
                <w:color w:val="000000"/>
                <w:sz w:val="16"/>
                <w:szCs w:val="16"/>
              </w:rPr>
              <w:t>silikonowany</w:t>
            </w:r>
            <w:proofErr w:type="spellEnd"/>
            <w:r w:rsidRPr="000C3880">
              <w:rPr>
                <w:rFonts w:ascii="Arial" w:hAnsi="Arial" w:cs="Arial"/>
                <w:color w:val="000000"/>
                <w:sz w:val="16"/>
                <w:szCs w:val="16"/>
              </w:rPr>
              <w:t xml:space="preserve"> ,dwudrożny,                                                                                                                                                                    </w:t>
            </w:r>
            <w:proofErr w:type="spellStart"/>
            <w:r w:rsidRPr="000C3880">
              <w:rPr>
                <w:rFonts w:ascii="Arial" w:hAnsi="Arial" w:cs="Arial"/>
                <w:b/>
                <w:bCs/>
                <w:color w:val="000000"/>
                <w:sz w:val="16"/>
                <w:szCs w:val="16"/>
              </w:rPr>
              <w:t>rozm</w:t>
            </w:r>
            <w:proofErr w:type="spellEnd"/>
            <w:r w:rsidRPr="000C3880">
              <w:rPr>
                <w:rFonts w:ascii="Arial" w:hAnsi="Arial" w:cs="Arial"/>
                <w:b/>
                <w:bCs/>
                <w:color w:val="000000"/>
                <w:sz w:val="16"/>
                <w:szCs w:val="16"/>
              </w:rPr>
              <w:t>. CH 12-24</w:t>
            </w:r>
            <w:r w:rsidRPr="000C3880">
              <w:rPr>
                <w:rFonts w:ascii="Arial" w:hAnsi="Arial" w:cs="Arial"/>
                <w:color w:val="000000"/>
                <w:sz w:val="16"/>
                <w:szCs w:val="16"/>
              </w:rPr>
              <w:t xml:space="preserve">, zastawka wykonana z lateksu, możliwość napełniania strzykawką </w:t>
            </w:r>
            <w:proofErr w:type="spellStart"/>
            <w:r w:rsidRPr="000C3880">
              <w:rPr>
                <w:rFonts w:ascii="Arial" w:hAnsi="Arial" w:cs="Arial"/>
                <w:color w:val="000000"/>
                <w:sz w:val="16"/>
                <w:szCs w:val="16"/>
              </w:rPr>
              <w:t>Luer</w:t>
            </w:r>
            <w:proofErr w:type="spellEnd"/>
            <w:r w:rsidRPr="000C3880">
              <w:rPr>
                <w:rFonts w:ascii="Arial" w:hAnsi="Arial" w:cs="Arial"/>
                <w:color w:val="000000"/>
                <w:sz w:val="16"/>
                <w:szCs w:val="16"/>
              </w:rPr>
              <w:t xml:space="preserve">, sterylizowany  radiacyjnie, pakowany podwójnie w wewnętrzny worek foliowy oraz zewnętrzny worek foliowy, pojemnik balonika </w:t>
            </w:r>
            <w:r w:rsidRPr="000C3880">
              <w:rPr>
                <w:rFonts w:ascii="Arial" w:hAnsi="Arial" w:cs="Arial"/>
                <w:b/>
                <w:bCs/>
                <w:color w:val="000000"/>
                <w:sz w:val="16"/>
                <w:szCs w:val="16"/>
              </w:rPr>
              <w:t>30m</w:t>
            </w:r>
            <w:r w:rsidRPr="000C3880">
              <w:rPr>
                <w:rFonts w:ascii="Arial" w:hAnsi="Arial" w:cs="Arial"/>
                <w:color w:val="000000"/>
                <w:sz w:val="16"/>
                <w:szCs w:val="16"/>
              </w:rPr>
              <w:t>l, długość ok.40cm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5083"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Cewnik urologiczny</w:t>
            </w:r>
            <w:r w:rsidRPr="000C3880">
              <w:rPr>
                <w:rFonts w:ascii="Arial" w:hAnsi="Arial" w:cs="Arial"/>
                <w:b/>
                <w:bCs/>
                <w:color w:val="000000"/>
                <w:sz w:val="16"/>
                <w:szCs w:val="16"/>
              </w:rPr>
              <w:t xml:space="preserve"> </w:t>
            </w:r>
            <w:proofErr w:type="spellStart"/>
            <w:r w:rsidRPr="000C3880">
              <w:rPr>
                <w:rFonts w:ascii="Arial" w:hAnsi="Arial" w:cs="Arial"/>
                <w:b/>
                <w:bCs/>
                <w:color w:val="000000"/>
                <w:sz w:val="16"/>
                <w:szCs w:val="16"/>
              </w:rPr>
              <w:t>Nelaton</w:t>
            </w:r>
            <w:proofErr w:type="spellEnd"/>
            <w:r w:rsidRPr="000C3880">
              <w:rPr>
                <w:rFonts w:ascii="Arial" w:hAnsi="Arial" w:cs="Arial"/>
                <w:color w:val="000000"/>
                <w:sz w:val="16"/>
                <w:szCs w:val="16"/>
              </w:rPr>
              <w:t xml:space="preserve"> </w:t>
            </w:r>
            <w:r w:rsidRPr="000C3880">
              <w:rPr>
                <w:rFonts w:ascii="Arial" w:hAnsi="Arial" w:cs="Arial"/>
                <w:b/>
                <w:bCs/>
                <w:color w:val="000000"/>
                <w:sz w:val="16"/>
                <w:szCs w:val="16"/>
              </w:rPr>
              <w:t>rozmiar CH6-18</w:t>
            </w:r>
            <w:r w:rsidRPr="000C3880">
              <w:rPr>
                <w:rFonts w:ascii="Arial" w:hAnsi="Arial" w:cs="Arial"/>
                <w:color w:val="000000"/>
                <w:sz w:val="16"/>
                <w:szCs w:val="16"/>
              </w:rPr>
              <w:t>, długość 40 cm, wykonane z PCV o jakości medycznej, powierzchnia zmrożona, na opakowaniu nadrukowane napisy w języku polskim, opakowanie folia-papier, sterylny</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 xml:space="preserve">Przewód do </w:t>
            </w:r>
            <w:proofErr w:type="spellStart"/>
            <w:r w:rsidRPr="000C3880">
              <w:rPr>
                <w:rFonts w:ascii="Arial" w:hAnsi="Arial" w:cs="Arial"/>
                <w:sz w:val="16"/>
                <w:szCs w:val="16"/>
              </w:rPr>
              <w:t>cytoskopu</w:t>
            </w:r>
            <w:proofErr w:type="spellEnd"/>
            <w:r w:rsidRPr="000C3880">
              <w:rPr>
                <w:rFonts w:ascii="Arial" w:hAnsi="Arial" w:cs="Arial"/>
                <w:sz w:val="16"/>
                <w:szCs w:val="16"/>
              </w:rPr>
              <w:t xml:space="preserve"> pojedynczy, sterylny,                                                                                                                                                                              długość co najmniej 1,5m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5083" w:type="dxa"/>
            <w:vAlign w:val="bottom"/>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Dren T </w:t>
            </w:r>
            <w:proofErr w:type="spellStart"/>
            <w:r w:rsidRPr="000C3880">
              <w:rPr>
                <w:rFonts w:ascii="Arial" w:hAnsi="Arial" w:cs="Arial"/>
                <w:color w:val="000000"/>
                <w:sz w:val="16"/>
                <w:szCs w:val="16"/>
              </w:rPr>
              <w:t>Kher</w:t>
            </w:r>
            <w:proofErr w:type="spellEnd"/>
            <w:r w:rsidRPr="000C3880">
              <w:rPr>
                <w:rFonts w:ascii="Arial" w:hAnsi="Arial" w:cs="Arial"/>
                <w:color w:val="000000"/>
                <w:sz w:val="16"/>
                <w:szCs w:val="16"/>
              </w:rPr>
              <w:t xml:space="preserve"> d o dróg żółciowych, 30 x 13cm,                                                                                                                                                               </w:t>
            </w:r>
            <w:r w:rsidRPr="000C3880">
              <w:rPr>
                <w:rFonts w:ascii="Arial" w:hAnsi="Arial" w:cs="Arial"/>
                <w:b/>
                <w:bCs/>
                <w:color w:val="000000"/>
                <w:sz w:val="16"/>
                <w:szCs w:val="16"/>
              </w:rPr>
              <w:t>rozmiar 8-14</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70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083"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6.13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13 – Dreny i katetery</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083"/>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08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Dren brzuszny, sterylny, długość 40cm, rozmiar</w:t>
            </w:r>
            <w:r w:rsidRPr="000C3880">
              <w:rPr>
                <w:rFonts w:ascii="Arial" w:hAnsi="Arial" w:cs="Arial"/>
                <w:b/>
                <w:bCs/>
                <w:sz w:val="16"/>
                <w:szCs w:val="16"/>
              </w:rPr>
              <w:t xml:space="preserve"> 26 </w:t>
            </w:r>
            <w:r w:rsidRPr="000C3880">
              <w:rPr>
                <w:rFonts w:ascii="Arial" w:hAnsi="Arial" w:cs="Arial"/>
                <w:sz w:val="16"/>
                <w:szCs w:val="16"/>
              </w:rPr>
              <w:t>wykonany z silikonowego tworzywa bez otworów bocznych</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Kateter do odsysania pola operacyjnego 27F (średnica zewnętrzna), sterylny, długość 200cm  + końcówka zakrzywiona</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1 410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 xml:space="preserve">Dren typu REDON do odsysania ran wykonany z PCV, z paskiem RTG, min. długość 50cm-80cm, sterylny, prosty nie zwijany , wielkość otworów w drenie zależna od rozmiaru cewnika. </w:t>
            </w:r>
            <w:r w:rsidRPr="000C3880">
              <w:rPr>
                <w:rFonts w:ascii="Arial" w:hAnsi="Arial" w:cs="Arial"/>
                <w:b/>
                <w:bCs/>
                <w:sz w:val="16"/>
                <w:szCs w:val="16"/>
              </w:rPr>
              <w:t>Rozmiar 6-18F.</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 xml:space="preserve">Dren typu REDON w wersji „extra </w:t>
            </w:r>
            <w:proofErr w:type="spellStart"/>
            <w:r w:rsidRPr="000C3880">
              <w:rPr>
                <w:rFonts w:ascii="Arial" w:hAnsi="Arial" w:cs="Arial"/>
                <w:sz w:val="16"/>
                <w:szCs w:val="16"/>
              </w:rPr>
              <w:t>soft</w:t>
            </w:r>
            <w:proofErr w:type="spellEnd"/>
            <w:r w:rsidRPr="000C3880">
              <w:rPr>
                <w:rFonts w:ascii="Arial" w:hAnsi="Arial" w:cs="Arial"/>
                <w:sz w:val="16"/>
                <w:szCs w:val="16"/>
              </w:rPr>
              <w:t xml:space="preserve">”, o zwiększonej atraumatyczności, do odsysania ran wykonany z silikonowego tworzywa,                                                                                                                            długość 70cm, sterylny, prosty nie zwijany.                                                                                                                                                                                                                                                                                </w:t>
            </w:r>
            <w:r w:rsidRPr="000C3880">
              <w:rPr>
                <w:rFonts w:ascii="Arial" w:hAnsi="Arial" w:cs="Arial"/>
                <w:b/>
                <w:bCs/>
                <w:sz w:val="16"/>
                <w:szCs w:val="16"/>
              </w:rPr>
              <w:t>Rozmiar 12F.</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560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5083" w:type="dxa"/>
          </w:tcPr>
          <w:p w:rsidR="00375413" w:rsidRPr="000C3880" w:rsidRDefault="00375413">
            <w:pPr>
              <w:rPr>
                <w:rFonts w:ascii="Arial" w:hAnsi="Arial" w:cs="Arial"/>
                <w:sz w:val="16"/>
                <w:szCs w:val="16"/>
              </w:rPr>
            </w:pPr>
            <w:r w:rsidRPr="000C3880">
              <w:rPr>
                <w:rFonts w:ascii="Arial" w:hAnsi="Arial" w:cs="Arial"/>
                <w:sz w:val="16"/>
                <w:szCs w:val="16"/>
              </w:rPr>
              <w:t>Butelka do długotrwałego odsysania ran typu REDON poj. 250ml, sterylna</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083"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6.14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14 – Drobny sprzęt II</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5083"/>
        <w:gridCol w:w="1021"/>
        <w:gridCol w:w="1235"/>
        <w:gridCol w:w="720"/>
        <w:gridCol w:w="854"/>
        <w:gridCol w:w="1020"/>
        <w:gridCol w:w="1300"/>
      </w:tblGrid>
      <w:tr w:rsidR="00375413" w:rsidRPr="000C3880">
        <w:trPr>
          <w:trHeight w:val="104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083" w:type="dxa"/>
            <w:vAlign w:val="center"/>
          </w:tcPr>
          <w:p w:rsidR="00375413" w:rsidRPr="000C3880" w:rsidRDefault="00375413">
            <w:pPr>
              <w:widowControl w:val="0"/>
              <w:suppressAutoHyphens/>
              <w:autoSpaceDE w:val="0"/>
              <w:autoSpaceDN w:val="0"/>
              <w:adjustRightInd w:val="0"/>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1"/>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Dren typu </w:t>
            </w:r>
            <w:proofErr w:type="spellStart"/>
            <w:r w:rsidRPr="000C3880">
              <w:rPr>
                <w:rFonts w:ascii="Arial" w:hAnsi="Arial" w:cs="Arial"/>
                <w:sz w:val="16"/>
                <w:szCs w:val="16"/>
              </w:rPr>
              <w:t>Petzer’a</w:t>
            </w:r>
            <w:proofErr w:type="spellEnd"/>
            <w:r w:rsidRPr="000C3880">
              <w:rPr>
                <w:rFonts w:ascii="Arial" w:hAnsi="Arial" w:cs="Arial"/>
                <w:sz w:val="16"/>
                <w:szCs w:val="16"/>
              </w:rPr>
              <w:t xml:space="preserve">, pakowany pojedynczo, jałowy, lateksowy lub </w:t>
            </w:r>
            <w:proofErr w:type="spellStart"/>
            <w:r w:rsidRPr="000C3880">
              <w:rPr>
                <w:rFonts w:ascii="Arial" w:hAnsi="Arial" w:cs="Arial"/>
                <w:sz w:val="16"/>
                <w:szCs w:val="16"/>
              </w:rPr>
              <w:t>silikonowany</w:t>
            </w:r>
            <w:proofErr w:type="spellEnd"/>
            <w:r w:rsidRPr="000C3880">
              <w:rPr>
                <w:rFonts w:ascii="Arial" w:hAnsi="Arial" w:cs="Arial"/>
                <w:sz w:val="16"/>
                <w:szCs w:val="16"/>
              </w:rPr>
              <w:t xml:space="preserve"> lub silikonowy. W podwójnym opakowaniu , z możliwością aseptycznego otwierania, długość 40cm z minimum 4 otworami drenującymi. Rozmiar CH 34</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55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3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083" w:type="dxa"/>
            <w:vAlign w:val="center"/>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Igła do pena, sterylna, jednorazowa 30G 0,3 x 8mm x 100szt.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16</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Kapturki do termometrów dousznych na podczerwień kompatybilne z  termometrami </w:t>
            </w:r>
            <w:proofErr w:type="spellStart"/>
            <w:r w:rsidRPr="000C3880">
              <w:rPr>
                <w:rFonts w:ascii="Arial" w:hAnsi="Arial" w:cs="Arial"/>
                <w:sz w:val="16"/>
                <w:szCs w:val="16"/>
              </w:rPr>
              <w:t>Riester</w:t>
            </w:r>
            <w:proofErr w:type="spellEnd"/>
            <w:r w:rsidRPr="000C3880">
              <w:rPr>
                <w:rFonts w:ascii="Arial" w:hAnsi="Arial" w:cs="Arial"/>
                <w:sz w:val="16"/>
                <w:szCs w:val="16"/>
              </w:rPr>
              <w:t xml:space="preserve"> </w:t>
            </w:r>
            <w:proofErr w:type="spellStart"/>
            <w:r w:rsidRPr="000C3880">
              <w:rPr>
                <w:rFonts w:ascii="Arial" w:hAnsi="Arial" w:cs="Arial"/>
                <w:sz w:val="16"/>
                <w:szCs w:val="16"/>
              </w:rPr>
              <w:t>Ri-thermo</w:t>
            </w:r>
            <w:proofErr w:type="spellEnd"/>
            <w:r w:rsidRPr="000C3880">
              <w:rPr>
                <w:rFonts w:ascii="Arial" w:hAnsi="Arial" w:cs="Arial"/>
                <w:sz w:val="16"/>
                <w:szCs w:val="16"/>
              </w:rPr>
              <w:t xml:space="preserve"> 1800</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5"/>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Kieliszki plastikowe do leków, poj. 25ml x 75szt.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Kieliszki do leków plastikowe wielokrotnego użytku do sterylizacji, poj. 25ml/30ml, różne kolory</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4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Kranik trójdrożny.</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620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1"/>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Szpatułki laryngologiczne drewniane do języka x 100szt.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8.</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Maska tlenowa z rurką dla dorosłych, wykonana z PCV jakości medycznej, długość drenu min. 2000mm, sterylna, pakowana pojedynczo, wyposażona w klips                                                                                                                                                        uniemożliwiający dostawanie się tlenu do oczu.</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9.</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Maska tlenowa z rurką dla dzieci, wykonana z PCV jakości medycznej, długość drenu min. 2000mm, sterylna, pakowana pojedynczo, wyposażona w klips                                                                                                                                                        uniemożliwiający dostawanie się tlenu do oczu.</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42</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10.</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Maska tlenowa z rurką dla noworodków, wykonana z PCV jakości medycznej, długość drenu min. 2000mm, sterylna, pakowana pojedynczo, wyposażona w klips                                                                                                                                                        uniemożliwiający dostawanie się tlenu do oczu.</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11.</w:t>
            </w:r>
          </w:p>
        </w:tc>
        <w:tc>
          <w:tcPr>
            <w:tcW w:w="5083" w:type="dxa"/>
            <w:vAlign w:val="center"/>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Nożyczki do przecinania zaciskacza do pępowiny składające się z dwóch ruchomych ramion połączonych nitem miedzianym zapewniającym swobodny ćwierć obrót oraz ostrza wykonanego z utwardzonej stali dwustronnie szlifowanego i ostrzonego.</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12.</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Lancety do testów wziewnych na skórę, sterylne x 200szt.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36</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13.</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Opaski identyfikacyjne dla </w:t>
            </w:r>
            <w:r w:rsidRPr="000C3880">
              <w:rPr>
                <w:rFonts w:ascii="Arial" w:hAnsi="Arial" w:cs="Arial"/>
                <w:b/>
                <w:bCs/>
                <w:sz w:val="16"/>
                <w:szCs w:val="16"/>
              </w:rPr>
              <w:t>dorosłych</w:t>
            </w:r>
            <w:r w:rsidRPr="000C3880">
              <w:rPr>
                <w:rFonts w:ascii="Arial" w:hAnsi="Arial" w:cs="Arial"/>
                <w:sz w:val="16"/>
                <w:szCs w:val="16"/>
              </w:rPr>
              <w:t xml:space="preserve"> wykonane z przezroczystej folii PCV,  posiadające kształt paska węższego z jednego końca, część szersza opaski wykonana z podwójnej folii, górna krótsza część zakończona języczkiem umożliwiającym wprowadzenie do wewnątrz kartonika z danymi osobowymi, węższa część opaski posiadająca otwory pozwalające na dostosowanie długości opaski do obwodu nadgarstka; długość opaski – 28 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14.</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Opaski identyfikacyjne dla </w:t>
            </w:r>
            <w:r w:rsidRPr="000C3880">
              <w:rPr>
                <w:rFonts w:ascii="Arial" w:hAnsi="Arial" w:cs="Arial"/>
                <w:b/>
                <w:bCs/>
                <w:sz w:val="16"/>
                <w:szCs w:val="16"/>
              </w:rPr>
              <w:t>noworodków</w:t>
            </w:r>
            <w:r w:rsidRPr="000C3880">
              <w:rPr>
                <w:rFonts w:ascii="Arial" w:hAnsi="Arial" w:cs="Arial"/>
                <w:sz w:val="16"/>
                <w:szCs w:val="16"/>
              </w:rPr>
              <w:t xml:space="preserve"> wykonane z folii PCV, przeźroczystej z zakończeniami błękitnymi i różowymi; posiadające kształt paska węższego z jednego końca, część szersza opaski wykonana z podwójnej folii, górna krótsza część zakończona języczkiem umożliwiającym wprowadzenie do wewnątrz kartonika z danymi osobowymi, węższa część opaski posiadająca otwory pozwalające na dostosowanie długości opaski do obwodu nadgarstka; długość opaski – 16 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3 200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25"/>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15.</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Opaska uciskowa – </w:t>
            </w:r>
            <w:proofErr w:type="spellStart"/>
            <w:r w:rsidRPr="000C3880">
              <w:rPr>
                <w:rFonts w:ascii="Arial" w:hAnsi="Arial" w:cs="Arial"/>
                <w:sz w:val="16"/>
                <w:szCs w:val="16"/>
              </w:rPr>
              <w:t>staza</w:t>
            </w:r>
            <w:proofErr w:type="spellEnd"/>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16.</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Woreczki przylepne (bez gąbki) do moczu dla niemowląt o poj. 100-150ml (chłopcy i dziewczynki)</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775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10"/>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17.</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Wzierniki do otoskopów Rimini 2,5mm.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5"/>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18.</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Wzierniki do otoskopów Rimini 4,0mm.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19.</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Zaciskacz do pępowiny służący do zamknięcia światła naczyń pępowinowych u noworodków, wykonany z polipropylenu (w kolorze białym) metodą wtryskową; składający się z dwóch szczęk połączonych pierścieniem sprężystym i zatrzasku zamykającego, posiadający specjalnie wyprofilowany języczek zapobiegający przedostaniu się pępowiny do części otworowej pierścienia; długość zaciskacza – 55 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20.</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Zestaw do lewatywy z prostą kanką, mikrobiologicznie czysty z zaciskaczem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21.</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Zestaw laryngologiczny dla dorosłych, jednorazowy, jałowy do badania gardła, nosa, ucha, zawierający: wziernik uszny 0 śr. 4mm, wziernik nosowy, szpatułkę.</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zestaw</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870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3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22.</w:t>
            </w:r>
          </w:p>
        </w:tc>
        <w:tc>
          <w:tcPr>
            <w:tcW w:w="5083" w:type="dxa"/>
            <w:vAlign w:val="center"/>
          </w:tcPr>
          <w:p w:rsidR="00375413" w:rsidRPr="000C3880" w:rsidRDefault="00375413">
            <w:pPr>
              <w:rPr>
                <w:rFonts w:ascii="Arial" w:hAnsi="Arial" w:cs="Arial"/>
                <w:sz w:val="16"/>
                <w:szCs w:val="16"/>
              </w:rPr>
            </w:pPr>
            <w:r w:rsidRPr="000C3880">
              <w:rPr>
                <w:rFonts w:ascii="Arial" w:hAnsi="Arial" w:cs="Arial"/>
                <w:sz w:val="16"/>
                <w:szCs w:val="16"/>
              </w:rPr>
              <w:t>Wieszak do worka na mocz</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39"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083" w:type="dxa"/>
            <w:tcBorders>
              <w:left w:val="nil"/>
              <w:bottom w:val="nil"/>
              <w:right w:val="nil"/>
            </w:tcBorders>
            <w:vAlign w:val="center"/>
          </w:tcPr>
          <w:p w:rsidR="00375413" w:rsidRPr="000C3880" w:rsidRDefault="00375413">
            <w:pPr>
              <w:widowControl w:val="0"/>
              <w:suppressAutoHyphens/>
              <w:autoSpaceDE w:val="0"/>
              <w:autoSpaceDN w:val="0"/>
              <w:adjustRightInd w:val="0"/>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6.15 do SIWZ</w:t>
      </w:r>
    </w:p>
    <w:p w:rsidR="00375413" w:rsidRPr="000C3880" w:rsidRDefault="00375413">
      <w:pPr>
        <w:rPr>
          <w:rFonts w:ascii="Arial" w:hAnsi="Arial" w:cs="Arial"/>
          <w:b/>
          <w:bCs/>
          <w:sz w:val="18"/>
          <w:szCs w:val="18"/>
        </w:rPr>
      </w:pPr>
      <w:r w:rsidRPr="000C3880">
        <w:rPr>
          <w:rFonts w:ascii="Arial" w:hAnsi="Arial" w:cs="Arial"/>
          <w:b/>
          <w:bCs/>
          <w:sz w:val="18"/>
          <w:szCs w:val="18"/>
        </w:rPr>
        <w:t>NAZWA ZAMÓWIENIA: „Dostawa materiałów medycznych”</w:t>
      </w:r>
    </w:p>
    <w:p w:rsidR="00375413" w:rsidRPr="000C3880" w:rsidRDefault="00375413">
      <w:pPr>
        <w:keepNext/>
        <w:shd w:val="pct20" w:color="auto" w:fill="FFFFFF"/>
        <w:jc w:val="center"/>
        <w:outlineLvl w:val="1"/>
        <w:rPr>
          <w:rFonts w:ascii="Arial" w:hAnsi="Arial" w:cs="Arial"/>
          <w:b/>
          <w:bCs/>
          <w:sz w:val="18"/>
          <w:szCs w:val="18"/>
        </w:rPr>
      </w:pPr>
      <w:r w:rsidRPr="000C3880">
        <w:rPr>
          <w:rFonts w:ascii="Arial" w:hAnsi="Arial" w:cs="Arial"/>
          <w:b/>
          <w:bCs/>
          <w:sz w:val="18"/>
          <w:szCs w:val="18"/>
        </w:rPr>
        <w:t xml:space="preserve">FORMULARZ CENOWY </w:t>
      </w:r>
    </w:p>
    <w:p w:rsidR="00375413" w:rsidRPr="000C3880" w:rsidRDefault="00375413">
      <w:pPr>
        <w:keepNext/>
        <w:shd w:val="pct20" w:color="auto" w:fill="FFFFFF"/>
        <w:jc w:val="center"/>
        <w:outlineLvl w:val="1"/>
        <w:rPr>
          <w:rFonts w:ascii="Arial" w:hAnsi="Arial" w:cs="Arial"/>
          <w:b/>
          <w:bCs/>
          <w:sz w:val="18"/>
          <w:szCs w:val="18"/>
        </w:rPr>
      </w:pPr>
      <w:r w:rsidRPr="000C3880">
        <w:rPr>
          <w:rFonts w:ascii="Arial" w:hAnsi="Arial" w:cs="Arial"/>
          <w:b/>
          <w:bCs/>
          <w:sz w:val="18"/>
          <w:szCs w:val="18"/>
        </w:rPr>
        <w:t>Pakiet Nr 15 – Rurki i prowadnice</w:t>
      </w:r>
    </w:p>
    <w:p w:rsidR="00375413" w:rsidRPr="000C3880" w:rsidRDefault="00375413">
      <w:pPr>
        <w:widowControl w:val="0"/>
        <w:suppressAutoHyphens/>
        <w:autoSpaceDE w:val="0"/>
        <w:autoSpaceDN w:val="0"/>
        <w:adjustRightInd w:val="0"/>
        <w:spacing w:before="120" w:line="360" w:lineRule="auto"/>
        <w:rPr>
          <w:rFonts w:ascii="Arial" w:hAnsi="Arial" w:cs="Arial"/>
          <w:sz w:val="18"/>
          <w:szCs w:val="18"/>
        </w:rPr>
      </w:pPr>
      <w:r w:rsidRPr="000C3880">
        <w:rPr>
          <w:rFonts w:ascii="Arial" w:hAnsi="Arial" w:cs="Arial"/>
          <w:sz w:val="18"/>
          <w:szCs w:val="18"/>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sz w:val="18"/>
          <w:szCs w:val="18"/>
        </w:rPr>
      </w:pPr>
      <w:r w:rsidRPr="000C3880">
        <w:rPr>
          <w:rFonts w:ascii="Arial" w:hAnsi="Arial" w:cs="Arial"/>
          <w:sz w:val="18"/>
          <w:szCs w:val="18"/>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822"/>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822"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822" w:type="dxa"/>
          </w:tcPr>
          <w:p w:rsidR="00375413" w:rsidRPr="000C3880" w:rsidRDefault="00375413">
            <w:pPr>
              <w:rPr>
                <w:rFonts w:ascii="Arial" w:hAnsi="Arial" w:cs="Arial"/>
                <w:sz w:val="16"/>
                <w:szCs w:val="16"/>
              </w:rPr>
            </w:pPr>
            <w:r w:rsidRPr="000C3880">
              <w:rPr>
                <w:rFonts w:ascii="Arial" w:hAnsi="Arial" w:cs="Arial"/>
                <w:sz w:val="16"/>
                <w:szCs w:val="16"/>
              </w:rPr>
              <w:t xml:space="preserve">Prowadnica intubacyjna do ukształtowania, z gładkim, wygiętym końcem, pokryta miękkim tworzywem typu </w:t>
            </w:r>
            <w:proofErr w:type="spellStart"/>
            <w:r w:rsidRPr="000C3880">
              <w:rPr>
                <w:rFonts w:ascii="Arial" w:hAnsi="Arial" w:cs="Arial"/>
                <w:sz w:val="16"/>
                <w:szCs w:val="16"/>
              </w:rPr>
              <w:t>Ivory</w:t>
            </w:r>
            <w:proofErr w:type="spellEnd"/>
            <w:r w:rsidRPr="000C3880">
              <w:rPr>
                <w:rFonts w:ascii="Arial" w:hAnsi="Arial" w:cs="Arial"/>
                <w:sz w:val="16"/>
                <w:szCs w:val="16"/>
              </w:rPr>
              <w:t xml:space="preserve"> PCV, sterylna, w rozmiarze 2,0mm/22, 5 cm (+/-0,5cm)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822"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Rurka intubacyjna z mankietem niskociśnieniowym, z wyraźnym czytnikiem głębokości, typ Murphy, </w:t>
            </w:r>
            <w:proofErr w:type="spellStart"/>
            <w:r w:rsidRPr="000C3880">
              <w:rPr>
                <w:rFonts w:ascii="Arial" w:hAnsi="Arial" w:cs="Arial"/>
                <w:color w:val="000000"/>
                <w:sz w:val="16"/>
                <w:szCs w:val="16"/>
              </w:rPr>
              <w:t>silikonowana</w:t>
            </w:r>
            <w:proofErr w:type="spellEnd"/>
            <w:r w:rsidRPr="000C3880">
              <w:rPr>
                <w:rFonts w:ascii="Arial" w:hAnsi="Arial" w:cs="Arial"/>
                <w:color w:val="000000"/>
                <w:sz w:val="16"/>
                <w:szCs w:val="16"/>
              </w:rPr>
              <w:t xml:space="preserve"> linia RTG na  całej długości rurki, jałowa, jednorazowego użytku. Rozmiar 2,0 - 9,5</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970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822" w:type="dxa"/>
          </w:tcPr>
          <w:p w:rsidR="00375413" w:rsidRPr="000C3880" w:rsidRDefault="00375413">
            <w:pPr>
              <w:rPr>
                <w:rFonts w:ascii="Arial" w:hAnsi="Arial" w:cs="Arial"/>
                <w:sz w:val="16"/>
                <w:szCs w:val="16"/>
              </w:rPr>
            </w:pPr>
            <w:r w:rsidRPr="000C3880">
              <w:rPr>
                <w:rFonts w:ascii="Arial" w:hAnsi="Arial" w:cs="Arial"/>
                <w:sz w:val="16"/>
                <w:szCs w:val="16"/>
              </w:rPr>
              <w:t>Rurka intubacyjna zbrojona z mankietem niskociśnieniowym, wzmocniona na całej długości rurki, odporna na zaginanie, łącznik 15 mm trwale złączony z rurką, znakowany balonik, jałowa, jednorazowego użytku. Rozmiar 5,5-9,5</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170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822" w:type="dxa"/>
          </w:tcPr>
          <w:p w:rsidR="00375413" w:rsidRPr="000C3880" w:rsidRDefault="00375413">
            <w:pPr>
              <w:rPr>
                <w:rFonts w:ascii="Arial" w:hAnsi="Arial" w:cs="Arial"/>
                <w:sz w:val="16"/>
                <w:szCs w:val="16"/>
              </w:rPr>
            </w:pPr>
            <w:r w:rsidRPr="000C3880">
              <w:rPr>
                <w:rFonts w:ascii="Arial" w:hAnsi="Arial" w:cs="Arial"/>
                <w:sz w:val="16"/>
                <w:szCs w:val="16"/>
              </w:rPr>
              <w:t xml:space="preserve">RURKA TRACHEOSTOMIJNA wykonana z termoplastycznego PCW, w całości widoczna w RTG, posiadająca elastyczny, przezroczysty kołnierz z oznaczeniem rozmiaru i długości rurki oraz sztywny mandryn z otworem na prowadnicę </w:t>
            </w:r>
            <w:proofErr w:type="spellStart"/>
            <w:r w:rsidRPr="000C3880">
              <w:rPr>
                <w:rFonts w:ascii="Arial" w:hAnsi="Arial" w:cs="Arial"/>
                <w:sz w:val="16"/>
                <w:szCs w:val="16"/>
              </w:rPr>
              <w:t>Seldingera</w:t>
            </w:r>
            <w:proofErr w:type="spellEnd"/>
            <w:r w:rsidRPr="000C3880">
              <w:rPr>
                <w:rFonts w:ascii="Arial" w:hAnsi="Arial" w:cs="Arial"/>
                <w:sz w:val="16"/>
                <w:szCs w:val="16"/>
              </w:rPr>
              <w:t xml:space="preserve"> umożliwiający założenie bądź wymianę rurki, w zestawie z dwoma kaniulami, opaską i szczoteczką, sterylna. Rozmiary od 6,0mm-10,0mm0co 1,00mm oraz 7,5mm i 8,5mm.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zestaw</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5822" w:type="dxa"/>
          </w:tcPr>
          <w:p w:rsidR="00375413" w:rsidRPr="000C3880" w:rsidRDefault="00375413">
            <w:pPr>
              <w:rPr>
                <w:rFonts w:ascii="Arial" w:hAnsi="Arial" w:cs="Arial"/>
                <w:sz w:val="16"/>
                <w:szCs w:val="16"/>
              </w:rPr>
            </w:pPr>
            <w:r w:rsidRPr="000C3880">
              <w:rPr>
                <w:rFonts w:ascii="Arial" w:hAnsi="Arial" w:cs="Arial"/>
                <w:sz w:val="16"/>
                <w:szCs w:val="16"/>
              </w:rPr>
              <w:t xml:space="preserve">RURKA TRACHEOSTOMIJNA z miękkim, cienkościennym mankietem niskociśnieniowym oraz systemem ograniczania wzrostu ciśnienia wewnątrz mankietu typu </w:t>
            </w:r>
            <w:proofErr w:type="spellStart"/>
            <w:r w:rsidRPr="000C3880">
              <w:rPr>
                <w:rFonts w:ascii="Arial" w:hAnsi="Arial" w:cs="Arial"/>
                <w:sz w:val="16"/>
                <w:szCs w:val="16"/>
              </w:rPr>
              <w:t>Soft</w:t>
            </w:r>
            <w:proofErr w:type="spellEnd"/>
            <w:r w:rsidRPr="000C3880">
              <w:rPr>
                <w:rFonts w:ascii="Arial" w:hAnsi="Arial" w:cs="Arial"/>
                <w:sz w:val="16"/>
                <w:szCs w:val="16"/>
              </w:rPr>
              <w:t xml:space="preserve"> </w:t>
            </w:r>
            <w:proofErr w:type="spellStart"/>
            <w:r w:rsidRPr="000C3880">
              <w:rPr>
                <w:rFonts w:ascii="Arial" w:hAnsi="Arial" w:cs="Arial"/>
                <w:sz w:val="16"/>
                <w:szCs w:val="16"/>
              </w:rPr>
              <w:t>Seal</w:t>
            </w:r>
            <w:proofErr w:type="spellEnd"/>
            <w:r w:rsidRPr="000C3880">
              <w:rPr>
                <w:rFonts w:ascii="Arial" w:hAnsi="Arial" w:cs="Arial"/>
                <w:sz w:val="16"/>
                <w:szCs w:val="16"/>
              </w:rPr>
              <w:t xml:space="preserve"> z balonikiem kontrolnym wyraźnie wskazującym na wypełnienie mankietu (płaski przed wypełnieniem) posiadający oznaczenia rozmiaru rurki oraz rodzaju  i średnicy mankietu, wykonana z termoplastycznego PCW, posiadająca elastyczny, przezroczysty kołnierz z oznaczeniem rozmiaru i długości rurki oraz samoblokujący się mandryn z otworem na prowadnicę </w:t>
            </w:r>
            <w:proofErr w:type="spellStart"/>
            <w:r w:rsidRPr="000C3880">
              <w:rPr>
                <w:rFonts w:ascii="Arial" w:hAnsi="Arial" w:cs="Arial"/>
                <w:sz w:val="16"/>
                <w:szCs w:val="16"/>
              </w:rPr>
              <w:t>Seldingera</w:t>
            </w:r>
            <w:proofErr w:type="spellEnd"/>
            <w:r w:rsidRPr="000C3880">
              <w:rPr>
                <w:rFonts w:ascii="Arial" w:hAnsi="Arial" w:cs="Arial"/>
                <w:sz w:val="16"/>
                <w:szCs w:val="16"/>
              </w:rPr>
              <w:t xml:space="preserve"> umożliwiający założenie bądź wymianę rurki. Rozmiary od 6,0mm-10,00mm co 1,00mm oraz 7,5mm i 8,5mm.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5822"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Rurka ustno-gardłowa </w:t>
            </w:r>
            <w:proofErr w:type="spellStart"/>
            <w:r w:rsidRPr="000C3880">
              <w:rPr>
                <w:rFonts w:ascii="Arial" w:hAnsi="Arial" w:cs="Arial"/>
                <w:color w:val="000000"/>
                <w:sz w:val="16"/>
                <w:szCs w:val="16"/>
              </w:rPr>
              <w:t>Guedel</w:t>
            </w:r>
            <w:proofErr w:type="spellEnd"/>
            <w:r w:rsidRPr="000C3880">
              <w:rPr>
                <w:rFonts w:ascii="Arial" w:hAnsi="Arial" w:cs="Arial"/>
                <w:color w:val="000000"/>
                <w:sz w:val="16"/>
                <w:szCs w:val="16"/>
              </w:rPr>
              <w:t>, wykonana z medycznego PVC, barwny kod wkładek, gładko zaokrąglone krawędzie, blokada przeciw zagryzieniu, pojedynczo pakowane, jałowe, jednorazowego użytku, z cyfrowym oznaczeniem rozmiaru 00/5cm.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5822" w:type="dxa"/>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 xml:space="preserve">Zestaw do intubacji </w:t>
            </w:r>
            <w:proofErr w:type="spellStart"/>
            <w:r w:rsidRPr="000C3880">
              <w:rPr>
                <w:rFonts w:ascii="Arial" w:hAnsi="Arial" w:cs="Arial"/>
                <w:color w:val="000000"/>
                <w:sz w:val="16"/>
                <w:szCs w:val="16"/>
              </w:rPr>
              <w:t>Combitube</w:t>
            </w:r>
            <w:proofErr w:type="spellEnd"/>
            <w:r w:rsidRPr="000C3880">
              <w:rPr>
                <w:rFonts w:ascii="Arial" w:hAnsi="Arial" w:cs="Arial"/>
                <w:color w:val="000000"/>
                <w:sz w:val="16"/>
                <w:szCs w:val="16"/>
              </w:rPr>
              <w:t xml:space="preserve"> w skład, którego wchodzą: rurka przełykowo-</w:t>
            </w:r>
            <w:proofErr w:type="spellStart"/>
            <w:r w:rsidRPr="000C3880">
              <w:rPr>
                <w:rFonts w:ascii="Arial" w:hAnsi="Arial" w:cs="Arial"/>
                <w:color w:val="000000"/>
                <w:sz w:val="16"/>
                <w:szCs w:val="16"/>
              </w:rPr>
              <w:t>tchawicza</w:t>
            </w:r>
            <w:proofErr w:type="spellEnd"/>
            <w:r w:rsidRPr="000C3880">
              <w:rPr>
                <w:rFonts w:ascii="Arial" w:hAnsi="Arial" w:cs="Arial"/>
                <w:color w:val="000000"/>
                <w:sz w:val="16"/>
                <w:szCs w:val="16"/>
              </w:rPr>
              <w:t xml:space="preserve"> </w:t>
            </w:r>
            <w:proofErr w:type="spellStart"/>
            <w:r w:rsidRPr="000C3880">
              <w:rPr>
                <w:rFonts w:ascii="Arial" w:hAnsi="Arial" w:cs="Arial"/>
                <w:color w:val="000000"/>
                <w:sz w:val="16"/>
                <w:szCs w:val="16"/>
              </w:rPr>
              <w:t>Combitube</w:t>
            </w:r>
            <w:proofErr w:type="spellEnd"/>
            <w:r w:rsidRPr="000C3880">
              <w:rPr>
                <w:rFonts w:ascii="Arial" w:hAnsi="Arial" w:cs="Arial"/>
                <w:color w:val="000000"/>
                <w:sz w:val="16"/>
                <w:szCs w:val="16"/>
              </w:rPr>
              <w:t xml:space="preserve"> umożliwiająca szybkie i łatwe udrożnienie dróg oddechowych rozmiar 41FR; dwie strzykawki do wypełniania mankietów uszczelniających; cewnik do odsysania</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zestaw</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822"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6.16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16 – Wzierniki ginekologiczne</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Wziernik ginekologiczny jednorazowy typu CUSCO (typ francuski). Rozmiar</w:t>
            </w:r>
            <w:r w:rsidRPr="000C3880">
              <w:rPr>
                <w:rFonts w:ascii="Arial" w:hAnsi="Arial" w:cs="Arial"/>
                <w:b/>
                <w:bCs/>
                <w:sz w:val="16"/>
                <w:szCs w:val="16"/>
              </w:rPr>
              <w:t xml:space="preserve"> XS, S, M, L</w:t>
            </w:r>
            <w:r w:rsidRPr="000C3880">
              <w:rPr>
                <w:rFonts w:ascii="Arial" w:hAnsi="Arial" w:cs="Arial"/>
                <w:sz w:val="16"/>
                <w:szCs w:val="16"/>
              </w:rPr>
              <w:t xml:space="preserve">. Gładkie z przeźroczystego plastiku, jałowe, pakowane pojedynczo w opakowanie typu folia-papier lub folia-folia, sterylne, nie posiadające w składzie chemicznym </w:t>
            </w:r>
            <w:proofErr w:type="spellStart"/>
            <w:r w:rsidRPr="000C3880">
              <w:rPr>
                <w:rFonts w:ascii="Arial" w:hAnsi="Arial" w:cs="Arial"/>
                <w:sz w:val="16"/>
                <w:szCs w:val="16"/>
              </w:rPr>
              <w:t>ftalanów</w:t>
            </w:r>
            <w:proofErr w:type="spellEnd"/>
            <w:r w:rsidRPr="000C3880">
              <w:rPr>
                <w:rFonts w:ascii="Arial" w:hAnsi="Arial" w:cs="Arial"/>
                <w:sz w:val="16"/>
                <w:szCs w:val="16"/>
              </w:rPr>
              <w:t>. Wzierniki "S" -długość od ramienia dolnej części do ramienia rękojeści 10cm.</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6 500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ind w:firstLine="708"/>
        <w:rPr>
          <w:rFonts w:ascii="Arial" w:hAnsi="Arial" w:cs="Arial"/>
          <w:b/>
          <w:bCs/>
          <w:sz w:val="18"/>
          <w:szCs w:val="18"/>
        </w:rPr>
      </w:pPr>
      <w:r w:rsidRPr="000C3880">
        <w:rPr>
          <w:rFonts w:ascii="Arial" w:hAnsi="Arial" w:cs="Arial"/>
          <w:b/>
          <w:bCs/>
          <w:sz w:val="18"/>
          <w:szCs w:val="18"/>
        </w:rPr>
        <w:t>UWAGA!</w:t>
      </w:r>
    </w:p>
    <w:p w:rsidR="00375413" w:rsidRPr="000C3880" w:rsidRDefault="00375413">
      <w:pPr>
        <w:pStyle w:val="Akapitzlist"/>
        <w:widowControl w:val="0"/>
        <w:numPr>
          <w:ilvl w:val="0"/>
          <w:numId w:val="39"/>
        </w:numPr>
        <w:suppressAutoHyphens/>
        <w:autoSpaceDE w:val="0"/>
        <w:autoSpaceDN w:val="0"/>
        <w:adjustRightInd w:val="0"/>
        <w:spacing w:before="60" w:after="60"/>
        <w:rPr>
          <w:rFonts w:ascii="Arial" w:hAnsi="Arial" w:cs="Arial"/>
          <w:sz w:val="18"/>
          <w:szCs w:val="18"/>
        </w:rPr>
      </w:pPr>
      <w:r w:rsidRPr="000C3880">
        <w:rPr>
          <w:rFonts w:ascii="Arial" w:hAnsi="Arial" w:cs="Arial"/>
          <w:sz w:val="18"/>
          <w:szCs w:val="18"/>
        </w:rPr>
        <w:t>Wzierniki gładkie, z przezroczystego plastiku</w:t>
      </w: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6.17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17 – Szczoteczki do wymazów, szkiełka, osłonki medyczne na głowice USG</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367"/>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Utrwalacz do badań cytologicznych w aerozolu, op. 150ml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8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Szczoteczki do wymazów cytologicznych , jałowe, pakowane pojedynczo, umożliwiające pobranie w rozmazie jednocześnie komórek z szyjki macicy, kanału szyjki i strefy transformacji (typu wachlarz). Badania kliniczne oraz rekomendacje instytucji i towarzystw specjalistycznych dla szczoteczek do wymazów cytologicznych. Szczoteczki oryginalne zgodnie z zaleceniami Ogólnopolskiego Programu Profilaktyki Raka Szyjki Macicy.</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1 800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Szkiełka cytologiczne mikroskopowe, cięte krawędzie, matowe pole do opisu, optycznie czyste. Opakowanie 50szt.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36</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2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Osłonki medyczne (prezerwatywy </w:t>
            </w:r>
            <w:proofErr w:type="spellStart"/>
            <w:r w:rsidRPr="000C3880">
              <w:rPr>
                <w:rFonts w:ascii="Arial" w:hAnsi="Arial" w:cs="Arial"/>
                <w:sz w:val="16"/>
                <w:szCs w:val="16"/>
              </w:rPr>
              <w:t>bezpudrowe</w:t>
            </w:r>
            <w:proofErr w:type="spellEnd"/>
            <w:r w:rsidRPr="000C3880">
              <w:rPr>
                <w:rFonts w:ascii="Arial" w:hAnsi="Arial" w:cs="Arial"/>
                <w:sz w:val="16"/>
                <w:szCs w:val="16"/>
              </w:rPr>
              <w:t>, bez zbiorniczka) na głowice USG</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3 600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6.18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18 – Zestaw do pulsacyjnego płukania do kolana</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p>
          <w:p w:rsidR="00375413" w:rsidRPr="00A400B5" w:rsidRDefault="00375413">
            <w:pPr>
              <w:pStyle w:val="Tekstpodstawowy2"/>
              <w:rPr>
                <w:color w:val="FF0000"/>
              </w:rPr>
            </w:pPr>
            <w:r w:rsidRPr="000C3880">
              <w:rPr>
                <w:color w:val="auto"/>
              </w:rPr>
              <w:t>System jednorazowy do płukania kanału szpikowego lub loży panewkowej typu „</w:t>
            </w:r>
            <w:proofErr w:type="spellStart"/>
            <w:r w:rsidRPr="000C3880">
              <w:rPr>
                <w:color w:val="auto"/>
              </w:rPr>
              <w:t>pulse</w:t>
            </w:r>
            <w:proofErr w:type="spellEnd"/>
            <w:r w:rsidRPr="000C3880">
              <w:rPr>
                <w:color w:val="auto"/>
              </w:rPr>
              <w:t xml:space="preserve"> </w:t>
            </w:r>
            <w:proofErr w:type="spellStart"/>
            <w:r w:rsidRPr="000C3880">
              <w:rPr>
                <w:color w:val="auto"/>
              </w:rPr>
              <w:t>lavage</w:t>
            </w:r>
            <w:proofErr w:type="spellEnd"/>
            <w:r w:rsidRPr="000C3880">
              <w:rPr>
                <w:color w:val="auto"/>
              </w:rPr>
              <w:t>”.</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color w:val="0000FF"/>
                <w:sz w:val="16"/>
                <w:szCs w:val="16"/>
              </w:rPr>
            </w:pPr>
            <w:r w:rsidRPr="00807241">
              <w:rPr>
                <w:rFonts w:ascii="Arial" w:hAnsi="Arial" w:cs="Arial"/>
                <w:sz w:val="16"/>
                <w:szCs w:val="16"/>
              </w:rPr>
              <w:t>Op.</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6.19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19 –</w:t>
      </w:r>
      <w:r w:rsidRPr="000C3880">
        <w:rPr>
          <w:rFonts w:ascii="Arial" w:hAnsi="Arial" w:cs="Arial"/>
        </w:rPr>
        <w:t xml:space="preserve"> </w:t>
      </w:r>
      <w:r w:rsidRPr="000C3880">
        <w:rPr>
          <w:rFonts w:ascii="Arial" w:hAnsi="Arial" w:cs="Arial"/>
          <w:b/>
          <w:bCs/>
        </w:rPr>
        <w:t>Wkłady do wanienek</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color w:val="0000FF"/>
                <w:sz w:val="16"/>
                <w:szCs w:val="16"/>
              </w:rPr>
            </w:pPr>
            <w:r w:rsidRPr="000C3880">
              <w:rPr>
                <w:rFonts w:ascii="Arial" w:hAnsi="Arial" w:cs="Arial"/>
                <w:sz w:val="16"/>
                <w:szCs w:val="16"/>
              </w:rPr>
              <w:t xml:space="preserve">Wkłady z folii polietylenowej do wanienek </w:t>
            </w:r>
            <w:r w:rsidR="00A05009" w:rsidRPr="000C3880">
              <w:rPr>
                <w:rFonts w:ascii="Arial" w:hAnsi="Arial" w:cs="Arial"/>
                <w:sz w:val="16"/>
                <w:szCs w:val="16"/>
              </w:rPr>
              <w:t xml:space="preserve">. Rozmiar </w:t>
            </w:r>
            <w:r w:rsidRPr="000C3880">
              <w:rPr>
                <w:rFonts w:ascii="Arial" w:hAnsi="Arial" w:cs="Arial"/>
                <w:sz w:val="16"/>
                <w:szCs w:val="16"/>
              </w:rPr>
              <w:t>120cm x 70cm</w:t>
            </w:r>
          </w:p>
          <w:p w:rsidR="00375413" w:rsidRPr="000C3880" w:rsidRDefault="00375413">
            <w:pPr>
              <w:jc w:val="cente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6 000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spacing w:after="160" w:line="259" w:lineRule="auto"/>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6.20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20 –</w:t>
      </w:r>
      <w:r w:rsidRPr="000C3880">
        <w:rPr>
          <w:rFonts w:ascii="Arial" w:hAnsi="Arial" w:cs="Arial"/>
        </w:rPr>
        <w:t xml:space="preserve"> </w:t>
      </w:r>
      <w:r w:rsidRPr="000C3880">
        <w:rPr>
          <w:rFonts w:ascii="Arial" w:hAnsi="Arial" w:cs="Arial"/>
          <w:b/>
          <w:bCs/>
        </w:rPr>
        <w:t>Ustniki do spirometru</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Ustnik papierowy jednorazowy do spirometru </w:t>
            </w:r>
            <w:proofErr w:type="spellStart"/>
            <w:r w:rsidRPr="000C3880">
              <w:rPr>
                <w:rFonts w:ascii="Arial" w:hAnsi="Arial" w:cs="Arial"/>
                <w:sz w:val="16"/>
                <w:szCs w:val="16"/>
              </w:rPr>
              <w:t>Easy</w:t>
            </w:r>
            <w:proofErr w:type="spellEnd"/>
            <w:r w:rsidRPr="000C3880">
              <w:rPr>
                <w:rFonts w:ascii="Arial" w:hAnsi="Arial" w:cs="Arial"/>
                <w:sz w:val="16"/>
                <w:szCs w:val="16"/>
              </w:rPr>
              <w:t xml:space="preserve"> One</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1 940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spacing w:after="160" w:line="259" w:lineRule="auto"/>
        <w:rPr>
          <w:rFonts w:ascii="Arial" w:hAnsi="Arial" w:cs="Arial"/>
          <w:sz w:val="18"/>
          <w:szCs w:val="18"/>
        </w:rPr>
      </w:pPr>
      <w:r w:rsidRPr="000C3880">
        <w:rPr>
          <w:rFonts w:ascii="Arial" w:hAnsi="Arial" w:cs="Arial"/>
          <w:sz w:val="18"/>
          <w:szCs w:val="18"/>
        </w:rPr>
        <w:br w:type="page"/>
      </w:r>
    </w:p>
    <w:p w:rsidR="00375413" w:rsidRPr="000C3880" w:rsidRDefault="00375413">
      <w:pPr>
        <w:widowControl w:val="0"/>
        <w:tabs>
          <w:tab w:val="left" w:pos="7175"/>
        </w:tabs>
        <w:suppressAutoHyphens/>
        <w:autoSpaceDE w:val="0"/>
        <w:autoSpaceDN w:val="0"/>
        <w:adjustRightInd w:val="0"/>
        <w:ind w:left="4705" w:firstLine="283"/>
        <w:rPr>
          <w:rFonts w:ascii="Arial" w:hAnsi="Arial" w:cs="Arial"/>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6.21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21 –</w:t>
      </w:r>
      <w:r w:rsidRPr="000C3880">
        <w:rPr>
          <w:rFonts w:ascii="Arial" w:hAnsi="Arial" w:cs="Arial"/>
        </w:rPr>
        <w:t xml:space="preserve"> </w:t>
      </w:r>
      <w:r w:rsidRPr="000C3880">
        <w:rPr>
          <w:rFonts w:ascii="Arial" w:hAnsi="Arial" w:cs="Arial"/>
          <w:b/>
          <w:bCs/>
        </w:rPr>
        <w:t xml:space="preserve">Zestaw do drenażu typu </w:t>
      </w:r>
      <w:proofErr w:type="spellStart"/>
      <w:r w:rsidRPr="000C3880">
        <w:rPr>
          <w:rFonts w:ascii="Arial" w:hAnsi="Arial" w:cs="Arial"/>
          <w:b/>
          <w:bCs/>
        </w:rPr>
        <w:t>Handy</w:t>
      </w:r>
      <w:proofErr w:type="spellEnd"/>
      <w:r w:rsidRPr="000C3880">
        <w:rPr>
          <w:rFonts w:ascii="Arial" w:hAnsi="Arial" w:cs="Arial"/>
          <w:b/>
          <w:bCs/>
        </w:rPr>
        <w:t xml:space="preserve"> </w:t>
      </w:r>
      <w:proofErr w:type="spellStart"/>
      <w:r w:rsidRPr="000C3880">
        <w:rPr>
          <w:rFonts w:ascii="Arial" w:hAnsi="Arial" w:cs="Arial"/>
          <w:b/>
          <w:bCs/>
        </w:rPr>
        <w:t>Vac</w:t>
      </w:r>
      <w:proofErr w:type="spellEnd"/>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Zestaw drenażowy do autotransfuzji w skład, którego wchodzą: dwa dreny z trokarami w rozmiarach</w:t>
            </w:r>
            <w:r w:rsidRPr="000C3880">
              <w:rPr>
                <w:rFonts w:ascii="Arial" w:hAnsi="Arial" w:cs="Arial"/>
                <w:b/>
                <w:bCs/>
                <w:sz w:val="16"/>
                <w:szCs w:val="16"/>
              </w:rPr>
              <w:t xml:space="preserve"> 16CH</w:t>
            </w:r>
            <w:r w:rsidRPr="000C3880">
              <w:rPr>
                <w:rFonts w:ascii="Arial" w:hAnsi="Arial" w:cs="Arial"/>
                <w:sz w:val="16"/>
                <w:szCs w:val="16"/>
              </w:rPr>
              <w:t xml:space="preserve">, łącznik Y oraz dren doprowadzający, mieszek z zastawką </w:t>
            </w:r>
            <w:proofErr w:type="spellStart"/>
            <w:r w:rsidRPr="000C3880">
              <w:rPr>
                <w:rFonts w:ascii="Arial" w:hAnsi="Arial" w:cs="Arial"/>
                <w:sz w:val="16"/>
                <w:szCs w:val="16"/>
              </w:rPr>
              <w:t>antyzwrotną</w:t>
            </w:r>
            <w:proofErr w:type="spellEnd"/>
            <w:r w:rsidRPr="000C3880">
              <w:rPr>
                <w:rFonts w:ascii="Arial" w:hAnsi="Arial" w:cs="Arial"/>
                <w:sz w:val="16"/>
                <w:szCs w:val="16"/>
              </w:rPr>
              <w:t xml:space="preserve">, wytwarzający podciśnienie na poziomie max.65mmHg, o pojemności </w:t>
            </w:r>
            <w:r w:rsidRPr="000C3880">
              <w:rPr>
                <w:rFonts w:ascii="Arial" w:hAnsi="Arial" w:cs="Arial"/>
                <w:b/>
                <w:bCs/>
                <w:sz w:val="16"/>
                <w:szCs w:val="16"/>
              </w:rPr>
              <w:t>125ml-400ml</w:t>
            </w:r>
            <w:r w:rsidRPr="000C3880">
              <w:rPr>
                <w:rFonts w:ascii="Arial" w:hAnsi="Arial" w:cs="Arial"/>
                <w:sz w:val="16"/>
                <w:szCs w:val="16"/>
              </w:rPr>
              <w:t xml:space="preserve">, worek na krew z zastawką </w:t>
            </w:r>
            <w:proofErr w:type="spellStart"/>
            <w:r w:rsidRPr="000C3880">
              <w:rPr>
                <w:rFonts w:ascii="Arial" w:hAnsi="Arial" w:cs="Arial"/>
                <w:sz w:val="16"/>
                <w:szCs w:val="16"/>
              </w:rPr>
              <w:t>antyzwrotną</w:t>
            </w:r>
            <w:proofErr w:type="spellEnd"/>
            <w:r w:rsidRPr="000C3880">
              <w:rPr>
                <w:rFonts w:ascii="Arial" w:hAnsi="Arial" w:cs="Arial"/>
                <w:sz w:val="16"/>
                <w:szCs w:val="16"/>
              </w:rPr>
              <w:t xml:space="preserve"> o pojemności </w:t>
            </w:r>
            <w:r w:rsidRPr="000C3880">
              <w:rPr>
                <w:rFonts w:ascii="Arial" w:hAnsi="Arial" w:cs="Arial"/>
                <w:b/>
                <w:bCs/>
                <w:sz w:val="16"/>
                <w:szCs w:val="16"/>
              </w:rPr>
              <w:t>min.</w:t>
            </w:r>
            <w:r w:rsidRPr="000C3880">
              <w:rPr>
                <w:rFonts w:ascii="Arial" w:hAnsi="Arial" w:cs="Arial"/>
                <w:sz w:val="16"/>
                <w:szCs w:val="16"/>
              </w:rPr>
              <w:t xml:space="preserve"> 700ml ( z wbudowanym filtrem </w:t>
            </w:r>
            <w:r w:rsidRPr="000C3880">
              <w:rPr>
                <w:rFonts w:ascii="Arial" w:hAnsi="Arial" w:cs="Arial"/>
                <w:b/>
                <w:bCs/>
                <w:sz w:val="16"/>
                <w:szCs w:val="16"/>
              </w:rPr>
              <w:t>40</w:t>
            </w:r>
            <w:r w:rsidRPr="000C3880">
              <w:rPr>
                <w:rFonts w:ascii="Arial" w:hAnsi="Arial" w:cs="Arial"/>
                <w:b/>
                <w:bCs/>
                <w:color w:val="FF0000"/>
                <w:sz w:val="16"/>
                <w:szCs w:val="16"/>
              </w:rPr>
              <w:t xml:space="preserve"> </w:t>
            </w:r>
            <w:r w:rsidRPr="000C3880">
              <w:rPr>
                <w:rFonts w:ascii="Arial" w:hAnsi="Arial" w:cs="Arial"/>
                <w:sz w:val="16"/>
                <w:szCs w:val="16"/>
              </w:rPr>
              <w:t xml:space="preserve">mikronów ), z portem iniekcyjnym do podłączenia </w:t>
            </w:r>
            <w:r w:rsidR="00A05009" w:rsidRPr="000C3880">
              <w:rPr>
                <w:rFonts w:ascii="Arial" w:hAnsi="Arial" w:cs="Arial"/>
                <w:sz w:val="16"/>
                <w:szCs w:val="16"/>
              </w:rPr>
              <w:t>linii</w:t>
            </w:r>
            <w:r w:rsidRPr="000C3880">
              <w:rPr>
                <w:rFonts w:ascii="Arial" w:hAnsi="Arial" w:cs="Arial"/>
                <w:sz w:val="16"/>
                <w:szCs w:val="16"/>
              </w:rPr>
              <w:t xml:space="preserve"> do przetoczeń.</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280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Linia do przetoczeń typu </w:t>
            </w:r>
            <w:proofErr w:type="spellStart"/>
            <w:r w:rsidRPr="000C3880">
              <w:rPr>
                <w:rFonts w:ascii="Arial" w:hAnsi="Arial" w:cs="Arial"/>
                <w:sz w:val="16"/>
                <w:szCs w:val="16"/>
              </w:rPr>
              <w:t>Handy</w:t>
            </w:r>
            <w:proofErr w:type="spellEnd"/>
            <w:r w:rsidRPr="000C3880">
              <w:rPr>
                <w:rFonts w:ascii="Arial" w:hAnsi="Arial" w:cs="Arial"/>
                <w:sz w:val="16"/>
                <w:szCs w:val="16"/>
              </w:rPr>
              <w:t xml:space="preserve"> </w:t>
            </w:r>
            <w:proofErr w:type="spellStart"/>
            <w:r w:rsidRPr="000C3880">
              <w:rPr>
                <w:rFonts w:ascii="Arial" w:hAnsi="Arial" w:cs="Arial"/>
                <w:sz w:val="16"/>
                <w:szCs w:val="16"/>
              </w:rPr>
              <w:t>Vac</w:t>
            </w:r>
            <w:proofErr w:type="spellEnd"/>
            <w:r w:rsidRPr="000C3880">
              <w:rPr>
                <w:rFonts w:ascii="Arial" w:hAnsi="Arial" w:cs="Arial"/>
                <w:sz w:val="16"/>
                <w:szCs w:val="16"/>
              </w:rPr>
              <w:t xml:space="preserve"> ATS Filtr z filtrem </w:t>
            </w:r>
            <w:proofErr w:type="spellStart"/>
            <w:r w:rsidRPr="000C3880">
              <w:rPr>
                <w:rFonts w:ascii="Arial" w:hAnsi="Arial" w:cs="Arial"/>
                <w:sz w:val="16"/>
                <w:szCs w:val="16"/>
              </w:rPr>
              <w:t>trójstopniowym-kaskadowym</w:t>
            </w:r>
            <w:proofErr w:type="spellEnd"/>
            <w:r w:rsidRPr="000C3880">
              <w:rPr>
                <w:rFonts w:ascii="Arial" w:hAnsi="Arial" w:cs="Arial"/>
                <w:sz w:val="16"/>
                <w:szCs w:val="16"/>
              </w:rPr>
              <w:t xml:space="preserve"> o parametrach 175, 40 i 10 mikronów.</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3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Worek do drenażu typu </w:t>
            </w:r>
            <w:proofErr w:type="spellStart"/>
            <w:r w:rsidRPr="000C3880">
              <w:rPr>
                <w:rFonts w:ascii="Arial" w:hAnsi="Arial" w:cs="Arial"/>
                <w:sz w:val="16"/>
                <w:szCs w:val="16"/>
              </w:rPr>
              <w:t>Handy</w:t>
            </w:r>
            <w:proofErr w:type="spellEnd"/>
            <w:r w:rsidRPr="000C3880">
              <w:rPr>
                <w:rFonts w:ascii="Arial" w:hAnsi="Arial" w:cs="Arial"/>
                <w:sz w:val="16"/>
                <w:szCs w:val="16"/>
              </w:rPr>
              <w:t xml:space="preserve"> </w:t>
            </w:r>
            <w:proofErr w:type="spellStart"/>
            <w:r w:rsidRPr="000C3880">
              <w:rPr>
                <w:rFonts w:ascii="Arial" w:hAnsi="Arial" w:cs="Arial"/>
                <w:sz w:val="16"/>
                <w:szCs w:val="16"/>
              </w:rPr>
              <w:t>Vac</w:t>
            </w:r>
            <w:proofErr w:type="spellEnd"/>
            <w:r w:rsidRPr="000C3880">
              <w:rPr>
                <w:rFonts w:ascii="Arial" w:hAnsi="Arial" w:cs="Arial"/>
                <w:sz w:val="16"/>
                <w:szCs w:val="16"/>
              </w:rPr>
              <w:t xml:space="preserve"> ATS 700ml z kranikiem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415"/>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Dodatkowy worek na krew o pojemności 700ml, z zastawką oraz z  wbudowanym filtrem 200 mikronów typu </w:t>
            </w:r>
            <w:proofErr w:type="spellStart"/>
            <w:r w:rsidRPr="000C3880">
              <w:rPr>
                <w:rFonts w:ascii="Arial" w:hAnsi="Arial" w:cs="Arial"/>
                <w:sz w:val="16"/>
                <w:szCs w:val="16"/>
              </w:rPr>
              <w:t>Handy</w:t>
            </w:r>
            <w:proofErr w:type="spellEnd"/>
            <w:r w:rsidRPr="000C3880">
              <w:rPr>
                <w:rFonts w:ascii="Arial" w:hAnsi="Arial" w:cs="Arial"/>
                <w:sz w:val="16"/>
                <w:szCs w:val="16"/>
              </w:rPr>
              <w:t xml:space="preserve"> </w:t>
            </w:r>
            <w:proofErr w:type="spellStart"/>
            <w:r w:rsidRPr="000C3880">
              <w:rPr>
                <w:rFonts w:ascii="Arial" w:hAnsi="Arial" w:cs="Arial"/>
                <w:sz w:val="16"/>
                <w:szCs w:val="16"/>
              </w:rPr>
              <w:t>Vac</w:t>
            </w:r>
            <w:proofErr w:type="spellEnd"/>
            <w:r w:rsidRPr="000C3880">
              <w:rPr>
                <w:rFonts w:ascii="Arial" w:hAnsi="Arial" w:cs="Arial"/>
                <w:sz w:val="16"/>
                <w:szCs w:val="16"/>
              </w:rPr>
              <w:t xml:space="preserve"> Worek.</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93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rPr>
          <w:rFonts w:ascii="Arial" w:hAnsi="Arial" w:cs="Arial"/>
          <w:sz w:val="18"/>
          <w:szCs w:val="18"/>
        </w:rPr>
      </w:pPr>
    </w:p>
    <w:p w:rsidR="00375413" w:rsidRPr="000C3880" w:rsidRDefault="00375413">
      <w:pPr>
        <w:spacing w:after="160" w:line="259" w:lineRule="auto"/>
        <w:rPr>
          <w:rFonts w:ascii="Arial" w:hAnsi="Arial" w:cs="Arial"/>
          <w:sz w:val="18"/>
          <w:szCs w:val="18"/>
        </w:rPr>
      </w:pPr>
      <w:r w:rsidRPr="000C3880">
        <w:rPr>
          <w:rFonts w:ascii="Arial" w:hAnsi="Arial" w:cs="Arial"/>
          <w:sz w:val="18"/>
          <w:szCs w:val="18"/>
        </w:rPr>
        <w:br w:type="page"/>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6.22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22 –</w:t>
      </w:r>
      <w:r w:rsidRPr="000C3880">
        <w:rPr>
          <w:rFonts w:ascii="Arial" w:hAnsi="Arial" w:cs="Arial"/>
        </w:rPr>
        <w:t xml:space="preserve"> </w:t>
      </w:r>
      <w:r w:rsidRPr="000C3880">
        <w:rPr>
          <w:rFonts w:ascii="Arial" w:hAnsi="Arial" w:cs="Arial"/>
          <w:b/>
          <w:bCs/>
        </w:rPr>
        <w:t>Worki na płyny, pokrowiec na przewody</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Sterylna kieszeń samoprzylepna do przechwytywania płynów, w kształcie trójkąta, o wymiarach 55 x 55 cm  (+/- 5 cm). Wykonana z półprzeźroczystej, mocnej folii PE, o grubości minimalnej 0,05 mm  i gramaturze minimalnej 42 g/m2. Taśma samoprzylepna, w którą wyposażona jest kieszeń, powinna być  o szerokości minimum 5 cm. Kieszeń powinna posiadać zawór do podłączenia drenu i  sztywnik do modelowania brzegu. Opakowanie powinno posiadać informację o dacie i nr serii w formie dwóch naklejek do umieszczenia w dokumentacji medycznej</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rsidP="00807241">
            <w:pPr>
              <w:rPr>
                <w:rFonts w:ascii="Arial" w:hAnsi="Arial" w:cs="Arial"/>
                <w:color w:val="FF0000"/>
                <w:sz w:val="16"/>
                <w:szCs w:val="16"/>
              </w:rPr>
            </w:pPr>
            <w:r w:rsidRPr="000C3880">
              <w:rPr>
                <w:rFonts w:ascii="Arial" w:hAnsi="Arial" w:cs="Arial"/>
                <w:color w:val="000000"/>
                <w:sz w:val="16"/>
                <w:szCs w:val="16"/>
              </w:rPr>
              <w:t>Sterylny pokrowiec na kamerę/przewody TUBUS, rozmiar 17 x 250cm x 100szt. Osłona na przewody wykonana jest z folii o grubości 0,04mm posiadającej właściwości zgodne z wymaganiami odnoszącymi się do normy PN-C-89258-2:1997</w:t>
            </w:r>
            <w:r w:rsidRPr="00807241">
              <w:rPr>
                <w:rFonts w:ascii="Arial" w:hAnsi="Arial" w:cs="Arial"/>
                <w:color w:val="000000"/>
                <w:sz w:val="16"/>
                <w:szCs w:val="16"/>
              </w:rPr>
              <w:t xml:space="preserve">. </w:t>
            </w:r>
            <w:r w:rsidR="00807241" w:rsidRPr="00807241">
              <w:rPr>
                <w:rFonts w:ascii="Arial" w:hAnsi="Arial" w:cs="Arial"/>
                <w:color w:val="000000"/>
                <w:sz w:val="16"/>
                <w:szCs w:val="16"/>
              </w:rPr>
              <w:t>Karta techniczna</w:t>
            </w:r>
            <w:r w:rsidRPr="00807241">
              <w:rPr>
                <w:rFonts w:ascii="Arial" w:hAnsi="Arial" w:cs="Arial"/>
                <w:color w:val="000000"/>
                <w:sz w:val="16"/>
                <w:szCs w:val="16"/>
              </w:rPr>
              <w:t xml:space="preserve"> gotowego sterylnego wyrobu</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color w:val="0000FF"/>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1 400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93"/>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5221" w:type="dxa"/>
            <w:vAlign w:val="bottom"/>
          </w:tcPr>
          <w:p w:rsidR="00375413" w:rsidRPr="000C3880" w:rsidRDefault="00375413">
            <w:pPr>
              <w:rPr>
                <w:rFonts w:ascii="Arial" w:hAnsi="Arial" w:cs="Arial"/>
                <w:color w:val="000000"/>
                <w:sz w:val="16"/>
                <w:szCs w:val="16"/>
              </w:rPr>
            </w:pPr>
            <w:r w:rsidRPr="000C3880">
              <w:rPr>
                <w:rFonts w:ascii="Arial" w:hAnsi="Arial" w:cs="Arial"/>
                <w:color w:val="000000"/>
                <w:sz w:val="16"/>
                <w:szCs w:val="16"/>
              </w:rPr>
              <w:t>Zbiornik na płyny 40 x 35cm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220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6.23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23 –</w:t>
      </w:r>
      <w:r w:rsidRPr="000C3880">
        <w:rPr>
          <w:rFonts w:ascii="Arial" w:hAnsi="Arial" w:cs="Arial"/>
        </w:rPr>
        <w:t xml:space="preserve"> </w:t>
      </w:r>
      <w:r w:rsidRPr="000C3880">
        <w:rPr>
          <w:rFonts w:ascii="Arial" w:hAnsi="Arial" w:cs="Arial"/>
          <w:b/>
          <w:bCs/>
        </w:rPr>
        <w:t>Osłona na ramię C</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Osłona na ramię C do aparatu ZIEHM 800</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sz w:val="18"/>
          <w:szCs w:val="18"/>
        </w:rPr>
        <w:br w:type="page"/>
      </w:r>
      <w:r w:rsidRPr="000C3880">
        <w:rPr>
          <w:rFonts w:ascii="Arial" w:hAnsi="Arial" w:cs="Arial"/>
          <w:b/>
          <w:bCs/>
          <w:sz w:val="18"/>
          <w:szCs w:val="18"/>
        </w:rPr>
        <w:t>Załącznik Nr 6.24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24 –</w:t>
      </w:r>
      <w:r w:rsidRPr="000C3880">
        <w:rPr>
          <w:rFonts w:ascii="Arial" w:hAnsi="Arial" w:cs="Arial"/>
        </w:rPr>
        <w:t xml:space="preserve"> </w:t>
      </w:r>
      <w:r w:rsidRPr="000C3880">
        <w:rPr>
          <w:rFonts w:ascii="Arial" w:hAnsi="Arial" w:cs="Arial"/>
          <w:b/>
          <w:bCs/>
        </w:rPr>
        <w:t>Worki na mocz</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Worek do godzinowej zbiórki moczu w systemie zamkniętym z komorą pomiarową 500ml, skalowaną co 1ml w zakresie 1-40ml, zastawką </w:t>
            </w:r>
            <w:proofErr w:type="spellStart"/>
            <w:r w:rsidRPr="000C3880">
              <w:rPr>
                <w:rFonts w:ascii="Arial" w:hAnsi="Arial" w:cs="Arial"/>
                <w:sz w:val="16"/>
                <w:szCs w:val="16"/>
              </w:rPr>
              <w:t>antyrefluksyjną</w:t>
            </w:r>
            <w:proofErr w:type="spellEnd"/>
            <w:r w:rsidRPr="000C3880">
              <w:rPr>
                <w:rFonts w:ascii="Arial" w:hAnsi="Arial" w:cs="Arial"/>
                <w:sz w:val="16"/>
                <w:szCs w:val="16"/>
              </w:rPr>
              <w:t xml:space="preserve"> w łączniku do cewnika </w:t>
            </w:r>
            <w:proofErr w:type="spellStart"/>
            <w:r w:rsidRPr="000C3880">
              <w:rPr>
                <w:rFonts w:ascii="Arial" w:hAnsi="Arial" w:cs="Arial"/>
                <w:sz w:val="16"/>
                <w:szCs w:val="16"/>
              </w:rPr>
              <w:t>Foley</w:t>
            </w:r>
            <w:proofErr w:type="spellEnd"/>
            <w:r w:rsidRPr="000C3880">
              <w:rPr>
                <w:rFonts w:ascii="Arial" w:hAnsi="Arial" w:cs="Arial"/>
                <w:sz w:val="16"/>
                <w:szCs w:val="16"/>
              </w:rPr>
              <w:t xml:space="preserve"> oraz komorą pomiarową i workiem do zbiórki moczu. Pojemność worka 2000ml, dren </w:t>
            </w:r>
            <w:proofErr w:type="spellStart"/>
            <w:r w:rsidRPr="000C3880">
              <w:rPr>
                <w:rFonts w:ascii="Arial" w:hAnsi="Arial" w:cs="Arial"/>
                <w:sz w:val="16"/>
                <w:szCs w:val="16"/>
              </w:rPr>
              <w:t>dwuświatłowy</w:t>
            </w:r>
            <w:proofErr w:type="spellEnd"/>
            <w:r w:rsidRPr="000C3880">
              <w:rPr>
                <w:rFonts w:ascii="Arial" w:hAnsi="Arial" w:cs="Arial"/>
                <w:sz w:val="16"/>
                <w:szCs w:val="16"/>
              </w:rPr>
              <w:t xml:space="preserve">, mleczny, sterylny, długość minimum 100-120cm. </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Worek do dobowej zbiórki moczu w systemie zamkniętym o pojemności 2000 ml, z białą tylną ścianą, wzmocnione (podwójny </w:t>
            </w:r>
            <w:proofErr w:type="spellStart"/>
            <w:r w:rsidRPr="000C3880">
              <w:rPr>
                <w:rFonts w:ascii="Arial" w:hAnsi="Arial" w:cs="Arial"/>
                <w:sz w:val="16"/>
                <w:szCs w:val="16"/>
              </w:rPr>
              <w:t>zgrzew</w:t>
            </w:r>
            <w:proofErr w:type="spellEnd"/>
            <w:r w:rsidRPr="000C3880">
              <w:rPr>
                <w:rFonts w:ascii="Arial" w:hAnsi="Arial" w:cs="Arial"/>
                <w:sz w:val="16"/>
                <w:szCs w:val="16"/>
              </w:rPr>
              <w:t xml:space="preserve">), z zastawką </w:t>
            </w:r>
            <w:proofErr w:type="spellStart"/>
            <w:r w:rsidRPr="000C3880">
              <w:rPr>
                <w:rFonts w:ascii="Arial" w:hAnsi="Arial" w:cs="Arial"/>
                <w:sz w:val="16"/>
                <w:szCs w:val="16"/>
              </w:rPr>
              <w:t>antyrefluksyjną</w:t>
            </w:r>
            <w:proofErr w:type="spellEnd"/>
            <w:r w:rsidRPr="000C3880">
              <w:rPr>
                <w:rFonts w:ascii="Arial" w:hAnsi="Arial" w:cs="Arial"/>
                <w:sz w:val="16"/>
                <w:szCs w:val="16"/>
              </w:rPr>
              <w:t>, zaworem typu T, z drenem łączącym o długości min. 90 cm, z igłowym portem do pobierania próbek moczu, sterylny (system tygodniowy)</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2 650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6.25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25 –</w:t>
      </w:r>
      <w:r w:rsidRPr="000C3880">
        <w:rPr>
          <w:rFonts w:ascii="Arial" w:hAnsi="Arial" w:cs="Arial"/>
        </w:rPr>
        <w:t xml:space="preserve"> </w:t>
      </w:r>
      <w:r w:rsidRPr="000C3880">
        <w:rPr>
          <w:rFonts w:ascii="Arial" w:hAnsi="Arial" w:cs="Arial"/>
          <w:b/>
          <w:bCs/>
        </w:rPr>
        <w:t>Igły do biopsji</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Półautomatyczna jednorazowa igła sprężynowa typu "gilotyna" do biopsji histologicznej tkanki miękkiej, oznaczenie skali w centymetrach, zabezpieczenie igły, końcówka </w:t>
            </w:r>
            <w:proofErr w:type="spellStart"/>
            <w:r w:rsidRPr="000C3880">
              <w:rPr>
                <w:rFonts w:ascii="Arial" w:hAnsi="Arial" w:cs="Arial"/>
                <w:sz w:val="16"/>
                <w:szCs w:val="16"/>
              </w:rPr>
              <w:t>echogenna</w:t>
            </w:r>
            <w:proofErr w:type="spellEnd"/>
            <w:r w:rsidRPr="000C3880">
              <w:rPr>
                <w:rFonts w:ascii="Arial" w:hAnsi="Arial" w:cs="Arial"/>
                <w:sz w:val="16"/>
                <w:szCs w:val="16"/>
              </w:rPr>
              <w:t>, kod kolorów dla szybkiej identyfikacji średnicy igły, igła z możliwością regulacji na dwóch długościach (15 i 22mm), końcówka z ukośnie ściętym ostrzem. rozmiar 14G x 160mm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6</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330"/>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Igła do biopsji szpiku kostnego z mostka 1,8 x 58-60mm (15Gx58) regulowana co 1mm, regulacja długości </w:t>
            </w:r>
            <w:proofErr w:type="spellStart"/>
            <w:r w:rsidRPr="000C3880">
              <w:rPr>
                <w:rFonts w:ascii="Arial" w:hAnsi="Arial" w:cs="Arial"/>
                <w:sz w:val="16"/>
                <w:szCs w:val="16"/>
              </w:rPr>
              <w:t>śródosiowa</w:t>
            </w:r>
            <w:proofErr w:type="spellEnd"/>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6.26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26 –</w:t>
      </w:r>
      <w:r w:rsidRPr="000C3880">
        <w:rPr>
          <w:rFonts w:ascii="Arial" w:hAnsi="Arial" w:cs="Arial"/>
        </w:rPr>
        <w:t xml:space="preserve"> </w:t>
      </w:r>
      <w:r w:rsidRPr="000C3880">
        <w:rPr>
          <w:rFonts w:ascii="Arial" w:hAnsi="Arial" w:cs="Arial"/>
          <w:b/>
          <w:bCs/>
        </w:rPr>
        <w:t xml:space="preserve">Cewnik </w:t>
      </w:r>
      <w:proofErr w:type="spellStart"/>
      <w:r w:rsidRPr="000C3880">
        <w:rPr>
          <w:rFonts w:ascii="Arial" w:hAnsi="Arial" w:cs="Arial"/>
          <w:b/>
          <w:bCs/>
        </w:rPr>
        <w:t>rektalny</w:t>
      </w:r>
      <w:proofErr w:type="spellEnd"/>
      <w:r w:rsidRPr="000C3880">
        <w:rPr>
          <w:rFonts w:ascii="Arial" w:hAnsi="Arial" w:cs="Arial"/>
          <w:b/>
          <w:bCs/>
        </w:rPr>
        <w:t xml:space="preserve">, cewnik do cystometrii i </w:t>
      </w:r>
      <w:proofErr w:type="spellStart"/>
      <w:r w:rsidRPr="000C3880">
        <w:rPr>
          <w:rFonts w:ascii="Arial" w:hAnsi="Arial" w:cs="Arial"/>
          <w:b/>
          <w:bCs/>
        </w:rPr>
        <w:t>profilometrii</w:t>
      </w:r>
      <w:proofErr w:type="spellEnd"/>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Dwukanałowy cewnik </w:t>
            </w:r>
            <w:proofErr w:type="spellStart"/>
            <w:r w:rsidRPr="000C3880">
              <w:rPr>
                <w:rFonts w:ascii="Arial" w:hAnsi="Arial" w:cs="Arial"/>
                <w:sz w:val="16"/>
                <w:szCs w:val="16"/>
              </w:rPr>
              <w:t>rektalny</w:t>
            </w:r>
            <w:proofErr w:type="spellEnd"/>
            <w:r w:rsidRPr="000C3880">
              <w:rPr>
                <w:rFonts w:ascii="Arial" w:hAnsi="Arial" w:cs="Arial"/>
                <w:sz w:val="16"/>
                <w:szCs w:val="16"/>
              </w:rPr>
              <w:t xml:space="preserve"> z balonem o rozmiarze 5cc, długości 300-400mm, 12 F, lateksowy. ( dla dorosłych)</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 xml:space="preserve">Trójkanałowy cewnik do cystometrii i </w:t>
            </w:r>
            <w:proofErr w:type="spellStart"/>
            <w:r w:rsidRPr="000C3880">
              <w:rPr>
                <w:rFonts w:ascii="Arial" w:hAnsi="Arial" w:cs="Arial"/>
                <w:sz w:val="16"/>
                <w:szCs w:val="16"/>
              </w:rPr>
              <w:t>profilometrii</w:t>
            </w:r>
            <w:proofErr w:type="spellEnd"/>
            <w:r w:rsidRPr="000C3880">
              <w:rPr>
                <w:rFonts w:ascii="Arial" w:hAnsi="Arial" w:cs="Arial"/>
                <w:sz w:val="16"/>
                <w:szCs w:val="16"/>
              </w:rPr>
              <w:t xml:space="preserve"> o średnicy 7fr i długości 400mm współpracujący z aparatem firmy </w:t>
            </w:r>
            <w:proofErr w:type="spellStart"/>
            <w:r w:rsidRPr="000C3880">
              <w:rPr>
                <w:rFonts w:ascii="Arial" w:hAnsi="Arial" w:cs="Arial"/>
                <w:sz w:val="16"/>
                <w:szCs w:val="16"/>
              </w:rPr>
              <w:t>Laborie</w:t>
            </w:r>
            <w:proofErr w:type="spellEnd"/>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6.27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27 –</w:t>
      </w:r>
      <w:r w:rsidRPr="000C3880">
        <w:rPr>
          <w:rFonts w:ascii="Arial" w:hAnsi="Arial" w:cs="Arial"/>
        </w:rPr>
        <w:t xml:space="preserve"> </w:t>
      </w:r>
      <w:r w:rsidRPr="000C3880">
        <w:rPr>
          <w:rFonts w:ascii="Arial" w:hAnsi="Arial" w:cs="Arial"/>
          <w:b/>
          <w:bCs/>
        </w:rPr>
        <w:t>Okularki do fototerapii</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Okularki do fototerapii, jednorazowego użytku, w kształcie litery Y, dwie regulowane elastyczne opaski zapinane na rzepy, gwarantujące szczelne przyleganie okularków, podwójna osłonka na oczy, bez dodatku lateksu, rozmiar 26-32cm/rozstaw 8cm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5221" w:type="dxa"/>
          </w:tcPr>
          <w:p w:rsidR="00375413" w:rsidRPr="000C3880" w:rsidRDefault="00375413">
            <w:pPr>
              <w:rPr>
                <w:rFonts w:ascii="Arial" w:hAnsi="Arial" w:cs="Arial"/>
                <w:sz w:val="16"/>
                <w:szCs w:val="16"/>
              </w:rPr>
            </w:pPr>
            <w:r w:rsidRPr="000C3880">
              <w:rPr>
                <w:rFonts w:ascii="Arial" w:hAnsi="Arial" w:cs="Arial"/>
                <w:sz w:val="16"/>
                <w:szCs w:val="16"/>
              </w:rPr>
              <w:t>Okularki do fototerapii, jednorazowego użytku, w kształcie litery Y, dwie regulowane elastyczne opaski zapinane na rzepy, gwarantujące szczelne przyleganie okularków, podwójna osłonka na oczy, bez dodatku lateksu, rozmiar 33-38cm/rozstaw 9,0cm</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4705" w:firstLine="283"/>
        <w:jc w:val="center"/>
        <w:rPr>
          <w:rFonts w:ascii="Arial" w:hAnsi="Arial" w:cs="Arial"/>
          <w:sz w:val="18"/>
          <w:szCs w:val="18"/>
        </w:rPr>
      </w:pPr>
    </w:p>
    <w:p w:rsidR="00375413" w:rsidRPr="000C3880" w:rsidRDefault="00375413">
      <w:pPr>
        <w:widowControl w:val="0"/>
        <w:suppressAutoHyphens/>
        <w:autoSpaceDE w:val="0"/>
        <w:autoSpaceDN w:val="0"/>
        <w:adjustRightInd w:val="0"/>
        <w:ind w:left="4705" w:firstLine="283"/>
        <w:jc w:val="center"/>
        <w:rPr>
          <w:rFonts w:ascii="Arial" w:hAnsi="Arial" w:cs="Arial"/>
          <w:sz w:val="18"/>
          <w:szCs w:val="18"/>
        </w:rPr>
      </w:pPr>
    </w:p>
    <w:p w:rsidR="00375413" w:rsidRPr="000C3880" w:rsidRDefault="00375413">
      <w:pPr>
        <w:widowControl w:val="0"/>
        <w:suppressAutoHyphens/>
        <w:autoSpaceDE w:val="0"/>
        <w:autoSpaceDN w:val="0"/>
        <w:adjustRightInd w:val="0"/>
        <w:ind w:left="4705" w:firstLine="283"/>
        <w:jc w:val="center"/>
        <w:rPr>
          <w:rFonts w:ascii="Arial" w:hAnsi="Arial" w:cs="Arial"/>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6.28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28 –</w:t>
      </w:r>
      <w:r w:rsidRPr="000C3880">
        <w:rPr>
          <w:rFonts w:ascii="Arial" w:hAnsi="Arial" w:cs="Arial"/>
        </w:rPr>
        <w:t xml:space="preserve"> </w:t>
      </w:r>
      <w:proofErr w:type="spellStart"/>
      <w:r w:rsidRPr="000C3880">
        <w:rPr>
          <w:rFonts w:ascii="Arial" w:hAnsi="Arial" w:cs="Arial"/>
          <w:b/>
          <w:bCs/>
        </w:rPr>
        <w:t>Próżnociąg</w:t>
      </w:r>
      <w:proofErr w:type="spellEnd"/>
      <w:r w:rsidRPr="000C3880">
        <w:rPr>
          <w:rFonts w:ascii="Arial" w:hAnsi="Arial" w:cs="Arial"/>
          <w:b/>
          <w:bCs/>
        </w:rPr>
        <w:t xml:space="preserve"> położniczy</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1501"/>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proofErr w:type="spellStart"/>
            <w:r w:rsidRPr="000C3880">
              <w:rPr>
                <w:rFonts w:ascii="Arial" w:hAnsi="Arial" w:cs="Arial"/>
                <w:sz w:val="16"/>
                <w:szCs w:val="16"/>
              </w:rPr>
              <w:t>Próżnociąg</w:t>
            </w:r>
            <w:proofErr w:type="spellEnd"/>
            <w:r w:rsidRPr="000C3880">
              <w:rPr>
                <w:rFonts w:ascii="Arial" w:hAnsi="Arial" w:cs="Arial"/>
                <w:sz w:val="16"/>
                <w:szCs w:val="16"/>
              </w:rPr>
              <w:t xml:space="preserve"> położniczy jałowy, jednorazowego użytku do wspomaganego porodu posiadający odpowiednio wyprofilowany uchwyt oraz atraumatyczną miseczkę, z pompką wytwarzającą stabilne, stałe podciśnienie przy minimalnym wysiłku. Z łatwo dostępnym zaworem zwalniającym próżnię w postaci skrzydełek, czytelnym wskaźnikiem próżni w kształcie zegara oraz dodatkowym zaworem pomocniczym. </w:t>
            </w:r>
            <w:proofErr w:type="spellStart"/>
            <w:r w:rsidRPr="000C3880">
              <w:rPr>
                <w:rFonts w:ascii="Arial" w:hAnsi="Arial" w:cs="Arial"/>
                <w:sz w:val="16"/>
                <w:szCs w:val="16"/>
              </w:rPr>
              <w:t>Próżnociąg</w:t>
            </w:r>
            <w:proofErr w:type="spellEnd"/>
            <w:r w:rsidRPr="000C3880">
              <w:rPr>
                <w:rFonts w:ascii="Arial" w:hAnsi="Arial" w:cs="Arial"/>
                <w:sz w:val="16"/>
                <w:szCs w:val="16"/>
              </w:rPr>
              <w:t xml:space="preserve"> posiada miękkie miseczki w kształcie grzybka o średnicy 50mm.</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17</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6.29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29 –</w:t>
      </w:r>
      <w:r w:rsidRPr="000C3880">
        <w:rPr>
          <w:rFonts w:ascii="Arial" w:hAnsi="Arial" w:cs="Arial"/>
        </w:rPr>
        <w:t xml:space="preserve"> </w:t>
      </w:r>
      <w:r w:rsidRPr="000C3880">
        <w:rPr>
          <w:rFonts w:ascii="Arial" w:hAnsi="Arial" w:cs="Arial"/>
          <w:b/>
          <w:bCs/>
        </w:rPr>
        <w:t>Smoczek na butelkę</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792"/>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Smoczek jednorazowy do żywienia noworodków urodzonych w terminie wykonany z elastomeru termoplastycznego, fizjologiczny kształt, nakrętka kompatybilna z systemem produktów gotowych do spożycia.</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864</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6.30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30 –</w:t>
      </w:r>
      <w:r w:rsidRPr="000C3880">
        <w:rPr>
          <w:rFonts w:ascii="Arial" w:hAnsi="Arial" w:cs="Arial"/>
        </w:rPr>
        <w:t xml:space="preserve"> </w:t>
      </w:r>
      <w:r w:rsidRPr="000C3880">
        <w:rPr>
          <w:rFonts w:ascii="Arial" w:hAnsi="Arial" w:cs="Arial"/>
          <w:b/>
          <w:bCs/>
        </w:rPr>
        <w:t xml:space="preserve">Taśma do Kinezy </w:t>
      </w:r>
      <w:proofErr w:type="spellStart"/>
      <w:r w:rsidRPr="000C3880">
        <w:rPr>
          <w:rFonts w:ascii="Arial" w:hAnsi="Arial" w:cs="Arial"/>
          <w:b/>
          <w:bCs/>
        </w:rPr>
        <w:t>Tapingu</w:t>
      </w:r>
      <w:proofErr w:type="spellEnd"/>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60"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5221"/>
        <w:gridCol w:w="1021"/>
        <w:gridCol w:w="1235"/>
        <w:gridCol w:w="720"/>
        <w:gridCol w:w="854"/>
        <w:gridCol w:w="1020"/>
        <w:gridCol w:w="1300"/>
      </w:tblGrid>
      <w:tr w:rsidR="00375413" w:rsidRPr="000C3880" w:rsidTr="00501696">
        <w:trPr>
          <w:trHeight w:val="954"/>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52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35"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rsidTr="00501696">
        <w:trPr>
          <w:trHeight w:val="509"/>
          <w:jc w:val="center"/>
        </w:trPr>
        <w:tc>
          <w:tcPr>
            <w:tcW w:w="403"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5221" w:type="dxa"/>
            <w:vAlign w:val="center"/>
          </w:tcPr>
          <w:p w:rsidR="00375413" w:rsidRPr="000C3880" w:rsidRDefault="00375413">
            <w:pPr>
              <w:rPr>
                <w:rFonts w:ascii="Arial" w:hAnsi="Arial" w:cs="Arial"/>
                <w:sz w:val="16"/>
                <w:szCs w:val="16"/>
              </w:rPr>
            </w:pPr>
            <w:r w:rsidRPr="000C3880">
              <w:rPr>
                <w:rFonts w:ascii="Arial" w:hAnsi="Arial" w:cs="Arial"/>
                <w:sz w:val="16"/>
                <w:szCs w:val="16"/>
              </w:rPr>
              <w:t xml:space="preserve">Taśma do </w:t>
            </w:r>
            <w:proofErr w:type="spellStart"/>
            <w:r w:rsidRPr="000C3880">
              <w:rPr>
                <w:rFonts w:ascii="Arial" w:hAnsi="Arial" w:cs="Arial"/>
                <w:sz w:val="16"/>
                <w:szCs w:val="16"/>
              </w:rPr>
              <w:t>Kinesy</w:t>
            </w:r>
            <w:proofErr w:type="spellEnd"/>
            <w:r w:rsidRPr="000C3880">
              <w:rPr>
                <w:rFonts w:ascii="Arial" w:hAnsi="Arial" w:cs="Arial"/>
                <w:sz w:val="16"/>
                <w:szCs w:val="16"/>
              </w:rPr>
              <w:t xml:space="preserve"> </w:t>
            </w:r>
            <w:proofErr w:type="spellStart"/>
            <w:r w:rsidRPr="000C3880">
              <w:rPr>
                <w:rFonts w:ascii="Arial" w:hAnsi="Arial" w:cs="Arial"/>
                <w:sz w:val="16"/>
                <w:szCs w:val="16"/>
              </w:rPr>
              <w:t>Tapingu</w:t>
            </w:r>
            <w:proofErr w:type="spellEnd"/>
            <w:r w:rsidRPr="000C3880">
              <w:rPr>
                <w:rFonts w:ascii="Arial" w:hAnsi="Arial" w:cs="Arial"/>
                <w:sz w:val="16"/>
                <w:szCs w:val="16"/>
              </w:rPr>
              <w:t xml:space="preserve"> </w:t>
            </w:r>
            <w:r w:rsidRPr="000C3880">
              <w:rPr>
                <w:rFonts w:ascii="Arial" w:hAnsi="Arial" w:cs="Arial"/>
                <w:b/>
                <w:bCs/>
                <w:sz w:val="16"/>
                <w:szCs w:val="16"/>
              </w:rPr>
              <w:t>5 m x 5 cm</w:t>
            </w:r>
            <w:r w:rsidRPr="000C3880">
              <w:rPr>
                <w:rFonts w:ascii="Arial" w:hAnsi="Arial" w:cs="Arial"/>
                <w:sz w:val="16"/>
                <w:szCs w:val="16"/>
              </w:rPr>
              <w:t>. Tkanina bawełniano- akrylowa (wysokiej jakości bawełna pokryta warstwą 100%% akrylu), oddychająca, wodoodporna, niezawierająca lateksu i substancji leczniczych. Kolor niebieski, różowy, beżowy, zielony, czarny. Rozciągliwość tylko w jednym kierunku - wzdłuż 130-140%, ciężar i grubość zbliżona do parametrów skóry. Wytrzymałość kleju - do 8dni na skórze. Dobrze widoczna podziałka.</w:t>
            </w:r>
          </w:p>
          <w:p w:rsidR="00375413" w:rsidRPr="000C3880" w:rsidRDefault="00375413">
            <w:pPr>
              <w:rPr>
                <w:rFonts w:ascii="Arial" w:hAnsi="Arial" w:cs="Arial"/>
                <w:sz w:val="16"/>
                <w:szCs w:val="16"/>
              </w:rPr>
            </w:pP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center"/>
          </w:tcPr>
          <w:p w:rsidR="00375413" w:rsidRPr="000C3880" w:rsidRDefault="00375413">
            <w:pPr>
              <w:jc w:val="center"/>
              <w:rPr>
                <w:rFonts w:ascii="Arial" w:hAnsi="Arial" w:cs="Arial"/>
                <w:sz w:val="16"/>
                <w:szCs w:val="16"/>
              </w:rPr>
            </w:pPr>
            <w:r w:rsidRPr="000C3880">
              <w:rPr>
                <w:rFonts w:ascii="Arial" w:hAnsi="Arial" w:cs="Arial"/>
                <w:sz w:val="16"/>
                <w:szCs w:val="16"/>
              </w:rPr>
              <w:t>45</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bottom w:val="single" w:sz="4" w:space="0" w:color="auto"/>
            </w:tcBorders>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rsidTr="00501696">
        <w:trPr>
          <w:trHeight w:val="255"/>
          <w:jc w:val="center"/>
        </w:trPr>
        <w:tc>
          <w:tcPr>
            <w:tcW w:w="403"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5221"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35"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tcBorders>
              <w:top w:val="single" w:sz="4" w:space="0" w:color="auto"/>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6.31 do SIWZ</w:t>
      </w:r>
    </w:p>
    <w:p w:rsidR="00375413" w:rsidRPr="000C3880" w:rsidRDefault="00375413">
      <w:pPr>
        <w:rPr>
          <w:rFonts w:ascii="Arial" w:hAnsi="Arial" w:cs="Arial"/>
          <w:b/>
          <w:bCs/>
        </w:rPr>
      </w:pPr>
      <w:r w:rsidRPr="000C3880">
        <w:rPr>
          <w:rFonts w:ascii="Arial" w:hAnsi="Arial" w:cs="Arial"/>
          <w:b/>
          <w:bCs/>
        </w:rPr>
        <w:t>NAZWA ZAMÓWIENIA: „Dostawa materiałów medycznych”</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Pakiet Nr 31 –</w:t>
      </w:r>
      <w:r w:rsidRPr="000C3880">
        <w:rPr>
          <w:rFonts w:ascii="Arial" w:hAnsi="Arial" w:cs="Arial"/>
        </w:rPr>
        <w:t xml:space="preserve"> </w:t>
      </w:r>
      <w:r w:rsidRPr="000C3880">
        <w:rPr>
          <w:rFonts w:ascii="Arial" w:hAnsi="Arial" w:cs="Arial"/>
          <w:b/>
          <w:bCs/>
        </w:rPr>
        <w:t>Opakowania farmaceutyczne, utensylia recepturowe</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880"/>
        <w:gridCol w:w="1021"/>
        <w:gridCol w:w="1212"/>
        <w:gridCol w:w="720"/>
        <w:gridCol w:w="854"/>
        <w:gridCol w:w="1020"/>
        <w:gridCol w:w="1300"/>
      </w:tblGrid>
      <w:tr w:rsidR="00375413" w:rsidRPr="000C3880">
        <w:trPr>
          <w:trHeight w:val="954"/>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lp.</w:t>
            </w:r>
          </w:p>
        </w:tc>
        <w:tc>
          <w:tcPr>
            <w:tcW w:w="388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przedmiotu zamówienia</w:t>
            </w:r>
          </w:p>
        </w:tc>
        <w:tc>
          <w:tcPr>
            <w:tcW w:w="1021"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Producent</w:t>
            </w:r>
          </w:p>
        </w:tc>
        <w:tc>
          <w:tcPr>
            <w:tcW w:w="1212"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Nazwa handlowa oferowanego produktu/nr katalogowy</w:t>
            </w:r>
          </w:p>
        </w:tc>
        <w:tc>
          <w:tcPr>
            <w:tcW w:w="7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j.m.</w:t>
            </w:r>
          </w:p>
        </w:tc>
        <w:tc>
          <w:tcPr>
            <w:tcW w:w="854"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Ilość</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Cena jedn. brutto w PLN</w:t>
            </w: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b/>
                <w:bCs/>
                <w:sz w:val="16"/>
                <w:szCs w:val="16"/>
              </w:rPr>
            </w:pPr>
            <w:r w:rsidRPr="000C3880">
              <w:rPr>
                <w:rFonts w:ascii="Arial" w:hAnsi="Arial" w:cs="Arial"/>
                <w:b/>
                <w:bCs/>
                <w:sz w:val="16"/>
                <w:szCs w:val="16"/>
              </w:rPr>
              <w:t>Wartość brutto w PLN</w:t>
            </w:r>
          </w:p>
        </w:tc>
      </w:tr>
      <w:tr w:rsidR="00375413" w:rsidRPr="000C3880">
        <w:trPr>
          <w:trHeight w:val="314"/>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1000ml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5"/>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500ml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6"/>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3.</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300ml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4.</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250ml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5.</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100ml z gwintem 28fi</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500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6.</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Butelka apteczna 10ml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150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2"/>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7.</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Nakrętka na butelkę fi 28</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1 000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1"/>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8.</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Nakrętka na butelkę fi 18</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2"/>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9.</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Pudełko apteczne białe zakręcane 220ml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9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10.</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Pudełko apteczna białe zakręcane 150ml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70"/>
          <w:jc w:val="center"/>
        </w:trPr>
        <w:tc>
          <w:tcPr>
            <w:tcW w:w="439" w:type="dxa"/>
            <w:vAlign w:val="center"/>
          </w:tcPr>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11.</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Pudełko apteczna 500ml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12.</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Torebka apteczna 50g</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92"/>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13.</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Torebka apteczna 75g</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200</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7"/>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14.</w:t>
            </w:r>
          </w:p>
        </w:tc>
        <w:tc>
          <w:tcPr>
            <w:tcW w:w="3880" w:type="dxa"/>
            <w:vAlign w:val="bottom"/>
          </w:tcPr>
          <w:p w:rsidR="00375413" w:rsidRPr="000C3880" w:rsidRDefault="00375413" w:rsidP="00807241">
            <w:pPr>
              <w:rPr>
                <w:rFonts w:ascii="Arial" w:hAnsi="Arial" w:cs="Arial"/>
                <w:color w:val="FF0000"/>
                <w:sz w:val="16"/>
                <w:szCs w:val="16"/>
              </w:rPr>
            </w:pPr>
            <w:r w:rsidRPr="000C3880">
              <w:rPr>
                <w:rFonts w:ascii="Arial" w:hAnsi="Arial" w:cs="Arial"/>
                <w:sz w:val="16"/>
                <w:szCs w:val="16"/>
              </w:rPr>
              <w:t xml:space="preserve">Opłatki skrobiowe nr 2 x 500kpl. </w:t>
            </w:r>
            <w:r w:rsidR="00807241">
              <w:rPr>
                <w:rFonts w:ascii="Arial" w:hAnsi="Arial" w:cs="Arial"/>
                <w:sz w:val="16"/>
                <w:szCs w:val="16"/>
              </w:rPr>
              <w:t>w op.</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15.</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Opłatki skrobiowe nr 6 x 500kpl.</w:t>
            </w:r>
            <w:r w:rsidR="00807241">
              <w:rPr>
                <w:rFonts w:ascii="Arial" w:hAnsi="Arial" w:cs="Arial"/>
                <w:sz w:val="16"/>
                <w:szCs w:val="16"/>
              </w:rPr>
              <w:t xml:space="preserve"> w op.</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16.</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Zlewka 600ml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6"/>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17.</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Zlewka 1000ml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2</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9"/>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18.</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Kolba stożkowa 2000ml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2</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8"/>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19.</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Cylinder miarowy 100ml</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2</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63"/>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20.</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Etykieta "TRUCIZNA" x 324szt.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op.</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3</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82"/>
          <w:jc w:val="center"/>
        </w:trPr>
        <w:tc>
          <w:tcPr>
            <w:tcW w:w="439"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21.</w:t>
            </w:r>
          </w:p>
        </w:tc>
        <w:tc>
          <w:tcPr>
            <w:tcW w:w="3880" w:type="dxa"/>
            <w:vAlign w:val="bottom"/>
          </w:tcPr>
          <w:p w:rsidR="00375413" w:rsidRPr="000C3880" w:rsidRDefault="00375413">
            <w:pPr>
              <w:rPr>
                <w:rFonts w:ascii="Arial" w:hAnsi="Arial" w:cs="Arial"/>
                <w:sz w:val="16"/>
                <w:szCs w:val="16"/>
              </w:rPr>
            </w:pPr>
            <w:r w:rsidRPr="000C3880">
              <w:rPr>
                <w:rFonts w:ascii="Arial" w:hAnsi="Arial" w:cs="Arial"/>
                <w:sz w:val="16"/>
                <w:szCs w:val="16"/>
              </w:rPr>
              <w:t>Etykieta "Przechowywać w chłodnym miejscu" x 640szt.</w:t>
            </w:r>
          </w:p>
        </w:tc>
        <w:tc>
          <w:tcPr>
            <w:tcW w:w="1021"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noWrap/>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szt.</w:t>
            </w:r>
          </w:p>
        </w:tc>
        <w:tc>
          <w:tcPr>
            <w:tcW w:w="854" w:type="dxa"/>
            <w:vAlign w:val="bottom"/>
          </w:tcPr>
          <w:p w:rsidR="00375413" w:rsidRPr="000C3880" w:rsidRDefault="00375413">
            <w:pPr>
              <w:jc w:val="center"/>
              <w:rPr>
                <w:rFonts w:ascii="Arial" w:hAnsi="Arial" w:cs="Arial"/>
                <w:sz w:val="16"/>
                <w:szCs w:val="16"/>
              </w:rPr>
            </w:pPr>
            <w:r w:rsidRPr="000C3880">
              <w:rPr>
                <w:rFonts w:ascii="Arial" w:hAnsi="Arial" w:cs="Arial"/>
                <w:sz w:val="16"/>
                <w:szCs w:val="16"/>
              </w:rPr>
              <w:t>1</w:t>
            </w:r>
          </w:p>
        </w:tc>
        <w:tc>
          <w:tcPr>
            <w:tcW w:w="102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300" w:type="dxa"/>
            <w:vAlign w:val="center"/>
          </w:tcPr>
          <w:p w:rsidR="00375413" w:rsidRPr="000C3880" w:rsidRDefault="00375413">
            <w:pPr>
              <w:widowControl w:val="0"/>
              <w:suppressAutoHyphens/>
              <w:autoSpaceDE w:val="0"/>
              <w:autoSpaceDN w:val="0"/>
              <w:adjustRightInd w:val="0"/>
              <w:jc w:val="center"/>
              <w:rPr>
                <w:rFonts w:ascii="Arial" w:hAnsi="Arial" w:cs="Arial"/>
                <w:sz w:val="16"/>
                <w:szCs w:val="16"/>
              </w:rPr>
            </w:pPr>
          </w:p>
        </w:tc>
      </w:tr>
      <w:tr w:rsidR="00375413" w:rsidRPr="000C3880">
        <w:trPr>
          <w:trHeight w:val="255"/>
          <w:jc w:val="center"/>
        </w:trPr>
        <w:tc>
          <w:tcPr>
            <w:tcW w:w="439"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3880" w:type="dxa"/>
            <w:tcBorders>
              <w:left w:val="nil"/>
              <w:bottom w:val="nil"/>
              <w:right w:val="nil"/>
            </w:tcBorders>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1"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212"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720"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854" w:type="dxa"/>
            <w:tcBorders>
              <w:left w:val="nil"/>
              <w:bottom w:val="nil"/>
              <w:right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p>
        </w:tc>
        <w:tc>
          <w:tcPr>
            <w:tcW w:w="1020" w:type="dxa"/>
            <w:tcBorders>
              <w:left w:val="nil"/>
              <w:bottom w:val="nil"/>
            </w:tcBorders>
            <w:noWrap/>
          </w:tcPr>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Razem:</w:t>
            </w:r>
          </w:p>
        </w:tc>
        <w:tc>
          <w:tcPr>
            <w:tcW w:w="1300" w:type="dxa"/>
            <w:noWrap/>
          </w:tcPr>
          <w:p w:rsidR="00375413" w:rsidRPr="000C3880" w:rsidRDefault="00375413">
            <w:pPr>
              <w:widowControl w:val="0"/>
              <w:suppressAutoHyphens/>
              <w:autoSpaceDE w:val="0"/>
              <w:autoSpaceDN w:val="0"/>
              <w:adjustRightInd w:val="0"/>
              <w:jc w:val="center"/>
              <w:rPr>
                <w:rFonts w:ascii="Arial" w:hAnsi="Arial" w:cs="Arial"/>
                <w:b/>
                <w:bCs/>
                <w:sz w:val="16"/>
                <w:szCs w:val="16"/>
              </w:rPr>
            </w:pPr>
          </w:p>
        </w:tc>
      </w:tr>
    </w:tbl>
    <w:p w:rsidR="00375413" w:rsidRPr="000C3880" w:rsidRDefault="00375413">
      <w:pPr>
        <w:widowControl w:val="0"/>
        <w:suppressAutoHyphens/>
        <w:autoSpaceDE w:val="0"/>
        <w:autoSpaceDN w:val="0"/>
        <w:adjustRightInd w:val="0"/>
        <w:spacing w:before="60" w:after="60"/>
        <w:jc w:val="center"/>
        <w:rPr>
          <w:rFonts w:ascii="Arial" w:hAnsi="Arial" w:cs="Arial"/>
          <w:color w:val="000000"/>
          <w:sz w:val="18"/>
          <w:szCs w:val="18"/>
        </w:rPr>
        <w:sectPr w:rsidR="00375413" w:rsidRPr="000C3880">
          <w:pgSz w:w="16838" w:h="11906" w:orient="landscape"/>
          <w:pgMar w:top="1134" w:right="1134" w:bottom="1418" w:left="1134" w:header="709" w:footer="709" w:gutter="0"/>
          <w:cols w:space="708"/>
          <w:docGrid w:linePitch="360"/>
        </w:sectPr>
      </w:pPr>
      <w:r w:rsidRPr="000C3880">
        <w:rPr>
          <w:rFonts w:ascii="Arial" w:hAnsi="Arial" w:cs="Arial"/>
          <w:sz w:val="16"/>
          <w:szCs w:val="16"/>
        </w:rPr>
        <w:t>Miejscowość i data: …...............................                                                                                     ………………………..……………………………..Podpis Wykonawcy</w:t>
      </w:r>
      <w:r w:rsidRPr="000C3880">
        <w:rPr>
          <w:rFonts w:ascii="Arial" w:hAnsi="Arial" w:cs="Arial"/>
          <w:sz w:val="18"/>
          <w:szCs w:val="18"/>
        </w:rPr>
        <w:br w:type="page"/>
      </w:r>
    </w:p>
    <w:p w:rsidR="00375413" w:rsidRPr="000C3880" w:rsidRDefault="00375413">
      <w:pPr>
        <w:jc w:val="right"/>
        <w:rPr>
          <w:rFonts w:ascii="Arial" w:hAnsi="Arial" w:cs="Arial"/>
          <w:b/>
          <w:bCs/>
        </w:rPr>
      </w:pPr>
      <w:r w:rsidRPr="000C3880">
        <w:rPr>
          <w:rFonts w:ascii="Arial" w:hAnsi="Arial" w:cs="Arial"/>
          <w:b/>
          <w:bCs/>
        </w:rPr>
        <w:t>Załącznik Nr 7 do SIWZ</w:t>
      </w:r>
    </w:p>
    <w:p w:rsidR="00375413" w:rsidRPr="000C3880" w:rsidRDefault="00375413">
      <w:pPr>
        <w:jc w:val="right"/>
        <w:rPr>
          <w:rFonts w:ascii="Arial" w:hAnsi="Arial" w:cs="Arial"/>
        </w:rPr>
      </w:pPr>
    </w:p>
    <w:p w:rsidR="00375413" w:rsidRPr="000C3880" w:rsidRDefault="00375413">
      <w:pPr>
        <w:widowControl w:val="0"/>
        <w:suppressAutoHyphens/>
        <w:autoSpaceDE w:val="0"/>
        <w:autoSpaceDN w:val="0"/>
        <w:adjustRightInd w:val="0"/>
        <w:rPr>
          <w:rFonts w:ascii="Arial" w:hAnsi="Arial" w:cs="Arial"/>
          <w:color w:val="000000"/>
          <w:sz w:val="18"/>
          <w:szCs w:val="18"/>
        </w:rPr>
      </w:pPr>
    </w:p>
    <w:p w:rsidR="00375413" w:rsidRPr="000C3880" w:rsidRDefault="00375413">
      <w:pPr>
        <w:rPr>
          <w:rFonts w:ascii="Arial" w:hAnsi="Arial" w:cs="Arial"/>
          <w:b/>
          <w:bCs/>
          <w:i/>
          <w:iCs/>
        </w:rPr>
      </w:pPr>
      <w:r w:rsidRPr="000C3880">
        <w:rPr>
          <w:rFonts w:ascii="Arial" w:hAnsi="Arial" w:cs="Arial"/>
          <w:b/>
          <w:bCs/>
        </w:rPr>
        <w:t>NAZWA ZAMÓWIENIA: „Dostawa materiałów medycznych”</w:t>
      </w:r>
    </w:p>
    <w:p w:rsidR="00375413" w:rsidRPr="000C3880" w:rsidRDefault="00375413">
      <w:pPr>
        <w:rPr>
          <w:rFonts w:ascii="Arial" w:hAnsi="Arial" w:cs="Arial"/>
          <w:color w:val="000000"/>
          <w:sz w:val="18"/>
          <w:szCs w:val="18"/>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4365"/>
        <w:gridCol w:w="3992"/>
      </w:tblGrid>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2350"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c>
          <w:tcPr>
            <w:tcW w:w="2149"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Adres podmiotu</w:t>
            </w: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Pr="000C3880" w:rsidRDefault="00375413">
      <w:pPr>
        <w:widowControl w:val="0"/>
        <w:suppressAutoHyphens/>
        <w:autoSpaceDE w:val="0"/>
        <w:autoSpaceDN w:val="0"/>
        <w:adjustRightInd w:val="0"/>
        <w:rPr>
          <w:rFonts w:ascii="Arial" w:hAnsi="Arial" w:cs="Arial"/>
          <w:b/>
          <w:b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sectPr w:rsidR="00375413" w:rsidRPr="000C3880"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C" w:rsidRDefault="00FD146C">
      <w:pPr>
        <w:rPr>
          <w:rFonts w:cs="Times New Roman"/>
        </w:rPr>
      </w:pPr>
      <w:r>
        <w:rPr>
          <w:rFonts w:cs="Times New Roman"/>
        </w:rPr>
        <w:separator/>
      </w:r>
    </w:p>
  </w:endnote>
  <w:endnote w:type="continuationSeparator" w:id="0">
    <w:p w:rsidR="00FD146C" w:rsidRDefault="00FD14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6C" w:rsidRDefault="00FD146C">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455343">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455343">
      <w:rPr>
        <w:rFonts w:ascii="Arial" w:hAnsi="Arial" w:cs="Arial"/>
        <w:noProof/>
        <w:sz w:val="16"/>
        <w:szCs w:val="16"/>
      </w:rPr>
      <w:t>54</w:t>
    </w:r>
    <w:r>
      <w:rPr>
        <w:rFonts w:ascii="Arial" w:hAnsi="Arial" w:cs="Arial"/>
        <w:sz w:val="16"/>
        <w:szCs w:val="16"/>
      </w:rPr>
      <w:fldChar w:fldCharType="end"/>
    </w:r>
  </w:p>
  <w:p w:rsidR="00FD146C" w:rsidRDefault="00FD146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C" w:rsidRDefault="00FD146C">
      <w:pPr>
        <w:rPr>
          <w:rFonts w:cs="Times New Roman"/>
        </w:rPr>
      </w:pPr>
      <w:r>
        <w:rPr>
          <w:rFonts w:cs="Times New Roman"/>
        </w:rPr>
        <w:separator/>
      </w:r>
    </w:p>
  </w:footnote>
  <w:footnote w:type="continuationSeparator" w:id="0">
    <w:p w:rsidR="00FD146C" w:rsidRDefault="00FD146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6C" w:rsidRDefault="00FD146C">
    <w:pPr>
      <w:pStyle w:val="Nagwek"/>
      <w:rPr>
        <w:rFonts w:ascii="Arial" w:hAnsi="Arial" w:cs="Arial"/>
        <w:i/>
        <w:iCs/>
        <w:sz w:val="18"/>
        <w:szCs w:val="18"/>
      </w:rPr>
    </w:pPr>
    <w:r>
      <w:rPr>
        <w:rFonts w:ascii="Arial" w:hAnsi="Arial" w:cs="Arial"/>
        <w:i/>
        <w:iCs/>
        <w:sz w:val="18"/>
        <w:szCs w:val="18"/>
      </w:rPr>
      <w:t>PZOZ/DZP/382/32PN/14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6C86B63C"/>
    <w:lvl w:ilvl="0">
      <w:start w:val="17"/>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B40067"/>
    <w:multiLevelType w:val="hybridMultilevel"/>
    <w:tmpl w:val="3140E3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03F74EAD"/>
    <w:multiLevelType w:val="hybridMultilevel"/>
    <w:tmpl w:val="D88AC8A6"/>
    <w:lvl w:ilvl="0" w:tplc="355EDDCC">
      <w:start w:val="5"/>
      <w:numFmt w:val="decimal"/>
      <w:lvlText w:val="%1."/>
      <w:lvlJc w:val="left"/>
      <w:pPr>
        <w:ind w:left="785" w:hanging="360"/>
      </w:pPr>
      <w:rPr>
        <w:rFonts w:ascii="Arial" w:hAnsi="Arial" w:cs="Arial" w:hint="default"/>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B0315D2"/>
    <w:multiLevelType w:val="hybridMultilevel"/>
    <w:tmpl w:val="8508E53A"/>
    <w:lvl w:ilvl="0" w:tplc="7B20FC78">
      <w:start w:val="8"/>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7">
    <w:nsid w:val="104C756B"/>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8">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9">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0">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C8F431E"/>
    <w:multiLevelType w:val="hybridMultilevel"/>
    <w:tmpl w:val="9330FADC"/>
    <w:lvl w:ilvl="0" w:tplc="79AADA84">
      <w:start w:val="1"/>
      <w:numFmt w:val="lowerLetter"/>
      <w:lvlText w:val="%1."/>
      <w:lvlJc w:val="left"/>
      <w:pPr>
        <w:tabs>
          <w:tab w:val="num" w:pos="720"/>
        </w:tabs>
        <w:ind w:left="720" w:hanging="360"/>
      </w:pPr>
      <w:rPr>
        <w:rFonts w:ascii="Times New Roman" w:hAnsi="Times New Roman" w:cs="Times New Roman" w:hint="default"/>
      </w:rPr>
    </w:lvl>
    <w:lvl w:ilvl="1" w:tplc="66BA7B76">
      <w:start w:val="1"/>
      <w:numFmt w:val="decimal"/>
      <w:lvlText w:val="%2."/>
      <w:lvlJc w:val="left"/>
      <w:pPr>
        <w:tabs>
          <w:tab w:val="num" w:pos="1440"/>
        </w:tabs>
        <w:ind w:left="1440" w:hanging="360"/>
      </w:pPr>
      <w:rPr>
        <w:rFonts w:ascii="Times New Roman" w:hAnsi="Times New Roman" w:cs="Times New Roman" w:hint="default"/>
      </w:rPr>
    </w:lvl>
    <w:lvl w:ilvl="2" w:tplc="866A3B14">
      <w:start w:val="1"/>
      <w:numFmt w:val="decimal"/>
      <w:lvlText w:val="%3."/>
      <w:lvlJc w:val="left"/>
      <w:pPr>
        <w:tabs>
          <w:tab w:val="num" w:pos="2700"/>
        </w:tabs>
        <w:ind w:left="2700" w:hanging="180"/>
      </w:pPr>
      <w:rPr>
        <w:rFonts w:ascii="Times New Roman" w:hAnsi="Times New Roman" w:cs="Times New Roman"/>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64558A7"/>
    <w:multiLevelType w:val="hybridMultilevel"/>
    <w:tmpl w:val="F0267D54"/>
    <w:lvl w:ilvl="0" w:tplc="E67000F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4">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7">
    <w:nsid w:val="36FE7ADC"/>
    <w:multiLevelType w:val="hybridMultilevel"/>
    <w:tmpl w:val="21A65044"/>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8">
    <w:nsid w:val="3D2F07B7"/>
    <w:multiLevelType w:val="multilevel"/>
    <w:tmpl w:val="2560377A"/>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0">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3">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4">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5">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6">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7">
    <w:nsid w:val="649B4E4F"/>
    <w:multiLevelType w:val="hybridMultilevel"/>
    <w:tmpl w:val="1B2CB386"/>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28">
    <w:nsid w:val="660B77F1"/>
    <w:multiLevelType w:val="hybridMultilevel"/>
    <w:tmpl w:val="F8FED1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1">
    <w:nsid w:val="6B283E1E"/>
    <w:multiLevelType w:val="hybridMultilevel"/>
    <w:tmpl w:val="1DBC06D0"/>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D55A76B6">
      <w:start w:val="1"/>
      <w:numFmt w:val="decimal"/>
      <w:lvlText w:val="%4."/>
      <w:lvlJc w:val="left"/>
      <w:pPr>
        <w:tabs>
          <w:tab w:val="num" w:pos="2520"/>
        </w:tabs>
        <w:ind w:left="2520" w:hanging="360"/>
      </w:pPr>
      <w:rPr>
        <w:rFonts w:ascii="Arial" w:hAnsi="Arial" w:cs="Arial" w:hint="default"/>
        <w:b w:val="0"/>
        <w:bCs w:val="0"/>
        <w:color w:val="auto"/>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2">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3">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4">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6">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31"/>
  </w:num>
  <w:num w:numId="3">
    <w:abstractNumId w:val="23"/>
  </w:num>
  <w:num w:numId="4">
    <w:abstractNumId w:val="11"/>
  </w:num>
  <w:num w:numId="5">
    <w:abstractNumId w:val="24"/>
  </w:num>
  <w:num w:numId="6">
    <w:abstractNumId w:val="25"/>
  </w:num>
  <w:num w:numId="7">
    <w:abstractNumId w:val="14"/>
  </w:num>
  <w:num w:numId="8">
    <w:abstractNumId w:val="33"/>
    <w:lvlOverride w:ilvl="0">
      <w:lvl w:ilvl="0">
        <w:start w:val="2"/>
        <w:numFmt w:val="decimal"/>
        <w:lvlText w:val="%1."/>
        <w:legacy w:legacy="1" w:legacySpace="0" w:legacyIndent="360"/>
        <w:lvlJc w:val="left"/>
        <w:rPr>
          <w:rFonts w:ascii="Arial" w:hAnsi="Arial" w:cs="Arial" w:hint="default"/>
        </w:rPr>
      </w:lvl>
    </w:lvlOverride>
  </w:num>
  <w:num w:numId="9">
    <w:abstractNumId w:val="5"/>
  </w:num>
  <w:num w:numId="10">
    <w:abstractNumId w:val="17"/>
  </w:num>
  <w:num w:numId="1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num>
  <w:num w:numId="20">
    <w:abstractNumId w:val="35"/>
    <w:lvlOverride w:ilvl="0">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
    <w:lvlOverride w:ilvl="0">
      <w:startOverride w:val="1"/>
    </w:lvlOverride>
  </w:num>
  <w:num w:numId="27">
    <w:abstractNumId w:val="4"/>
    <w:lvlOverride w:ilvl="0">
      <w:lvl w:ilvl="0">
        <w:start w:val="1"/>
        <w:numFmt w:val="lowerLetter"/>
        <w:lvlText w:val="%1."/>
        <w:legacy w:legacy="1" w:legacySpace="0" w:legacyIndent="360"/>
        <w:lvlJc w:val="left"/>
        <w:rPr>
          <w:rFonts w:ascii="Arial" w:hAnsi="Arial" w:cs="Arial" w:hint="default"/>
        </w:rPr>
      </w:lvl>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start w:val="1"/>
        <w:numFmt w:val="lowerLetter"/>
        <w:lvlText w:val="%1."/>
        <w:legacy w:legacy="1" w:legacySpace="0" w:legacyIndent="360"/>
        <w:lvlJc w:val="left"/>
        <w:rPr>
          <w:rFonts w:ascii="Arial" w:hAnsi="Arial" w:cs="Arial" w:hint="default"/>
        </w:rPr>
      </w:lvl>
    </w:lvlOverride>
  </w:num>
  <w:num w:numId="30">
    <w:abstractNumId w:val="29"/>
  </w:num>
  <w:num w:numId="31">
    <w:abstractNumId w:val="26"/>
  </w:num>
  <w:num w:numId="32">
    <w:abstractNumId w:val="0"/>
  </w:num>
  <w:num w:numId="33">
    <w:abstractNumId w:val="2"/>
  </w:num>
  <w:num w:numId="34">
    <w:abstractNumId w:val="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9"/>
  </w:num>
  <w:num w:numId="38">
    <w:abstractNumId w:val="1"/>
  </w:num>
  <w:num w:numId="39">
    <w:abstractNumId w:val="27"/>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C3880"/>
    <w:rsid w:val="0010479A"/>
    <w:rsid w:val="00140A0B"/>
    <w:rsid w:val="00276DFE"/>
    <w:rsid w:val="00375413"/>
    <w:rsid w:val="004253FC"/>
    <w:rsid w:val="00455343"/>
    <w:rsid w:val="004E370D"/>
    <w:rsid w:val="00501696"/>
    <w:rsid w:val="005E590F"/>
    <w:rsid w:val="00663434"/>
    <w:rsid w:val="00666F5C"/>
    <w:rsid w:val="00762A24"/>
    <w:rsid w:val="00807241"/>
    <w:rsid w:val="008714EB"/>
    <w:rsid w:val="00A05009"/>
    <w:rsid w:val="00A400B5"/>
    <w:rsid w:val="00B61769"/>
    <w:rsid w:val="00BC4497"/>
    <w:rsid w:val="00C2168C"/>
    <w:rsid w:val="00CA2781"/>
    <w:rsid w:val="00D33D74"/>
    <w:rsid w:val="00DB3367"/>
    <w:rsid w:val="00FC6618"/>
    <w:rsid w:val="00FD1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uiPriority w:val="99"/>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uiPriority w:val="99"/>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54</Pages>
  <Words>15522</Words>
  <Characters>93133</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Ania</cp:lastModifiedBy>
  <cp:revision>6</cp:revision>
  <cp:lastPrinted>2014-08-12T10:48:00Z</cp:lastPrinted>
  <dcterms:created xsi:type="dcterms:W3CDTF">2014-08-07T20:18:00Z</dcterms:created>
  <dcterms:modified xsi:type="dcterms:W3CDTF">2014-08-18T10:50:00Z</dcterms:modified>
</cp:coreProperties>
</file>