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0C3880" w:rsidRDefault="00523F8E">
      <w:pPr>
        <w:pStyle w:val="Tekstpodstawowy"/>
        <w:jc w:val="center"/>
        <w:rPr>
          <w:rFonts w:ascii="Arial" w:hAnsi="Arial" w:cs="Arial"/>
          <w:b/>
          <w:bCs/>
        </w:rPr>
      </w:pPr>
      <w:r>
        <w:rPr>
          <w:rFonts w:ascii="Arial" w:hAnsi="Arial" w:cs="Arial"/>
          <w:b/>
          <w:bCs/>
        </w:rPr>
        <w:t xml:space="preserve"> </w:t>
      </w:r>
      <w:r w:rsidR="00375413" w:rsidRPr="000C3880">
        <w:rPr>
          <w:rFonts w:ascii="Arial" w:hAnsi="Arial" w:cs="Arial"/>
          <w:b/>
          <w:bCs/>
        </w:rPr>
        <w:t>SPECYFIKACJA</w:t>
      </w:r>
    </w:p>
    <w:p w:rsidR="00375413" w:rsidRPr="000C3880" w:rsidRDefault="00375413">
      <w:pPr>
        <w:pStyle w:val="Tytu"/>
        <w:rPr>
          <w:rFonts w:ascii="Arial" w:hAnsi="Arial" w:cs="Arial"/>
        </w:rPr>
      </w:pPr>
      <w:r w:rsidRPr="000C3880">
        <w:rPr>
          <w:rFonts w:ascii="Arial" w:hAnsi="Arial" w:cs="Arial"/>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(tekst jednolity: Dz. U. </w:t>
      </w:r>
      <w:r w:rsidRPr="000C3880">
        <w:rPr>
          <w:rFonts w:ascii="Arial" w:hAnsi="Arial" w:cs="Arial"/>
          <w:color w:val="auto"/>
          <w:sz w:val="20"/>
          <w:szCs w:val="20"/>
        </w:rPr>
        <w:br/>
        <w:t xml:space="preserve">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rsidR="00375413" w:rsidRPr="000C3880" w:rsidRDefault="00375413">
      <w:pPr>
        <w:pStyle w:val="Domyolnie"/>
        <w:ind w:left="709" w:firstLine="0"/>
        <w:jc w:val="center"/>
        <w:rPr>
          <w:rFonts w:ascii="Arial" w:hAnsi="Arial" w:cs="Arial"/>
          <w:color w:val="auto"/>
          <w:sz w:val="20"/>
          <w:szCs w:val="20"/>
        </w:rPr>
      </w:pPr>
    </w:p>
    <w:p w:rsidR="00375413" w:rsidRPr="00887AA2" w:rsidRDefault="00375413">
      <w:pPr>
        <w:widowControl w:val="0"/>
        <w:suppressAutoHyphens/>
        <w:jc w:val="center"/>
        <w:rPr>
          <w:rFonts w:ascii="Arial" w:hAnsi="Arial" w:cs="Arial"/>
          <w:b/>
          <w:bCs/>
        </w:rPr>
      </w:pPr>
      <w:r w:rsidRPr="00887AA2">
        <w:rPr>
          <w:rFonts w:ascii="Arial" w:hAnsi="Arial" w:cs="Arial"/>
          <w:b/>
          <w:bCs/>
        </w:rPr>
        <w:t>„</w:t>
      </w:r>
      <w:r w:rsidR="00887AA2" w:rsidRPr="00887AA2">
        <w:rPr>
          <w:rFonts w:ascii="Arial" w:hAnsi="Arial" w:cs="Arial"/>
          <w:b/>
          <w:bCs/>
        </w:rPr>
        <w:t>D</w:t>
      </w:r>
      <w:r w:rsidR="00887AA2" w:rsidRPr="00887AA2">
        <w:rPr>
          <w:rFonts w:ascii="Arial" w:eastAsia="Times New Roman" w:hAnsi="Arial" w:cs="Arial"/>
          <w:b/>
          <w:color w:val="000000"/>
        </w:rPr>
        <w:t xml:space="preserve">ostawa </w:t>
      </w:r>
      <w:r w:rsidR="004857EE">
        <w:rPr>
          <w:rFonts w:ascii="Arial" w:eastAsia="Times New Roman" w:hAnsi="Arial" w:cs="Arial"/>
          <w:b/>
          <w:color w:val="000000"/>
        </w:rPr>
        <w:t>wyposażenia medycznego</w:t>
      </w:r>
      <w:r w:rsidRPr="00887AA2">
        <w:rPr>
          <w:rFonts w:ascii="Arial" w:hAnsi="Arial" w:cs="Arial"/>
          <w:b/>
          <w:bCs/>
        </w:rPr>
        <w:t>”</w:t>
      </w:r>
    </w:p>
    <w:p w:rsidR="00375413" w:rsidRPr="000C3880" w:rsidRDefault="004857EE">
      <w:pPr>
        <w:widowControl w:val="0"/>
        <w:suppressAutoHyphens/>
        <w:autoSpaceDE w:val="0"/>
        <w:autoSpaceDN w:val="0"/>
        <w:adjustRightInd w:val="0"/>
        <w:jc w:val="center"/>
        <w:rPr>
          <w:rFonts w:ascii="Arial" w:hAnsi="Arial" w:cs="Arial"/>
          <w:b/>
          <w:bCs/>
        </w:rPr>
      </w:pPr>
      <w:r>
        <w:rPr>
          <w:rFonts w:ascii="Arial" w:hAnsi="Arial" w:cs="Arial"/>
          <w:b/>
          <w:bCs/>
        </w:rPr>
        <w:t>Nr PZOZ/DZP/382/50</w:t>
      </w:r>
      <w:r w:rsidR="00375413" w:rsidRPr="000C3880">
        <w:rPr>
          <w:rFonts w:ascii="Arial" w:hAnsi="Arial" w:cs="Arial"/>
          <w:b/>
          <w:bCs/>
        </w:rPr>
        <w:t>PN/14</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r w:rsidR="00523F8E">
        <w:rPr>
          <w:rFonts w:ascii="Arial" w:hAnsi="Arial" w:cs="Arial"/>
          <w:b/>
          <w:bCs/>
        </w:rPr>
        <w:t xml:space="preserve"> </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887AA2" w:rsidRPr="00887AA2">
        <w:rPr>
          <w:rFonts w:ascii="Arial" w:eastAsia="Times New Roman" w:hAnsi="Arial" w:cs="Arial"/>
          <w:b/>
          <w:color w:val="000000"/>
        </w:rPr>
        <w:t xml:space="preserve">dostawa </w:t>
      </w:r>
      <w:r w:rsidR="004857EE">
        <w:rPr>
          <w:rFonts w:ascii="Arial" w:eastAsia="Times New Roman" w:hAnsi="Arial" w:cs="Arial"/>
          <w:b/>
          <w:color w:val="000000"/>
        </w:rPr>
        <w:t>wyposażenia medycznego</w:t>
      </w:r>
      <w:r w:rsidR="0032060B">
        <w:rPr>
          <w:rFonts w:ascii="Arial" w:eastAsia="Times New Roman" w:hAnsi="Arial" w:cs="Arial"/>
          <w:b/>
          <w:color w:val="000000"/>
        </w:rPr>
        <w:t xml:space="preserve"> z podziałem na </w:t>
      </w:r>
      <w:r w:rsidR="004857EE">
        <w:rPr>
          <w:rFonts w:ascii="Arial" w:eastAsia="Times New Roman" w:hAnsi="Arial" w:cs="Arial"/>
          <w:b/>
          <w:color w:val="000000"/>
        </w:rPr>
        <w:t>46</w:t>
      </w:r>
      <w:r w:rsidR="0032060B">
        <w:rPr>
          <w:rFonts w:ascii="Arial" w:eastAsia="Times New Roman" w:hAnsi="Arial" w:cs="Arial"/>
          <w:b/>
          <w:color w:val="000000"/>
        </w:rPr>
        <w:t xml:space="preserve"> pakietów.</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32060B">
        <w:rPr>
          <w:rFonts w:ascii="Arial" w:hAnsi="Arial" w:cs="Arial"/>
        </w:rPr>
        <w:t xml:space="preserve"> </w:t>
      </w:r>
    </w:p>
    <w:p w:rsidR="003F1EA7" w:rsidRPr="00A92FAA" w:rsidRDefault="008E1CF7" w:rsidP="00D7221E">
      <w:pPr>
        <w:pStyle w:val="Akapitzlist"/>
        <w:numPr>
          <w:ilvl w:val="0"/>
          <w:numId w:val="38"/>
        </w:numPr>
        <w:jc w:val="both"/>
        <w:rPr>
          <w:rFonts w:ascii="Arial" w:hAnsi="Arial" w:cs="Arial"/>
          <w:sz w:val="20"/>
          <w:szCs w:val="20"/>
        </w:rPr>
      </w:pPr>
      <w:r w:rsidRPr="00A92FAA">
        <w:rPr>
          <w:rFonts w:ascii="Arial" w:hAnsi="Arial" w:cs="Arial"/>
          <w:b/>
          <w:sz w:val="20"/>
          <w:szCs w:val="20"/>
        </w:rPr>
        <w:t>331900</w:t>
      </w:r>
      <w:r w:rsidR="00A92FAA" w:rsidRPr="00A92FAA">
        <w:rPr>
          <w:rFonts w:ascii="Arial" w:hAnsi="Arial" w:cs="Arial"/>
          <w:b/>
          <w:sz w:val="20"/>
          <w:szCs w:val="20"/>
        </w:rPr>
        <w:t>0</w:t>
      </w:r>
      <w:r w:rsidRPr="00A92FAA">
        <w:rPr>
          <w:rFonts w:ascii="Arial" w:hAnsi="Arial" w:cs="Arial"/>
          <w:b/>
          <w:sz w:val="20"/>
          <w:szCs w:val="20"/>
        </w:rPr>
        <w:t>0-8</w:t>
      </w:r>
      <w:r w:rsidRPr="00A92FAA">
        <w:rPr>
          <w:rFonts w:ascii="Arial" w:hAnsi="Arial" w:cs="Arial"/>
          <w:sz w:val="20"/>
          <w:szCs w:val="20"/>
        </w:rPr>
        <w:t xml:space="preserve"> dla</w:t>
      </w:r>
      <w:r w:rsidR="003F1EA7" w:rsidRPr="00A92FAA">
        <w:rPr>
          <w:rFonts w:ascii="Arial" w:hAnsi="Arial" w:cs="Arial"/>
          <w:sz w:val="20"/>
          <w:szCs w:val="20"/>
        </w:rPr>
        <w:t xml:space="preserve"> Pakietów</w:t>
      </w:r>
      <w:r w:rsidRPr="00A92FAA">
        <w:rPr>
          <w:rFonts w:ascii="Arial" w:hAnsi="Arial" w:cs="Arial"/>
          <w:sz w:val="20"/>
          <w:szCs w:val="20"/>
        </w:rPr>
        <w:t xml:space="preserve"> nr</w:t>
      </w:r>
      <w:r w:rsidR="003F1EA7" w:rsidRPr="00A92FAA">
        <w:rPr>
          <w:rFonts w:ascii="Arial" w:hAnsi="Arial" w:cs="Arial"/>
          <w:sz w:val="20"/>
          <w:szCs w:val="20"/>
        </w:rPr>
        <w:t>: 1,3,5,6, 8,9,</w:t>
      </w:r>
      <w:r w:rsidR="00A92FAA">
        <w:rPr>
          <w:rFonts w:ascii="Arial" w:hAnsi="Arial" w:cs="Arial"/>
          <w:sz w:val="20"/>
          <w:szCs w:val="20"/>
        </w:rPr>
        <w:t xml:space="preserve"> 11-17, 19-21, 23,24,37,38;</w:t>
      </w:r>
    </w:p>
    <w:p w:rsidR="008E1CF7" w:rsidRPr="00A92FAA" w:rsidRDefault="008E1CF7" w:rsidP="00D7221E">
      <w:pPr>
        <w:pStyle w:val="Akapitzlist"/>
        <w:numPr>
          <w:ilvl w:val="0"/>
          <w:numId w:val="38"/>
        </w:numPr>
        <w:jc w:val="both"/>
        <w:rPr>
          <w:rFonts w:ascii="Arial" w:hAnsi="Arial" w:cs="Arial"/>
          <w:sz w:val="20"/>
          <w:szCs w:val="20"/>
        </w:rPr>
      </w:pPr>
      <w:r w:rsidRPr="00A92FAA">
        <w:rPr>
          <w:rFonts w:ascii="Arial" w:hAnsi="Arial" w:cs="Arial"/>
          <w:b/>
          <w:sz w:val="20"/>
          <w:szCs w:val="20"/>
        </w:rPr>
        <w:t>33141000-0</w:t>
      </w:r>
      <w:r w:rsidRPr="00A92FAA">
        <w:rPr>
          <w:rFonts w:ascii="Arial" w:hAnsi="Arial" w:cs="Arial"/>
          <w:sz w:val="20"/>
          <w:szCs w:val="20"/>
        </w:rPr>
        <w:t xml:space="preserve"> dla Pakietów nr: 2,4,7,10,18,28-36, 39,41,</w:t>
      </w:r>
      <w:r w:rsidR="00D8160A" w:rsidRPr="00A92FAA">
        <w:rPr>
          <w:rFonts w:ascii="Arial" w:hAnsi="Arial" w:cs="Arial"/>
          <w:sz w:val="20"/>
          <w:szCs w:val="20"/>
        </w:rPr>
        <w:t>45,46</w:t>
      </w:r>
      <w:r w:rsidR="00A92FAA">
        <w:rPr>
          <w:rFonts w:ascii="Arial" w:hAnsi="Arial" w:cs="Arial"/>
          <w:sz w:val="20"/>
          <w:szCs w:val="20"/>
        </w:rPr>
        <w:t>;</w:t>
      </w:r>
    </w:p>
    <w:p w:rsidR="00D8160A" w:rsidRPr="00A92FAA" w:rsidRDefault="00D8160A" w:rsidP="00D7221E">
      <w:pPr>
        <w:pStyle w:val="Akapitzlist"/>
        <w:numPr>
          <w:ilvl w:val="0"/>
          <w:numId w:val="38"/>
        </w:numPr>
        <w:jc w:val="both"/>
        <w:rPr>
          <w:rFonts w:ascii="Arial" w:hAnsi="Arial" w:cs="Arial"/>
          <w:sz w:val="20"/>
          <w:szCs w:val="20"/>
        </w:rPr>
      </w:pPr>
      <w:r w:rsidRPr="00A92FAA">
        <w:rPr>
          <w:rFonts w:ascii="Arial" w:hAnsi="Arial" w:cs="Arial"/>
          <w:b/>
          <w:sz w:val="20"/>
          <w:szCs w:val="20"/>
        </w:rPr>
        <w:t>33140000-3</w:t>
      </w:r>
      <w:r w:rsidRPr="00A92FAA">
        <w:rPr>
          <w:rFonts w:ascii="Arial" w:hAnsi="Arial" w:cs="Arial"/>
          <w:sz w:val="20"/>
          <w:szCs w:val="20"/>
        </w:rPr>
        <w:t xml:space="preserve"> dla Pakietów nr: 22,25,27,42,43</w:t>
      </w:r>
      <w:r w:rsidR="00A92FAA">
        <w:rPr>
          <w:rFonts w:ascii="Arial" w:hAnsi="Arial" w:cs="Arial"/>
          <w:sz w:val="20"/>
          <w:szCs w:val="20"/>
        </w:rPr>
        <w:t>;</w:t>
      </w:r>
    </w:p>
    <w:p w:rsidR="00D8160A" w:rsidRPr="00A92FAA" w:rsidRDefault="00D8160A" w:rsidP="00D7221E">
      <w:pPr>
        <w:pStyle w:val="Akapitzlist"/>
        <w:numPr>
          <w:ilvl w:val="0"/>
          <w:numId w:val="38"/>
        </w:numPr>
        <w:jc w:val="both"/>
        <w:rPr>
          <w:rFonts w:ascii="Arial" w:hAnsi="Arial" w:cs="Arial"/>
          <w:sz w:val="20"/>
          <w:szCs w:val="20"/>
        </w:rPr>
      </w:pPr>
      <w:r w:rsidRPr="00A92FAA">
        <w:rPr>
          <w:rFonts w:ascii="Arial" w:hAnsi="Arial" w:cs="Arial"/>
          <w:b/>
          <w:sz w:val="20"/>
          <w:szCs w:val="20"/>
        </w:rPr>
        <w:t>33696500-0</w:t>
      </w:r>
      <w:r w:rsidRPr="00A92FAA">
        <w:rPr>
          <w:rFonts w:ascii="Arial" w:hAnsi="Arial" w:cs="Arial"/>
          <w:sz w:val="20"/>
          <w:szCs w:val="20"/>
        </w:rPr>
        <w:t xml:space="preserve"> dla Pakietów nr : 40</w:t>
      </w:r>
      <w:r w:rsidR="00A92FAA">
        <w:rPr>
          <w:rFonts w:ascii="Arial" w:hAnsi="Arial" w:cs="Arial"/>
          <w:sz w:val="20"/>
          <w:szCs w:val="20"/>
        </w:rPr>
        <w:t>;</w:t>
      </w:r>
    </w:p>
    <w:p w:rsidR="00D8160A" w:rsidRPr="00A92FAA" w:rsidRDefault="00D8160A" w:rsidP="00D7221E">
      <w:pPr>
        <w:pStyle w:val="Akapitzlist"/>
        <w:numPr>
          <w:ilvl w:val="0"/>
          <w:numId w:val="38"/>
        </w:numPr>
        <w:jc w:val="both"/>
        <w:rPr>
          <w:rFonts w:ascii="Arial" w:hAnsi="Arial" w:cs="Arial"/>
          <w:sz w:val="20"/>
          <w:szCs w:val="20"/>
        </w:rPr>
      </w:pPr>
      <w:r w:rsidRPr="00A92FAA">
        <w:rPr>
          <w:rFonts w:ascii="Arial" w:hAnsi="Arial" w:cs="Arial"/>
          <w:b/>
          <w:sz w:val="20"/>
          <w:szCs w:val="20"/>
        </w:rPr>
        <w:t>24960000-1</w:t>
      </w:r>
      <w:r w:rsidRPr="00A92FAA">
        <w:rPr>
          <w:rFonts w:ascii="Arial" w:hAnsi="Arial" w:cs="Arial"/>
          <w:sz w:val="20"/>
          <w:szCs w:val="20"/>
        </w:rPr>
        <w:t xml:space="preserve"> dla Pakiet nr: 26</w:t>
      </w:r>
      <w:r w:rsidR="00A92FAA">
        <w:rPr>
          <w:rFonts w:ascii="Arial" w:hAnsi="Arial" w:cs="Arial"/>
          <w:sz w:val="20"/>
          <w:szCs w:val="20"/>
        </w:rPr>
        <w:t>;</w:t>
      </w:r>
    </w:p>
    <w:p w:rsidR="00D8160A" w:rsidRPr="00A92FAA" w:rsidRDefault="00D8160A" w:rsidP="00D7221E">
      <w:pPr>
        <w:pStyle w:val="Akapitzlist"/>
        <w:numPr>
          <w:ilvl w:val="0"/>
          <w:numId w:val="38"/>
        </w:numPr>
        <w:jc w:val="both"/>
        <w:rPr>
          <w:rFonts w:ascii="Arial" w:hAnsi="Arial" w:cs="Arial"/>
          <w:sz w:val="20"/>
          <w:szCs w:val="20"/>
        </w:rPr>
      </w:pPr>
      <w:r w:rsidRPr="00A92FAA">
        <w:rPr>
          <w:rFonts w:ascii="Arial" w:hAnsi="Arial" w:cs="Arial"/>
          <w:b/>
          <w:sz w:val="20"/>
          <w:szCs w:val="20"/>
        </w:rPr>
        <w:t>33141770-8</w:t>
      </w:r>
      <w:r w:rsidRPr="00A92FAA">
        <w:rPr>
          <w:rFonts w:ascii="Arial" w:hAnsi="Arial" w:cs="Arial"/>
          <w:sz w:val="20"/>
          <w:szCs w:val="20"/>
        </w:rPr>
        <w:t xml:space="preserve"> dla Pakietu nr: 44</w:t>
      </w:r>
      <w:r w:rsidR="00A92FAA">
        <w:rPr>
          <w:rFonts w:ascii="Arial" w:hAnsi="Arial" w:cs="Arial"/>
          <w:sz w:val="20"/>
          <w:szCs w:val="20"/>
        </w:rPr>
        <w:t>.</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A92FAA">
        <w:rPr>
          <w:rFonts w:ascii="Arial" w:eastAsia="Times New Roman" w:hAnsi="Arial" w:cs="Arial"/>
          <w:b/>
        </w:rPr>
        <w:t>Załączniki Nr 1 i 6.1- 6.46</w:t>
      </w:r>
      <w:r w:rsidR="00627DB5" w:rsidRPr="0032060B">
        <w:rPr>
          <w:rFonts w:ascii="Arial" w:eastAsia="Times New Roman" w:hAnsi="Arial" w:cs="Arial"/>
          <w:b/>
        </w:rPr>
        <w:t xml:space="preserve"> do SIWZ</w:t>
      </w:r>
      <w:r w:rsidR="00627DB5" w:rsidRPr="0032060B">
        <w:rPr>
          <w:rFonts w:ascii="Arial" w:eastAsia="Times New Roman" w:hAnsi="Arial" w:cs="Arial"/>
        </w:rPr>
        <w:t>.</w:t>
      </w:r>
    </w:p>
    <w:p w:rsidR="00375413" w:rsidRPr="0032060B"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32060B">
        <w:rPr>
          <w:rFonts w:ascii="Arial" w:hAnsi="Arial" w:cs="Arial"/>
          <w:bCs/>
        </w:rPr>
        <w:t>Zamawiający nie przewiduje możliwości udzielenia zamówień uzupełniających.</w:t>
      </w:r>
    </w:p>
    <w:p w:rsidR="00375413" w:rsidRPr="0032060B" w:rsidRDefault="00375413">
      <w:pPr>
        <w:pStyle w:val="Domyolnie"/>
        <w:numPr>
          <w:ilvl w:val="0"/>
          <w:numId w:val="22"/>
        </w:numPr>
        <w:ind w:left="426" w:hanging="426"/>
        <w:outlineLvl w:val="0"/>
        <w:rPr>
          <w:rFonts w:ascii="Arial" w:hAnsi="Arial" w:cs="Arial"/>
          <w:bCs/>
          <w:color w:val="C0504D"/>
          <w:sz w:val="20"/>
          <w:szCs w:val="20"/>
        </w:rPr>
      </w:pPr>
      <w:r w:rsidRPr="0032060B">
        <w:rPr>
          <w:rFonts w:ascii="Arial" w:hAnsi="Arial" w:cs="Arial"/>
          <w:bCs/>
          <w:sz w:val="20"/>
          <w:szCs w:val="20"/>
        </w:rPr>
        <w:t>Zamawiający nie dopuszcza składania ofert wariantowych.</w:t>
      </w:r>
    </w:p>
    <w:p w:rsidR="00375413" w:rsidRPr="0032060B" w:rsidRDefault="00375413">
      <w:pPr>
        <w:pStyle w:val="Domyolnie"/>
        <w:numPr>
          <w:ilvl w:val="0"/>
          <w:numId w:val="22"/>
        </w:numPr>
        <w:ind w:left="426" w:hanging="426"/>
        <w:outlineLvl w:val="0"/>
        <w:rPr>
          <w:rFonts w:ascii="Arial" w:hAnsi="Arial" w:cs="Arial"/>
          <w:bCs/>
          <w:color w:val="auto"/>
          <w:sz w:val="20"/>
          <w:szCs w:val="20"/>
        </w:rPr>
      </w:pPr>
      <w:r w:rsidRPr="0032060B">
        <w:rPr>
          <w:rFonts w:ascii="Arial" w:hAnsi="Arial" w:cs="Arial"/>
          <w:bCs/>
          <w:color w:val="auto"/>
          <w:sz w:val="20"/>
          <w:szCs w:val="20"/>
        </w:rPr>
        <w:t>Zamawiający dopuszcza składanie ofert częściowych na poszczególne pakiety.</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zawarcia umowy ramowej.</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aukcji elektronicznej.</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zwrotu kosztów udziału w postępowaniu.</w:t>
      </w:r>
    </w:p>
    <w:p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 xml:space="preserve">Termin wykonania zamówienia: sukcesywnie przez </w:t>
      </w:r>
      <w:r w:rsidR="00C46845" w:rsidRPr="0026313A">
        <w:rPr>
          <w:rFonts w:ascii="Arial" w:hAnsi="Arial" w:cs="Arial"/>
          <w:b/>
        </w:rPr>
        <w:t>24</w:t>
      </w:r>
      <w:r w:rsidRPr="000C3880">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r>
      <w:r w:rsidRPr="000C3880">
        <w:rPr>
          <w:rFonts w:ascii="Arial" w:hAnsi="Arial" w:cs="Arial"/>
          <w:color w:val="auto"/>
          <w:sz w:val="20"/>
          <w:szCs w:val="20"/>
        </w:rPr>
        <w:lastRenderedPageBreak/>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0C3880">
        <w:rPr>
          <w:rFonts w:ascii="Arial" w:hAnsi="Arial" w:cs="Arial"/>
          <w:color w:val="auto"/>
          <w:sz w:val="20"/>
          <w:szCs w:val="20"/>
          <w:u w:val="single"/>
        </w:rPr>
        <w:t>pisemne zobowiązanie</w:t>
      </w:r>
      <w:r w:rsidRPr="000C3880">
        <w:rPr>
          <w:rFonts w:ascii="Arial" w:hAnsi="Arial" w:cs="Arial"/>
          <w:color w:val="auto"/>
          <w:sz w:val="20"/>
          <w:szCs w:val="20"/>
        </w:rPr>
        <w:t xml:space="preserve"> tych podmiotów do oddania mu do dyspozycji niezbędnych zasobów na okres korzystania z nich przy wykonaniu zamówienia. </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FE445C">
        <w:rPr>
          <w:rFonts w:ascii="Arial" w:hAnsi="Arial" w:cs="Arial"/>
          <w:b/>
          <w:bCs/>
          <w:i/>
          <w:iCs/>
          <w:color w:val="auto"/>
          <w:sz w:val="20"/>
          <w:szCs w:val="20"/>
        </w:rPr>
        <w:t>Załącznika Nr 5 do SIWZ</w:t>
      </w:r>
      <w:r w:rsidR="00FE445C">
        <w:rPr>
          <w:rFonts w:ascii="Arial" w:hAnsi="Arial" w:cs="Arial"/>
          <w:b/>
          <w:bCs/>
          <w:i/>
          <w:iCs/>
          <w:color w:val="auto"/>
          <w:sz w:val="20"/>
          <w:szCs w:val="20"/>
        </w:rPr>
        <w:t>;</w:t>
      </w:r>
    </w:p>
    <w:p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5637A4" w:rsidRDefault="00375413" w:rsidP="005637A4">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0C3880">
        <w:rPr>
          <w:rFonts w:ascii="Arial" w:hAnsi="Arial" w:cs="Arial"/>
          <w:b/>
          <w:bCs/>
          <w:i/>
          <w:iCs/>
          <w:color w:val="000000"/>
          <w:u w:val="single"/>
        </w:rPr>
        <w:t>wg Załącznika Nr 7 do SIWZ</w:t>
      </w:r>
    </w:p>
    <w:p w:rsidR="005637A4" w:rsidRPr="005637A4" w:rsidRDefault="005637A4" w:rsidP="005637A4">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5637A4">
        <w:rPr>
          <w:rFonts w:ascii="Arial" w:eastAsia="Times New Roman" w:hAnsi="Arial" w:cs="Arial"/>
          <w:b/>
          <w:bCs/>
        </w:rPr>
        <w:t xml:space="preserve">W celu potwierdzenia, że oferowane dostawy spełniają wymagania określone przez     Zamawiającego w SIWZ, Wykonawca jest zobowiązany do złożenia: </w:t>
      </w:r>
    </w:p>
    <w:p w:rsidR="00DF78C2" w:rsidRDefault="00DF78C2" w:rsidP="00DF78C2">
      <w:pPr>
        <w:pStyle w:val="Domyolnie"/>
        <w:numPr>
          <w:ilvl w:val="3"/>
          <w:numId w:val="2"/>
        </w:numPr>
        <w:tabs>
          <w:tab w:val="clear" w:pos="2520"/>
        </w:tabs>
        <w:spacing w:before="60"/>
        <w:ind w:left="567" w:hanging="283"/>
        <w:jc w:val="both"/>
        <w:rPr>
          <w:rFonts w:ascii="Arial" w:hAnsi="Arial" w:cs="Arial"/>
          <w:i/>
          <w:color w:val="auto"/>
          <w:sz w:val="20"/>
        </w:rPr>
      </w:pPr>
      <w:r>
        <w:rPr>
          <w:rFonts w:ascii="Arial" w:hAnsi="Arial" w:cs="Arial"/>
          <w:i/>
          <w:color w:val="auto"/>
          <w:sz w:val="20"/>
        </w:rPr>
        <w:t>Opisów/ Fotografii/ Folderów produktów, które mają zostać dostarczone zgodnie z wymaganiami opisu przedmiotu zamówienia – dotyczy wszystkich pakietów.</w:t>
      </w:r>
    </w:p>
    <w:p w:rsidR="00DF78C2" w:rsidRDefault="00DF78C2" w:rsidP="00DF78C2">
      <w:pPr>
        <w:pStyle w:val="Domyolnie"/>
        <w:ind w:left="567" w:firstLine="0"/>
        <w:jc w:val="both"/>
        <w:rPr>
          <w:rFonts w:ascii="Arial" w:hAnsi="Arial" w:cs="Arial"/>
          <w:i/>
          <w:color w:val="auto"/>
          <w:sz w:val="20"/>
        </w:rPr>
      </w:pPr>
      <w:r>
        <w:rPr>
          <w:rFonts w:ascii="Arial" w:hAnsi="Arial" w:cs="Arial"/>
          <w:i/>
          <w:iCs/>
          <w:color w:val="auto"/>
          <w:sz w:val="20"/>
        </w:rPr>
        <w:t>Zaleca się, aby każdy folder został oznaczony, której pozycji dotyczy, co ułatwi Zamawiającemu szybką identyfikację.</w:t>
      </w:r>
      <w:r>
        <w:rPr>
          <w:rFonts w:ascii="Arial" w:hAnsi="Arial" w:cs="Arial"/>
          <w:i/>
          <w:color w:val="auto"/>
          <w:sz w:val="20"/>
        </w:rPr>
        <w:t xml:space="preserve">  </w:t>
      </w:r>
    </w:p>
    <w:p w:rsidR="002A7A84" w:rsidRDefault="002A7A84" w:rsidP="002A7A84">
      <w:pPr>
        <w:pStyle w:val="Domyolnie"/>
        <w:numPr>
          <w:ilvl w:val="3"/>
          <w:numId w:val="2"/>
        </w:numPr>
        <w:tabs>
          <w:tab w:val="clear" w:pos="2520"/>
        </w:tabs>
        <w:ind w:left="567"/>
        <w:jc w:val="both"/>
        <w:rPr>
          <w:rFonts w:ascii="Arial" w:hAnsi="Arial" w:cs="Arial"/>
          <w:i/>
          <w:color w:val="auto"/>
          <w:sz w:val="20"/>
        </w:rPr>
      </w:pPr>
      <w:r>
        <w:rPr>
          <w:rFonts w:ascii="Arial" w:hAnsi="Arial" w:cs="Arial"/>
          <w:i/>
          <w:color w:val="auto"/>
          <w:sz w:val="20"/>
        </w:rPr>
        <w:t xml:space="preserve">Oświadczenia o ofercie równoważnej z opisem przedmiotu zamówienia – dotyczy pakietów </w:t>
      </w:r>
      <w:r>
        <w:rPr>
          <w:rFonts w:ascii="Arial" w:hAnsi="Arial" w:cs="Arial"/>
          <w:i/>
          <w:color w:val="auto"/>
          <w:sz w:val="20"/>
        </w:rPr>
        <w:br/>
        <w:t xml:space="preserve">nr </w:t>
      </w:r>
      <w:r w:rsidR="003922F3">
        <w:rPr>
          <w:rFonts w:ascii="Arial" w:hAnsi="Arial" w:cs="Arial"/>
          <w:i/>
          <w:color w:val="auto"/>
          <w:sz w:val="20"/>
        </w:rPr>
        <w:t>22, 25</w:t>
      </w:r>
      <w:r w:rsidR="0026313A">
        <w:rPr>
          <w:rFonts w:ascii="Arial" w:hAnsi="Arial" w:cs="Arial"/>
          <w:i/>
          <w:color w:val="auto"/>
          <w:sz w:val="20"/>
        </w:rPr>
        <w:t xml:space="preserve"> </w:t>
      </w:r>
      <w:r>
        <w:rPr>
          <w:rFonts w:ascii="Arial" w:hAnsi="Arial" w:cs="Arial"/>
          <w:i/>
          <w:color w:val="auto"/>
          <w:sz w:val="20"/>
        </w:rPr>
        <w:t>(o ile d</w:t>
      </w:r>
      <w:r w:rsidR="0026313A">
        <w:rPr>
          <w:rFonts w:ascii="Arial" w:hAnsi="Arial" w:cs="Arial"/>
          <w:i/>
          <w:color w:val="auto"/>
          <w:sz w:val="20"/>
        </w:rPr>
        <w:t xml:space="preserve">otyczy) - </w:t>
      </w:r>
      <w:r w:rsidR="0026313A" w:rsidRPr="0026313A">
        <w:rPr>
          <w:rFonts w:ascii="Arial" w:hAnsi="Arial" w:cs="Arial"/>
          <w:b/>
          <w:i/>
          <w:color w:val="auto"/>
          <w:sz w:val="20"/>
        </w:rPr>
        <w:t xml:space="preserve">wg </w:t>
      </w:r>
      <w:r w:rsidR="0026313A">
        <w:rPr>
          <w:rFonts w:ascii="Arial" w:hAnsi="Arial" w:cs="Arial"/>
          <w:b/>
          <w:i/>
          <w:color w:val="auto"/>
          <w:sz w:val="20"/>
        </w:rPr>
        <w:t>Z</w:t>
      </w:r>
      <w:r w:rsidR="0026313A" w:rsidRPr="0026313A">
        <w:rPr>
          <w:rFonts w:ascii="Arial" w:hAnsi="Arial" w:cs="Arial"/>
          <w:b/>
          <w:i/>
          <w:color w:val="auto"/>
          <w:sz w:val="20"/>
        </w:rPr>
        <w:t>ałącznika nr 8 do SIWZ</w:t>
      </w:r>
      <w:r w:rsidRPr="0026313A">
        <w:rPr>
          <w:rFonts w:ascii="Arial" w:hAnsi="Arial" w:cs="Arial"/>
          <w:b/>
          <w:i/>
          <w:color w:val="auto"/>
          <w:sz w:val="20"/>
        </w:rPr>
        <w:t>.</w:t>
      </w:r>
    </w:p>
    <w:p w:rsidR="00DF78C2" w:rsidRDefault="00DF78C2" w:rsidP="00DF78C2">
      <w:pPr>
        <w:pStyle w:val="Domyolnie"/>
        <w:ind w:left="567" w:firstLine="0"/>
        <w:jc w:val="both"/>
        <w:rPr>
          <w:rFonts w:ascii="Arial" w:hAnsi="Arial" w:cs="Arial"/>
          <w:i/>
          <w:color w:val="auto"/>
          <w:sz w:val="20"/>
        </w:rPr>
      </w:pP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A92FAA">
        <w:rPr>
          <w:rFonts w:ascii="Arial" w:hAnsi="Arial" w:cs="Arial"/>
          <w:b/>
          <w:bCs/>
          <w:i/>
          <w:iCs/>
          <w:color w:val="auto"/>
          <w:sz w:val="20"/>
          <w:szCs w:val="20"/>
        </w:rPr>
        <w:t>46</w:t>
      </w:r>
      <w:r w:rsidRPr="000C3880">
        <w:rPr>
          <w:rFonts w:ascii="Arial" w:hAnsi="Arial" w:cs="Arial"/>
          <w:b/>
          <w:bCs/>
          <w:i/>
          <w:iCs/>
          <w:color w:val="auto"/>
          <w:sz w:val="20"/>
          <w:szCs w:val="20"/>
        </w:rPr>
        <w:t xml:space="preserve"> do SIWZ.</w:t>
      </w:r>
    </w:p>
    <w:p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pPr>
        <w:pStyle w:val="WW-Tekstpodstawowywcity2"/>
        <w:numPr>
          <w:ilvl w:val="0"/>
          <w:numId w:val="32"/>
        </w:numPr>
        <w:spacing w:before="120"/>
        <w:ind w:left="357" w:hanging="357"/>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13203D">
      <w:pPr>
        <w:pStyle w:val="Lista"/>
        <w:spacing w:before="60"/>
        <w:ind w:left="567" w:firstLine="0"/>
        <w:rPr>
          <w:rFonts w:ascii="Arial" w:hAnsi="Arial" w:cs="Arial"/>
          <w:b/>
          <w:bCs/>
        </w:rPr>
      </w:pPr>
      <w:r>
        <w:rPr>
          <w:rFonts w:ascii="Arial" w:hAnsi="Arial" w:cs="Arial"/>
          <w:b/>
        </w:rPr>
        <w:t xml:space="preserve">Annę Piórkowską </w:t>
      </w:r>
      <w:r>
        <w:rPr>
          <w:rFonts w:ascii="Arial" w:hAnsi="Arial" w:cs="Arial"/>
          <w:b/>
          <w:bCs/>
        </w:rPr>
        <w:t>– Specjalistę w Dziale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Opis sposobu przygotowania ofert.</w:t>
      </w:r>
    </w:p>
    <w:p w:rsidR="00375413" w:rsidRPr="000C3880" w:rsidRDefault="00375413">
      <w:pPr>
        <w:pStyle w:val="Akapitzlist1"/>
        <w:widowControl w:val="0"/>
        <w:suppressAutoHyphens/>
        <w:spacing w:before="60"/>
        <w:ind w:left="0"/>
        <w:jc w:val="both"/>
        <w:rPr>
          <w:rFonts w:ascii="Arial" w:hAnsi="Arial" w:cs="Arial"/>
          <w:vanish/>
          <w:sz w:val="20"/>
          <w:szCs w:val="20"/>
        </w:rPr>
      </w:pPr>
      <w:r w:rsidRPr="000C3880">
        <w:rPr>
          <w:rFonts w:ascii="Arial" w:hAnsi="Arial" w:cs="Arial"/>
          <w:sz w:val="20"/>
          <w:szCs w:val="20"/>
        </w:rPr>
        <w:t xml:space="preserve">20.1. </w:t>
      </w: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WW-Tekstpodstawowywcity21"/>
        <w:numPr>
          <w:ilvl w:val="1"/>
          <w:numId w:val="13"/>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WW-Tekstpodstawowywcity21"/>
        <w:numPr>
          <w:ilvl w:val="1"/>
          <w:numId w:val="33"/>
        </w:numPr>
        <w:tabs>
          <w:tab w:val="left" w:pos="540"/>
        </w:tabs>
        <w:spacing w:before="60"/>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w:t>
      </w:r>
      <w:r w:rsidRPr="000C3880">
        <w:rPr>
          <w:rFonts w:ascii="Arial" w:hAnsi="Arial" w:cs="Arial"/>
          <w:sz w:val="20"/>
          <w:szCs w:val="20"/>
        </w:rPr>
        <w:lastRenderedPageBreak/>
        <w:t>muszą być dołączone do oferty w oryginale lub w notarialnie uwierzytelnionej kopii.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0C3880">
        <w:rPr>
          <w:rFonts w:ascii="Arial" w:hAnsi="Arial" w:cs="Arial"/>
          <w:sz w:val="20"/>
          <w:szCs w:val="20"/>
        </w:rPr>
        <w:br/>
        <w:t>z dnia 16 kwietnia 1993 roku o zwalczaniu nieuczciw</w:t>
      </w:r>
      <w:r w:rsidRPr="000C3880">
        <w:rPr>
          <w:rFonts w:ascii="Arial" w:hAnsi="Arial" w:cs="Arial"/>
          <w:color w:val="auto"/>
          <w:sz w:val="20"/>
          <w:szCs w:val="20"/>
        </w:rPr>
        <w:t>ej konkurencji (t</w:t>
      </w:r>
      <w:r w:rsidRPr="000C3880">
        <w:rPr>
          <w:rFonts w:ascii="Arial" w:hAnsi="Arial" w:cs="Arial"/>
          <w:color w:val="auto"/>
          <w:sz w:val="20"/>
          <w:szCs w:val="20"/>
          <w:shd w:val="clear" w:color="auto" w:fill="FFFFFF"/>
        </w:rPr>
        <w:t>ekst jednolity: Dz. U. z 2003 r. nr 153, poz. 1503)</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3922F3">
        <w:rPr>
          <w:b/>
          <w:bCs/>
          <w:color w:val="auto"/>
          <w:sz w:val="20"/>
          <w:szCs w:val="20"/>
        </w:rPr>
        <w:t>29 października</w:t>
      </w:r>
      <w:r w:rsidRPr="000C3880">
        <w:rPr>
          <w:b/>
          <w:bCs/>
          <w:color w:val="auto"/>
          <w:sz w:val="20"/>
          <w:szCs w:val="20"/>
        </w:rPr>
        <w:t xml:space="preserve"> 2014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2060B" w:rsidRDefault="00375413" w:rsidP="0032060B">
      <w:pPr>
        <w:pStyle w:val="Tekstpodstawowy2"/>
        <w:ind w:left="539"/>
        <w:jc w:val="center"/>
        <w:rPr>
          <w:b/>
          <w:bCs/>
          <w:color w:val="auto"/>
          <w:sz w:val="20"/>
          <w:szCs w:val="20"/>
        </w:rPr>
      </w:pPr>
      <w:r w:rsidRPr="000C3880">
        <w:rPr>
          <w:b/>
          <w:bCs/>
          <w:color w:val="auto"/>
          <w:sz w:val="20"/>
          <w:szCs w:val="20"/>
        </w:rPr>
        <w:t>Płocki Zakła</w:t>
      </w:r>
      <w:r w:rsidR="0032060B">
        <w:rPr>
          <w:b/>
          <w:bCs/>
          <w:color w:val="auto"/>
          <w:sz w:val="20"/>
          <w:szCs w:val="20"/>
        </w:rPr>
        <w:t>d Opieki Zdrowotnej Sp. z o.o.</w:t>
      </w:r>
    </w:p>
    <w:p w:rsidR="0032060B" w:rsidRDefault="00375413" w:rsidP="0032060B">
      <w:pPr>
        <w:pStyle w:val="Tekstpodstawowy2"/>
        <w:ind w:left="539"/>
        <w:jc w:val="center"/>
        <w:rPr>
          <w:b/>
          <w:bCs/>
          <w:color w:val="auto"/>
          <w:sz w:val="20"/>
          <w:szCs w:val="20"/>
        </w:rPr>
      </w:pPr>
      <w:r w:rsidRPr="000C3880">
        <w:rPr>
          <w:b/>
          <w:bCs/>
          <w:color w:val="auto"/>
          <w:sz w:val="20"/>
          <w:szCs w:val="20"/>
        </w:rPr>
        <w:t>ul</w:t>
      </w:r>
      <w:r w:rsidR="0032060B">
        <w:rPr>
          <w:b/>
          <w:bCs/>
          <w:color w:val="auto"/>
          <w:sz w:val="20"/>
          <w:szCs w:val="20"/>
        </w:rPr>
        <w:t>. Kościuszki 28, 09 – 402 Płock</w:t>
      </w:r>
    </w:p>
    <w:p w:rsidR="00375413" w:rsidRPr="000C3880" w:rsidRDefault="00375413" w:rsidP="0032060B">
      <w:pPr>
        <w:pStyle w:val="Tekstpodstawowy2"/>
        <w:ind w:left="539"/>
        <w:jc w:val="center"/>
        <w:rPr>
          <w:b/>
          <w:bCs/>
          <w:color w:val="auto"/>
          <w:sz w:val="20"/>
          <w:szCs w:val="20"/>
        </w:rPr>
      </w:pPr>
      <w:r w:rsidRPr="000C3880">
        <w:rPr>
          <w:b/>
          <w:bCs/>
          <w:color w:val="auto"/>
          <w:sz w:val="20"/>
          <w:szCs w:val="20"/>
        </w:rPr>
        <w:t>Dział Zamówień Publicznych, pok. Nr 203</w:t>
      </w:r>
    </w:p>
    <w:p w:rsidR="00375413" w:rsidRPr="000C3880" w:rsidRDefault="00375413" w:rsidP="0032060B">
      <w:pPr>
        <w:pStyle w:val="Tekstpodstawowy2"/>
        <w:spacing w:before="120"/>
        <w:ind w:left="539"/>
        <w:jc w:val="center"/>
        <w:rPr>
          <w:color w:val="auto"/>
          <w:sz w:val="20"/>
          <w:szCs w:val="20"/>
        </w:rPr>
      </w:pPr>
      <w:r w:rsidRPr="000C3880">
        <w:rPr>
          <w:color w:val="auto"/>
          <w:sz w:val="20"/>
          <w:szCs w:val="20"/>
        </w:rPr>
        <w:t>oraz oznakowane następująco:</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na </w:t>
      </w:r>
      <w:r w:rsidRPr="000C3880">
        <w:rPr>
          <w:b/>
          <w:bCs/>
          <w:color w:val="auto"/>
          <w:sz w:val="20"/>
          <w:szCs w:val="20"/>
        </w:rPr>
        <w:t xml:space="preserve">dostawę </w:t>
      </w:r>
      <w:r w:rsidR="00DF78C2">
        <w:rPr>
          <w:b/>
          <w:bCs/>
          <w:color w:val="auto"/>
          <w:sz w:val="20"/>
          <w:szCs w:val="20"/>
        </w:rPr>
        <w:t>wyposażenia medycznego</w:t>
      </w:r>
      <w:r w:rsidRPr="000C3880">
        <w:rPr>
          <w:b/>
          <w:bCs/>
          <w:color w:val="000000"/>
          <w:sz w:val="20"/>
          <w:szCs w:val="20"/>
        </w:rPr>
        <w:t xml:space="preserve">” </w:t>
      </w:r>
      <w:r w:rsidRPr="000C3880">
        <w:rPr>
          <w:b/>
          <w:bCs/>
          <w:color w:val="auto"/>
          <w:sz w:val="20"/>
          <w:szCs w:val="20"/>
        </w:rPr>
        <w:t xml:space="preserve">Nr sprawy </w:t>
      </w:r>
      <w:r w:rsidR="00DF78C2">
        <w:rPr>
          <w:b/>
          <w:bCs/>
          <w:color w:val="000000"/>
          <w:sz w:val="20"/>
          <w:szCs w:val="20"/>
        </w:rPr>
        <w:t>PZOZ/DZP/382/50</w:t>
      </w:r>
      <w:r w:rsidRPr="000C3880">
        <w:rPr>
          <w:b/>
          <w:bCs/>
          <w:color w:val="000000"/>
          <w:sz w:val="20"/>
          <w:szCs w:val="20"/>
        </w:rPr>
        <w:t>PN/14</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32060B">
        <w:rPr>
          <w:rFonts w:ascii="Arial" w:hAnsi="Arial" w:cs="Arial"/>
          <w:b/>
        </w:rPr>
        <w:t xml:space="preserve"> </w:t>
      </w:r>
      <w:r w:rsidR="003922F3">
        <w:rPr>
          <w:rFonts w:ascii="Arial" w:hAnsi="Arial" w:cs="Arial"/>
          <w:b/>
        </w:rPr>
        <w:t>29 października</w:t>
      </w:r>
      <w:r w:rsidR="001C68DF">
        <w:rPr>
          <w:rFonts w:ascii="Arial" w:hAnsi="Arial" w:cs="Arial"/>
          <w:b/>
          <w:bCs/>
        </w:rPr>
        <w:t xml:space="preserve"> 2014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22.3.</w:t>
      </w:r>
    </w:p>
    <w:p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523F8E"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color w:val="FF0000"/>
        </w:rPr>
      </w:pPr>
      <w:r w:rsidRPr="00296C52">
        <w:rPr>
          <w:rFonts w:ascii="Arial" w:hAnsi="Arial" w:cs="Arial"/>
        </w:rPr>
        <w:t>Cenę oferty należy wyliczyć zgodnie z formularzami cenowym</w:t>
      </w:r>
      <w:r w:rsidR="001C68DF" w:rsidRPr="00296C52">
        <w:rPr>
          <w:rFonts w:ascii="Arial" w:hAnsi="Arial" w:cs="Arial"/>
        </w:rPr>
        <w:t xml:space="preserve">i – wg </w:t>
      </w:r>
      <w:r w:rsidR="001C68DF" w:rsidRPr="003B3021">
        <w:rPr>
          <w:rFonts w:ascii="Arial" w:hAnsi="Arial" w:cs="Arial"/>
        </w:rPr>
        <w:t>załączników nr  6.1 – 6.</w:t>
      </w:r>
      <w:r w:rsidR="00DF78C2">
        <w:rPr>
          <w:rFonts w:ascii="Arial" w:hAnsi="Arial" w:cs="Arial"/>
        </w:rPr>
        <w:t>46</w:t>
      </w:r>
      <w:r w:rsidRPr="00417D39">
        <w:rPr>
          <w:rFonts w:ascii="Arial" w:hAnsi="Arial" w:cs="Arial"/>
        </w:rPr>
        <w:t xml:space="preserve"> </w:t>
      </w:r>
      <w:r w:rsidRPr="00296C52">
        <w:rPr>
          <w:rFonts w:ascii="Arial" w:hAnsi="Arial" w:cs="Arial"/>
        </w:rPr>
        <w:t xml:space="preserve">do </w:t>
      </w:r>
      <w:proofErr w:type="spellStart"/>
      <w:r w:rsidR="001C68DF" w:rsidRPr="00296C52">
        <w:rPr>
          <w:rFonts w:ascii="Arial" w:hAnsi="Arial" w:cs="Arial"/>
        </w:rPr>
        <w:t>S</w:t>
      </w:r>
      <w:r w:rsidRPr="00296C52">
        <w:rPr>
          <w:rFonts w:ascii="Arial" w:hAnsi="Arial" w:cs="Arial"/>
        </w:rPr>
        <w:t>iwz</w:t>
      </w:r>
      <w:proofErr w:type="spellEnd"/>
      <w:r w:rsidRPr="00296C52">
        <w:rPr>
          <w:rFonts w:ascii="Arial" w:hAnsi="Arial" w:cs="Arial"/>
        </w:rPr>
        <w:t>, z dokładnością do dwóch miejsc po przecinku.</w:t>
      </w:r>
    </w:p>
    <w:p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lastRenderedPageBreak/>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kryterium: </w:t>
      </w:r>
      <w:r w:rsidRPr="0032060B">
        <w:rPr>
          <w:rFonts w:ascii="Arial" w:hAnsi="Arial" w:cs="Arial"/>
          <w:b/>
          <w:color w:val="000000"/>
          <w:sz w:val="20"/>
          <w:szCs w:val="20"/>
        </w:rPr>
        <w:t>najniższa cena</w:t>
      </w:r>
      <w:r>
        <w:rPr>
          <w:rFonts w:ascii="Arial" w:hAnsi="Arial" w:cs="Arial"/>
          <w:color w:val="000000"/>
          <w:sz w:val="20"/>
          <w:szCs w:val="20"/>
        </w:rPr>
        <w:t xml:space="preserve"> dla każdego pakietu indywidualnie.</w:t>
      </w: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Najniższa cena</w:t>
            </w:r>
          </w:p>
        </w:tc>
        <w:tc>
          <w:tcPr>
            <w:tcW w:w="1985" w:type="dxa"/>
            <w:tcBorders>
              <w:top w:val="nil"/>
              <w:left w:val="nil"/>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100%</w:t>
            </w:r>
          </w:p>
        </w:tc>
        <w:tc>
          <w:tcPr>
            <w:tcW w:w="4093" w:type="dxa"/>
            <w:gridSpan w:val="2"/>
            <w:tcBorders>
              <w:top w:val="nil"/>
              <w:left w:val="nil"/>
              <w:bottom w:val="single" w:sz="4" w:space="0" w:color="auto"/>
              <w:right w:val="single" w:sz="4" w:space="0" w:color="auto"/>
            </w:tcBorders>
          </w:tcPr>
          <w:p w:rsidR="00375413" w:rsidRPr="000C3880" w:rsidRDefault="00375413">
            <w:pPr>
              <w:jc w:val="center"/>
              <w:rPr>
                <w:rFonts w:ascii="Arial" w:hAnsi="Arial" w:cs="Arial"/>
                <w:color w:val="000000"/>
              </w:rPr>
            </w:pPr>
            <w:r w:rsidRPr="000C3880">
              <w:rPr>
                <w:rFonts w:ascii="Arial" w:hAnsi="Arial" w:cs="Arial"/>
                <w:color w:val="000000"/>
              </w:rPr>
              <w:t>najniższa cena</w:t>
            </w:r>
          </w:p>
          <w:p w:rsidR="00375413" w:rsidRPr="000C3880" w:rsidRDefault="00375413">
            <w:pPr>
              <w:jc w:val="center"/>
              <w:rPr>
                <w:rFonts w:ascii="Arial" w:hAnsi="Arial" w:cs="Arial"/>
                <w:color w:val="000000"/>
              </w:rPr>
            </w:pPr>
            <w:r w:rsidRPr="000C3880">
              <w:rPr>
                <w:rFonts w:ascii="Arial" w:hAnsi="Arial" w:cs="Arial"/>
                <w:color w:val="000000"/>
              </w:rPr>
              <w:t>/ cena badanej oferty</w:t>
            </w:r>
          </w:p>
          <w:p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Za najkorzystniejszą zostanie uznana oferta z najniższą ceną, która uzyska 100 pkt. Pozostałe   oferty zostaną ocenione wg powyższego algorytmu, z dokładnością do dwóch miejsc po przecinku</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 xml:space="preserve">Wykonawcy, składając oferty dodatkowe, nie mogą zaoferować cen wyższych niż zaoferowane  </w:t>
      </w:r>
      <w:r w:rsidRPr="000C3880">
        <w:rPr>
          <w:rFonts w:ascii="Arial" w:hAnsi="Arial" w:cs="Arial"/>
        </w:rPr>
        <w:br/>
        <w:t>w złożonych ofertach.</w:t>
      </w:r>
    </w:p>
    <w:p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w:t>
      </w:r>
      <w:r w:rsidR="0032060B">
        <w:rPr>
          <w:rFonts w:ascii="Arial" w:hAnsi="Arial" w:cs="Arial"/>
        </w:rPr>
        <w:t xml:space="preserve">ryterium wyboru podane w pkt 25 </w:t>
      </w:r>
      <w:r w:rsidRPr="000C3880">
        <w:rPr>
          <w:rFonts w:ascii="Arial" w:hAnsi="Arial" w:cs="Arial"/>
        </w:rPr>
        <w:t xml:space="preserve"> </w:t>
      </w:r>
      <w:r w:rsidR="0032060B">
        <w:rPr>
          <w:rFonts w:ascii="Arial" w:hAnsi="Arial" w:cs="Arial"/>
        </w:rPr>
        <w:t>SIWZ</w:t>
      </w:r>
      <w:r w:rsidRPr="000C3880">
        <w:rPr>
          <w:rFonts w:ascii="Arial" w:hAnsi="Arial" w:cs="Arial"/>
        </w:rPr>
        <w:t>.</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rsidP="00D7221E">
      <w:pPr>
        <w:pStyle w:val="Tekstpodstawowy"/>
        <w:numPr>
          <w:ilvl w:val="0"/>
          <w:numId w:val="36"/>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rsidP="00D7221E">
      <w:pPr>
        <w:pStyle w:val="Tekstpodstawowy"/>
        <w:numPr>
          <w:ilvl w:val="0"/>
          <w:numId w:val="36"/>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F767C7" w:rsidRPr="00DF78C2" w:rsidRDefault="00375413" w:rsidP="003B3021">
      <w:pPr>
        <w:pStyle w:val="Lista3"/>
        <w:numPr>
          <w:ilvl w:val="1"/>
          <w:numId w:val="32"/>
        </w:numPr>
        <w:spacing w:before="60"/>
        <w:ind w:left="567"/>
        <w:jc w:val="both"/>
        <w:rPr>
          <w:rFonts w:ascii="Arial" w:hAnsi="Arial" w:cs="Arial"/>
          <w:strike/>
          <w:color w:val="FF0000"/>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175FDD">
        <w:rPr>
          <w:rFonts w:ascii="Arial" w:hAnsi="Arial" w:cs="Arial"/>
        </w:rPr>
        <w:t>.</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lastRenderedPageBreak/>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Default="00375413">
      <w:pPr>
        <w:pStyle w:val="Nagwek2"/>
        <w:jc w:val="left"/>
        <w:rPr>
          <w:rFonts w:ascii="Arial" w:hAnsi="Arial" w:cs="Arial"/>
        </w:rPr>
      </w:pPr>
    </w:p>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C522ED">
        <w:rPr>
          <w:rFonts w:ascii="Arial" w:hAnsi="Arial" w:cs="Arial"/>
        </w:rPr>
        <w:t>46</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375413" w:rsidRPr="000C3880" w:rsidRDefault="002A7A84">
      <w:pPr>
        <w:pStyle w:val="Lista-kontynuacja2"/>
        <w:spacing w:after="0"/>
        <w:ind w:left="0"/>
        <w:rPr>
          <w:rFonts w:ascii="Arial" w:hAnsi="Arial" w:cs="Arial"/>
        </w:rPr>
      </w:pPr>
      <w:r>
        <w:rPr>
          <w:rFonts w:ascii="Arial" w:hAnsi="Arial" w:cs="Arial"/>
        </w:rPr>
        <w:t xml:space="preserve">Załącznik Nr 8 </w:t>
      </w:r>
      <w:r w:rsidR="00C46845">
        <w:rPr>
          <w:rFonts w:ascii="Arial" w:hAnsi="Arial" w:cs="Arial"/>
        </w:rPr>
        <w:t>–</w:t>
      </w:r>
      <w:r>
        <w:rPr>
          <w:rFonts w:ascii="Arial" w:hAnsi="Arial" w:cs="Arial"/>
        </w:rPr>
        <w:t xml:space="preserve"> </w:t>
      </w:r>
      <w:r w:rsidR="00C46845">
        <w:rPr>
          <w:rFonts w:ascii="Arial" w:hAnsi="Arial" w:cs="Arial"/>
        </w:rPr>
        <w:t xml:space="preserve">Oświadczenie o ofercie równoważnej </w:t>
      </w:r>
    </w:p>
    <w:p w:rsidR="00375413" w:rsidRPr="000C3880" w:rsidRDefault="00375413">
      <w:pPr>
        <w:pStyle w:val="Lista-kontynuacja2"/>
        <w:spacing w:after="0"/>
        <w:ind w:left="0"/>
        <w:rPr>
          <w:rFonts w:ascii="Arial" w:hAnsi="Arial" w:cs="Arial"/>
        </w:rPr>
      </w:pPr>
    </w:p>
    <w:p w:rsidR="00375413" w:rsidRPr="000C3880" w:rsidRDefault="001C68DF">
      <w:pPr>
        <w:pStyle w:val="Lista-kontynuacja2"/>
        <w:spacing w:after="0"/>
        <w:ind w:left="0"/>
        <w:rPr>
          <w:rFonts w:ascii="Arial" w:hAnsi="Arial" w:cs="Arial"/>
          <w:b/>
          <w:bCs/>
        </w:rPr>
      </w:pPr>
      <w:r>
        <w:rPr>
          <w:rFonts w:ascii="Arial" w:hAnsi="Arial" w:cs="Arial"/>
          <w:b/>
          <w:bCs/>
        </w:rPr>
        <w:t xml:space="preserve">Płock, dnia  </w:t>
      </w:r>
      <w:r w:rsidR="00944643">
        <w:rPr>
          <w:rFonts w:ascii="Arial" w:hAnsi="Arial" w:cs="Arial"/>
          <w:b/>
          <w:bCs/>
        </w:rPr>
        <w:t>17 października</w:t>
      </w:r>
      <w:r w:rsidR="00375413" w:rsidRPr="000C3880">
        <w:rPr>
          <w:rFonts w:ascii="Arial" w:hAnsi="Arial" w:cs="Arial"/>
          <w:b/>
          <w:bCs/>
        </w:rPr>
        <w:t xml:space="preserve"> 2014 roku</w:t>
      </w: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bookmarkStart w:id="0" w:name="_GoBack"/>
      <w:bookmarkEnd w:id="0"/>
    </w:p>
    <w:p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375413" w:rsidRPr="000C3880" w:rsidRDefault="00375413">
      <w:pPr>
        <w:pStyle w:val="Lista-kontynuacja2"/>
        <w:ind w:left="0"/>
        <w:rPr>
          <w:rFonts w:ascii="Arial" w:hAnsi="Arial" w:cs="Arial"/>
          <w:b/>
          <w:bCs/>
        </w:rPr>
      </w:pPr>
    </w:p>
    <w:p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rsidR="00DF78C2" w:rsidRDefault="00DF78C2" w:rsidP="00E471F2">
      <w:pPr>
        <w:widowControl w:val="0"/>
        <w:numPr>
          <w:ilvl w:val="0"/>
          <w:numId w:val="24"/>
        </w:numPr>
        <w:autoSpaceDE w:val="0"/>
        <w:autoSpaceDN w:val="0"/>
        <w:adjustRightInd w:val="0"/>
        <w:ind w:left="357" w:hanging="357"/>
        <w:jc w:val="both"/>
        <w:rPr>
          <w:rFonts w:ascii="Arial" w:eastAsia="Times New Roman" w:hAnsi="Arial" w:cs="Arial"/>
        </w:rPr>
      </w:pPr>
      <w:r w:rsidRPr="00DF78C2">
        <w:rPr>
          <w:rFonts w:ascii="Arial" w:eastAsia="Times New Roman" w:hAnsi="Arial" w:cs="Arial"/>
        </w:rPr>
        <w:t xml:space="preserve">Przedmiotem zamówienia jest </w:t>
      </w:r>
      <w:r w:rsidRPr="00DF78C2">
        <w:rPr>
          <w:rFonts w:ascii="Arial" w:eastAsia="Times New Roman" w:hAnsi="Arial" w:cs="Arial"/>
          <w:b/>
        </w:rPr>
        <w:t>sukcesywna dostawa wyposażenia medycznego</w:t>
      </w:r>
      <w:r>
        <w:rPr>
          <w:rFonts w:ascii="Arial" w:eastAsia="Times New Roman" w:hAnsi="Arial" w:cs="Arial"/>
          <w:b/>
          <w:bCs/>
        </w:rPr>
        <w:t xml:space="preserve"> z podziałem na 46</w:t>
      </w:r>
      <w:r w:rsidRPr="00DF78C2">
        <w:rPr>
          <w:rFonts w:ascii="Arial" w:eastAsia="Times New Roman" w:hAnsi="Arial" w:cs="Arial"/>
          <w:b/>
          <w:bCs/>
        </w:rPr>
        <w:t xml:space="preserve"> pakietów</w:t>
      </w:r>
      <w:r w:rsidRPr="00DF78C2">
        <w:rPr>
          <w:rFonts w:ascii="Arial" w:eastAsia="Times New Roman" w:hAnsi="Arial" w:cs="Arial"/>
        </w:rPr>
        <w:t xml:space="preserve"> na zasadach określonych w „Istotnych postanowieniach umowy” – Załącznik Nr 2 do SIWZ w ilościach wynikających z bieżących potrzeb i w terminach wynikających z dwustronnych uzgodnień.</w:t>
      </w:r>
    </w:p>
    <w:p w:rsidR="00175FDD" w:rsidRPr="00E471F2" w:rsidRDefault="00175FDD" w:rsidP="00E471F2">
      <w:pPr>
        <w:widowControl w:val="0"/>
        <w:numPr>
          <w:ilvl w:val="0"/>
          <w:numId w:val="24"/>
        </w:numPr>
        <w:autoSpaceDE w:val="0"/>
        <w:autoSpaceDN w:val="0"/>
        <w:adjustRightInd w:val="0"/>
        <w:ind w:left="357" w:hanging="357"/>
        <w:jc w:val="both"/>
        <w:rPr>
          <w:rFonts w:ascii="Arial" w:eastAsia="Times New Roman" w:hAnsi="Arial" w:cs="Arial"/>
        </w:rPr>
      </w:pPr>
      <w:r w:rsidRPr="00E471F2">
        <w:rPr>
          <w:rFonts w:ascii="Arial" w:eastAsia="Times New Roman" w:hAnsi="Arial" w:cs="Arial"/>
        </w:rPr>
        <w:t xml:space="preserve">Przedmiotem zamówienia w </w:t>
      </w:r>
      <w:r w:rsidRPr="00C46845">
        <w:rPr>
          <w:rFonts w:ascii="Arial" w:eastAsia="Times New Roman" w:hAnsi="Arial" w:cs="Arial"/>
          <w:b/>
          <w:i/>
        </w:rPr>
        <w:t>Pakietach</w:t>
      </w:r>
      <w:r w:rsidR="00897C5C" w:rsidRPr="00C46845">
        <w:rPr>
          <w:rFonts w:ascii="Arial" w:eastAsia="Times New Roman" w:hAnsi="Arial" w:cs="Arial"/>
          <w:b/>
          <w:i/>
        </w:rPr>
        <w:t xml:space="preserve"> nr</w:t>
      </w:r>
      <w:r w:rsidR="002A7A84" w:rsidRPr="00C46845">
        <w:rPr>
          <w:rFonts w:ascii="Arial" w:eastAsia="Times New Roman" w:hAnsi="Arial" w:cs="Arial"/>
          <w:b/>
          <w:i/>
        </w:rPr>
        <w:t>:</w:t>
      </w:r>
      <w:r w:rsidR="00897C5C" w:rsidRPr="00C46845">
        <w:rPr>
          <w:rFonts w:ascii="Arial" w:eastAsia="Times New Roman" w:hAnsi="Arial" w:cs="Arial"/>
          <w:b/>
          <w:i/>
        </w:rPr>
        <w:t xml:space="preserve"> </w:t>
      </w:r>
      <w:r w:rsidR="002A7A84" w:rsidRPr="00C46845">
        <w:rPr>
          <w:rFonts w:ascii="Arial" w:eastAsia="Times New Roman" w:hAnsi="Arial" w:cs="Arial"/>
          <w:b/>
          <w:i/>
        </w:rPr>
        <w:t>1-5, 6 poz. 8,9; 7- 46</w:t>
      </w:r>
      <w:r w:rsidR="002A7A84">
        <w:rPr>
          <w:rFonts w:ascii="Arial" w:eastAsia="Times New Roman" w:hAnsi="Arial" w:cs="Arial"/>
        </w:rPr>
        <w:t xml:space="preserve"> </w:t>
      </w:r>
      <w:r w:rsidRPr="00E471F2">
        <w:rPr>
          <w:rFonts w:ascii="Arial" w:eastAsia="Times New Roman" w:hAnsi="Arial" w:cs="Arial"/>
          <w:b/>
          <w:bCs/>
        </w:rPr>
        <w:t>jest wyrób medyczny</w:t>
      </w:r>
      <w:r w:rsidRPr="00E471F2">
        <w:rPr>
          <w:rFonts w:ascii="Arial" w:eastAsia="Times New Roman" w:hAnsi="Arial" w:cs="Arial"/>
        </w:rPr>
        <w:t xml:space="preserve"> dopuszczony do obrotu i używania zgodnie z ustawą z dnia 20 maja 2010 r. o wyrobach medycznych (Dz. U. 2010r., nr 107, poz.679).</w:t>
      </w:r>
      <w:r w:rsidR="00897C5C" w:rsidRPr="00E471F2">
        <w:rPr>
          <w:rFonts w:ascii="Arial" w:eastAsia="Times New Roman" w:hAnsi="Arial" w:cs="Arial"/>
        </w:rPr>
        <w:t xml:space="preserve"> </w:t>
      </w:r>
    </w:p>
    <w:p w:rsidR="00DF78C2" w:rsidRPr="00DF78C2" w:rsidRDefault="00DF78C2" w:rsidP="00E471F2">
      <w:pPr>
        <w:numPr>
          <w:ilvl w:val="0"/>
          <w:numId w:val="24"/>
        </w:numPr>
        <w:ind w:left="357" w:hanging="357"/>
        <w:jc w:val="both"/>
        <w:rPr>
          <w:rFonts w:ascii="Arial" w:eastAsia="Times New Roman" w:hAnsi="Arial" w:cs="Arial"/>
        </w:rPr>
      </w:pPr>
      <w:r w:rsidRPr="00DF78C2">
        <w:rPr>
          <w:rFonts w:ascii="Arial" w:eastAsia="Times New Roman" w:hAnsi="Arial" w:cs="Arial"/>
        </w:rPr>
        <w:t xml:space="preserve">Termin ważności oferowanych produktów: nie krótszy niż </w:t>
      </w:r>
      <w:r w:rsidRPr="00DF78C2">
        <w:rPr>
          <w:rFonts w:ascii="Arial" w:eastAsia="Times New Roman" w:hAnsi="Arial" w:cs="Arial"/>
          <w:b/>
        </w:rPr>
        <w:t>12 miesięcy</w:t>
      </w:r>
      <w:r w:rsidRPr="00DF78C2">
        <w:rPr>
          <w:rFonts w:ascii="Arial" w:eastAsia="Times New Roman" w:hAnsi="Arial" w:cs="Arial"/>
        </w:rPr>
        <w:t xml:space="preserve"> od dnia dostawy do Zamawiającego. </w:t>
      </w:r>
    </w:p>
    <w:p w:rsidR="00DF78C2" w:rsidRDefault="00DF78C2" w:rsidP="00E471F2">
      <w:pPr>
        <w:widowControl w:val="0"/>
        <w:numPr>
          <w:ilvl w:val="0"/>
          <w:numId w:val="24"/>
        </w:numPr>
        <w:autoSpaceDE w:val="0"/>
        <w:autoSpaceDN w:val="0"/>
        <w:adjustRightInd w:val="0"/>
        <w:ind w:left="357" w:hanging="357"/>
        <w:jc w:val="both"/>
        <w:rPr>
          <w:rFonts w:ascii="Arial" w:eastAsia="Times New Roman" w:hAnsi="Arial" w:cs="Arial"/>
          <w:b/>
        </w:rPr>
      </w:pPr>
      <w:r w:rsidRPr="00DF78C2">
        <w:rPr>
          <w:rFonts w:ascii="Arial" w:eastAsia="Times New Roman" w:hAnsi="Arial" w:cs="Arial"/>
        </w:rPr>
        <w:t xml:space="preserve">Dostarczony przedmiot umowy jest fabrycznie nowy. </w:t>
      </w:r>
      <w:r w:rsidRPr="00DF78C2">
        <w:rPr>
          <w:rFonts w:ascii="Arial" w:eastAsia="Times New Roman" w:hAnsi="Arial" w:cs="Arial"/>
          <w:b/>
        </w:rPr>
        <w:t xml:space="preserve">W zakresie pakietów nr </w:t>
      </w:r>
      <w:r w:rsidR="00407086" w:rsidRPr="00CF074F">
        <w:rPr>
          <w:rFonts w:ascii="Arial" w:eastAsia="Times New Roman" w:hAnsi="Arial" w:cs="Arial"/>
          <w:b/>
        </w:rPr>
        <w:t>22, 25, 27, 42 i 43</w:t>
      </w:r>
      <w:r w:rsidR="00CF074F">
        <w:rPr>
          <w:rFonts w:ascii="Arial" w:eastAsia="Times New Roman" w:hAnsi="Arial" w:cs="Arial"/>
        </w:rPr>
        <w:t xml:space="preserve"> </w:t>
      </w:r>
      <w:r w:rsidRPr="00DF78C2">
        <w:rPr>
          <w:rFonts w:ascii="Arial" w:eastAsia="Times New Roman" w:hAnsi="Arial" w:cs="Arial"/>
          <w:b/>
        </w:rPr>
        <w:t>przedmiot zamówienia posiada 24 miesięczną gwarancję.</w:t>
      </w:r>
    </w:p>
    <w:p w:rsidR="00503019" w:rsidRPr="003529CE" w:rsidRDefault="00503019" w:rsidP="000B0CA8">
      <w:pPr>
        <w:ind w:left="851"/>
        <w:rPr>
          <w:rFonts w:ascii="Arial" w:eastAsia="Times New Roman" w:hAnsi="Arial" w:cs="Arial"/>
          <w:bCs/>
          <w:color w:val="000000"/>
        </w:rPr>
      </w:pPr>
      <w:r w:rsidRPr="00503019">
        <w:rPr>
          <w:rFonts w:ascii="Arial" w:eastAsia="Times New Roman" w:hAnsi="Arial" w:cs="Arial"/>
          <w:bCs/>
          <w:color w:val="000000"/>
        </w:rPr>
        <w:t xml:space="preserve">Pakiet nr 1 - Szczypce biopsyjne </w:t>
      </w:r>
    </w:p>
    <w:p w:rsidR="009F6D3B" w:rsidRPr="003529CE" w:rsidRDefault="00503019" w:rsidP="000B0CA8">
      <w:pPr>
        <w:ind w:left="851"/>
        <w:rPr>
          <w:rFonts w:ascii="Arial" w:eastAsia="Times New Roman" w:hAnsi="Arial" w:cs="Arial"/>
        </w:rPr>
      </w:pPr>
      <w:r w:rsidRPr="003529CE">
        <w:rPr>
          <w:rFonts w:ascii="Arial" w:eastAsia="Times New Roman" w:hAnsi="Arial" w:cs="Arial"/>
        </w:rPr>
        <w:t>Pakiet nr 2 - Elektrody EKG</w:t>
      </w:r>
    </w:p>
    <w:p w:rsidR="00503019" w:rsidRPr="003529CE" w:rsidRDefault="00503019" w:rsidP="000B0CA8">
      <w:pPr>
        <w:ind w:left="851"/>
        <w:rPr>
          <w:rFonts w:ascii="Arial" w:eastAsia="Times New Roman" w:hAnsi="Arial" w:cs="Arial"/>
          <w:bCs/>
          <w:color w:val="000000"/>
        </w:rPr>
      </w:pPr>
      <w:r w:rsidRPr="00503019">
        <w:rPr>
          <w:rFonts w:ascii="Arial" w:eastAsia="Times New Roman" w:hAnsi="Arial" w:cs="Arial"/>
          <w:bCs/>
          <w:color w:val="000000"/>
        </w:rPr>
        <w:t xml:space="preserve">Pakiet nr 3 - Filtry powietrza do inkubatora Atom V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4 - Czujnik jednorazowy na palec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5 - Akcesoria do CPAD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6 - Elektrody cynowe i węglowe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7 - Elektrody do defibrylatora </w:t>
      </w:r>
    </w:p>
    <w:p w:rsidR="003529CE" w:rsidRPr="003529CE" w:rsidRDefault="003529CE" w:rsidP="000B0CA8">
      <w:pPr>
        <w:ind w:left="1985" w:hanging="1134"/>
        <w:rPr>
          <w:rFonts w:ascii="Arial" w:eastAsia="Times New Roman" w:hAnsi="Arial" w:cs="Arial"/>
          <w:bCs/>
          <w:color w:val="000000"/>
        </w:rPr>
      </w:pPr>
      <w:r w:rsidRPr="003529CE">
        <w:rPr>
          <w:rFonts w:ascii="Arial" w:eastAsia="Times New Roman" w:hAnsi="Arial" w:cs="Arial"/>
          <w:bCs/>
          <w:color w:val="000000"/>
        </w:rPr>
        <w:t>Pakiet nr 8 - Akcesoria do ssaka elektrycznego S-</w:t>
      </w:r>
      <w:proofErr w:type="spellStart"/>
      <w:r w:rsidRPr="003529CE">
        <w:rPr>
          <w:rFonts w:ascii="Arial" w:eastAsia="Times New Roman" w:hAnsi="Arial" w:cs="Arial"/>
          <w:bCs/>
          <w:color w:val="000000"/>
        </w:rPr>
        <w:t>Scort</w:t>
      </w:r>
      <w:proofErr w:type="spellEnd"/>
      <w:r w:rsidRPr="003529CE">
        <w:rPr>
          <w:rFonts w:ascii="Arial" w:eastAsia="Times New Roman" w:hAnsi="Arial" w:cs="Arial"/>
          <w:bCs/>
          <w:color w:val="000000"/>
        </w:rPr>
        <w:t xml:space="preserve"> </w:t>
      </w:r>
      <w:proofErr w:type="spellStart"/>
      <w:r w:rsidRPr="003529CE">
        <w:rPr>
          <w:rFonts w:ascii="Arial" w:eastAsia="Times New Roman" w:hAnsi="Arial" w:cs="Arial"/>
          <w:bCs/>
          <w:color w:val="000000"/>
        </w:rPr>
        <w:t>new</w:t>
      </w:r>
      <w:proofErr w:type="spellEnd"/>
      <w:r w:rsidRPr="003529CE">
        <w:rPr>
          <w:rFonts w:ascii="Arial" w:eastAsia="Times New Roman" w:hAnsi="Arial" w:cs="Arial"/>
          <w:bCs/>
          <w:color w:val="000000"/>
        </w:rPr>
        <w:t xml:space="preserve"> </w:t>
      </w:r>
      <w:proofErr w:type="spellStart"/>
      <w:r w:rsidRPr="003529CE">
        <w:rPr>
          <w:rFonts w:ascii="Arial" w:eastAsia="Times New Roman" w:hAnsi="Arial" w:cs="Arial"/>
          <w:bCs/>
          <w:color w:val="000000"/>
        </w:rPr>
        <w:t>Duet"nr</w:t>
      </w:r>
      <w:proofErr w:type="spellEnd"/>
      <w:r w:rsidRPr="003529CE">
        <w:rPr>
          <w:rFonts w:ascii="Arial" w:eastAsia="Times New Roman" w:hAnsi="Arial" w:cs="Arial"/>
          <w:bCs/>
          <w:color w:val="000000"/>
        </w:rPr>
        <w:t xml:space="preserve"> seryjny AE 00450 firmy SSCORT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9 - Baseny i kaczki medyczne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10 - Pojemniki na odpady medyczne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11 - Pojemniki i wkłady do ssaka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12 - Mazaki chirurgiczne </w:t>
      </w:r>
    </w:p>
    <w:p w:rsidR="003529CE" w:rsidRPr="003529CE" w:rsidRDefault="003529CE" w:rsidP="000B0CA8">
      <w:pPr>
        <w:ind w:left="2124" w:hanging="1273"/>
        <w:rPr>
          <w:rFonts w:ascii="Arial" w:eastAsia="Times New Roman" w:hAnsi="Arial" w:cs="Arial"/>
          <w:bCs/>
          <w:color w:val="000000"/>
        </w:rPr>
      </w:pPr>
      <w:r w:rsidRPr="003529CE">
        <w:rPr>
          <w:rFonts w:ascii="Arial" w:eastAsia="Times New Roman" w:hAnsi="Arial" w:cs="Arial"/>
          <w:bCs/>
          <w:color w:val="000000"/>
        </w:rPr>
        <w:t xml:space="preserve">Pakiet nr 13 - Przewód do manometru do uzupełniania i kontroli ciśnienia w mankietach niskociśnieniowych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14 - Wymiennik ciepła do rurki </w:t>
      </w:r>
      <w:proofErr w:type="spellStart"/>
      <w:r w:rsidRPr="003529CE">
        <w:rPr>
          <w:rFonts w:ascii="Arial" w:eastAsia="Times New Roman" w:hAnsi="Arial" w:cs="Arial"/>
          <w:bCs/>
          <w:color w:val="000000"/>
        </w:rPr>
        <w:t>tracheostomijnej</w:t>
      </w:r>
      <w:proofErr w:type="spellEnd"/>
      <w:r w:rsidRPr="003529CE">
        <w:rPr>
          <w:rFonts w:ascii="Arial" w:eastAsia="Times New Roman" w:hAnsi="Arial" w:cs="Arial"/>
          <w:bCs/>
          <w:color w:val="000000"/>
        </w:rPr>
        <w:t xml:space="preserv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Pakiet nr 15 - Baseny jednorazowe dla osób leżących</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16 - Dreny jednorazowe do pompy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Pakiet nr 17 - Czujnik tlenowy</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18 - Worek (kaczka) jednorazowa na mocz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19 - Mankiety do mierzenia ciśnienia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20 - Dreny do </w:t>
      </w:r>
      <w:proofErr w:type="spellStart"/>
      <w:r w:rsidRPr="003529CE">
        <w:rPr>
          <w:rFonts w:ascii="Arial" w:eastAsia="Times New Roman" w:hAnsi="Arial" w:cs="Arial"/>
          <w:bCs/>
          <w:color w:val="000000"/>
        </w:rPr>
        <w:t>insuflatora</w:t>
      </w:r>
      <w:proofErr w:type="spellEnd"/>
      <w:r w:rsidRPr="003529CE">
        <w:rPr>
          <w:rFonts w:ascii="Arial" w:eastAsia="Times New Roman" w:hAnsi="Arial" w:cs="Arial"/>
          <w:bCs/>
          <w:color w:val="000000"/>
        </w:rPr>
        <w:t xml:space="preserv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21 - Linia do próbek gazu do kapnografu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Pakiet nr 22 - Ostrza jednorazowe do pił ortopedycznych</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Pakiet nr 23 - Słoje do dobowej zbiórki moczu</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24 - Woreczki ekstrakcyjne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25 - Ostrza do piły oscylacyjnej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26 - Wapno sodowane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27 - Ostrza i elektrody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28 - Klipsy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29 - Pojemniki do moczu i kału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30 - Myjka </w:t>
      </w:r>
      <w:proofErr w:type="spellStart"/>
      <w:r w:rsidRPr="003529CE">
        <w:rPr>
          <w:rFonts w:ascii="Arial" w:eastAsia="Times New Roman" w:hAnsi="Arial" w:cs="Arial"/>
          <w:bCs/>
          <w:color w:val="000000"/>
        </w:rPr>
        <w:t>fizelinowa</w:t>
      </w:r>
      <w:proofErr w:type="spellEnd"/>
      <w:r w:rsidRPr="003529CE">
        <w:rPr>
          <w:rFonts w:ascii="Arial" w:eastAsia="Times New Roman" w:hAnsi="Arial" w:cs="Arial"/>
          <w:bCs/>
          <w:color w:val="000000"/>
        </w:rPr>
        <w:t xml:space="preserv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31 - Golarki jednorazowe </w:t>
      </w:r>
    </w:p>
    <w:p w:rsidR="003529CE" w:rsidRPr="003529CE" w:rsidRDefault="003529CE" w:rsidP="000B0CA8">
      <w:pPr>
        <w:ind w:left="851"/>
        <w:rPr>
          <w:rFonts w:ascii="Arial" w:eastAsia="Times New Roman" w:hAnsi="Arial" w:cs="Arial"/>
          <w:bCs/>
          <w:color w:val="000000"/>
        </w:rPr>
      </w:pPr>
      <w:r w:rsidRPr="003529CE">
        <w:rPr>
          <w:rFonts w:ascii="Arial" w:eastAsia="Times New Roman" w:hAnsi="Arial" w:cs="Arial"/>
          <w:bCs/>
          <w:color w:val="000000"/>
        </w:rPr>
        <w:t xml:space="preserve">Pakiet nr 32-  Szczotki chirurgiczna do mycia rąk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33 - Papiery rejestracyjne i żele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34 -  Papier </w:t>
      </w:r>
      <w:proofErr w:type="spellStart"/>
      <w:r w:rsidRPr="000B0CA8">
        <w:rPr>
          <w:rFonts w:ascii="Arial" w:eastAsia="Times New Roman" w:hAnsi="Arial" w:cs="Arial"/>
          <w:bCs/>
          <w:color w:val="000000"/>
        </w:rPr>
        <w:t>termoczuły</w:t>
      </w:r>
      <w:proofErr w:type="spellEnd"/>
      <w:r w:rsidRPr="000B0CA8">
        <w:rPr>
          <w:rFonts w:ascii="Arial" w:eastAsia="Times New Roman" w:hAnsi="Arial" w:cs="Arial"/>
          <w:bCs/>
          <w:color w:val="000000"/>
        </w:rPr>
        <w:t xml:space="preserve">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35 -  Higieniczna mata podłogowa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36 -  Elektrody EKG </w:t>
      </w:r>
      <w:proofErr w:type="spellStart"/>
      <w:r w:rsidRPr="000B0CA8">
        <w:rPr>
          <w:rFonts w:ascii="Arial" w:eastAsia="Times New Roman" w:hAnsi="Arial" w:cs="Arial"/>
          <w:bCs/>
          <w:color w:val="000000"/>
        </w:rPr>
        <w:t>Ambu</w:t>
      </w:r>
      <w:proofErr w:type="spellEnd"/>
      <w:r w:rsidRPr="000B0CA8">
        <w:rPr>
          <w:rFonts w:ascii="Arial" w:eastAsia="Times New Roman" w:hAnsi="Arial" w:cs="Arial"/>
          <w:bCs/>
          <w:color w:val="000000"/>
        </w:rPr>
        <w:t xml:space="preserve"> Blue Sensor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37 -  </w:t>
      </w:r>
      <w:proofErr w:type="spellStart"/>
      <w:r w:rsidRPr="000B0CA8">
        <w:rPr>
          <w:rFonts w:ascii="Arial" w:eastAsia="Times New Roman" w:hAnsi="Arial" w:cs="Arial"/>
          <w:bCs/>
          <w:color w:val="000000"/>
        </w:rPr>
        <w:t>Spiretki</w:t>
      </w:r>
      <w:proofErr w:type="spellEnd"/>
      <w:r w:rsidRPr="000B0CA8">
        <w:rPr>
          <w:rFonts w:ascii="Arial" w:eastAsia="Times New Roman" w:hAnsi="Arial" w:cs="Arial"/>
          <w:bCs/>
          <w:color w:val="000000"/>
        </w:rPr>
        <w:t xml:space="preserve"> </w:t>
      </w:r>
      <w:r w:rsidR="00E471F2">
        <w:rPr>
          <w:rFonts w:ascii="Arial" w:eastAsia="Times New Roman" w:hAnsi="Arial" w:cs="Arial"/>
          <w:bCs/>
          <w:color w:val="000000"/>
        </w:rPr>
        <w:t>wielo</w:t>
      </w:r>
      <w:r w:rsidRPr="000B0CA8">
        <w:rPr>
          <w:rFonts w:ascii="Arial" w:eastAsia="Times New Roman" w:hAnsi="Arial" w:cs="Arial"/>
          <w:bCs/>
          <w:color w:val="000000"/>
        </w:rPr>
        <w:t>razowe do ustników</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38 -  Ustniki jednorazowe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39 -  Szczotka do czyszczenia kanału biopsyjnego endoskopowego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Pakiet nr 40 -  Testy urazowe</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41 -  Pojemniki do transportu preparatów </w:t>
      </w:r>
      <w:proofErr w:type="spellStart"/>
      <w:r w:rsidRPr="000B0CA8">
        <w:rPr>
          <w:rFonts w:ascii="Arial" w:eastAsia="Times New Roman" w:hAnsi="Arial" w:cs="Arial"/>
          <w:bCs/>
          <w:color w:val="000000"/>
        </w:rPr>
        <w:t>hispatologiczne</w:t>
      </w:r>
      <w:proofErr w:type="spellEnd"/>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42 -  Akcesoria do artroskopii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43 -  Ostrza i elektrody do zestawu artroskopowego wielorazowego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44 -  Druty </w:t>
      </w:r>
      <w:proofErr w:type="spellStart"/>
      <w:r w:rsidRPr="000B0CA8">
        <w:rPr>
          <w:rFonts w:ascii="Arial" w:eastAsia="Times New Roman" w:hAnsi="Arial" w:cs="Arial"/>
          <w:bCs/>
          <w:color w:val="000000"/>
        </w:rPr>
        <w:t>Kirschnera</w:t>
      </w:r>
      <w:proofErr w:type="spellEnd"/>
      <w:r w:rsidRPr="000B0CA8">
        <w:rPr>
          <w:rFonts w:ascii="Arial" w:eastAsia="Times New Roman" w:hAnsi="Arial" w:cs="Arial"/>
          <w:bCs/>
          <w:color w:val="000000"/>
        </w:rPr>
        <w:t xml:space="preserve">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45 -  Maty absorpcyjne </w:t>
      </w:r>
    </w:p>
    <w:p w:rsidR="000B0CA8" w:rsidRPr="000B0CA8" w:rsidRDefault="000B0CA8" w:rsidP="000B0CA8">
      <w:pPr>
        <w:ind w:left="851"/>
        <w:rPr>
          <w:rFonts w:ascii="Arial" w:eastAsia="Times New Roman" w:hAnsi="Arial" w:cs="Arial"/>
          <w:bCs/>
          <w:color w:val="000000"/>
        </w:rPr>
      </w:pPr>
      <w:r w:rsidRPr="000B0CA8">
        <w:rPr>
          <w:rFonts w:ascii="Arial" w:eastAsia="Times New Roman" w:hAnsi="Arial" w:cs="Arial"/>
          <w:bCs/>
          <w:color w:val="000000"/>
        </w:rPr>
        <w:t xml:space="preserve">Pakiet nr 46 -  Jednorazowe miski nerkowate </w:t>
      </w:r>
    </w:p>
    <w:p w:rsidR="00C46845" w:rsidRPr="00C46845" w:rsidRDefault="00C46845" w:rsidP="000B0CA8">
      <w:pPr>
        <w:jc w:val="both"/>
        <w:rPr>
          <w:rFonts w:ascii="Arial" w:eastAsia="Times New Roman" w:hAnsi="Arial" w:cs="Arial"/>
          <w:b/>
          <w:bCs/>
        </w:rPr>
      </w:pPr>
      <w:r w:rsidRPr="00C46845">
        <w:rPr>
          <w:rFonts w:ascii="Arial" w:eastAsia="Times New Roman" w:hAnsi="Arial" w:cs="Arial"/>
          <w:b/>
          <w:bCs/>
        </w:rPr>
        <w:lastRenderedPageBreak/>
        <w:t xml:space="preserve">Zamawiający dopuszcza składanie ofert równoważnych – dotyczy Pakietów nr </w:t>
      </w:r>
      <w:r w:rsidR="00504C9F">
        <w:rPr>
          <w:rFonts w:ascii="Arial" w:eastAsia="Times New Roman" w:hAnsi="Arial" w:cs="Arial"/>
          <w:b/>
          <w:bCs/>
        </w:rPr>
        <w:t>22, 25</w:t>
      </w:r>
      <w:r w:rsidR="0026313A">
        <w:rPr>
          <w:rFonts w:ascii="Arial" w:eastAsia="Times New Roman" w:hAnsi="Arial" w:cs="Arial"/>
          <w:b/>
          <w:bCs/>
        </w:rPr>
        <w:t>.</w:t>
      </w:r>
    </w:p>
    <w:p w:rsidR="000B0CA8" w:rsidRPr="000B0CA8" w:rsidRDefault="000B0CA8" w:rsidP="000B0CA8">
      <w:pPr>
        <w:jc w:val="both"/>
        <w:rPr>
          <w:rFonts w:ascii="Arial" w:eastAsia="Times New Roman" w:hAnsi="Arial" w:cs="Arial"/>
          <w:bCs/>
        </w:rPr>
      </w:pPr>
      <w:r w:rsidRPr="000B0CA8">
        <w:rPr>
          <w:rFonts w:ascii="Arial" w:eastAsia="Times New Roman" w:hAnsi="Arial" w:cs="Arial"/>
          <w:bCs/>
        </w:rPr>
        <w:t>Użyte nazwy własne służą doprecyzowaniu opisu przedmiotu zamówienia. Wykonawca może zaoferować wskazany lub równoważny inny wyrób, spełniający wymogi techniczne i jakościowe oraz posiadający właściwości użytkowe nie gorsze niż określone w opisie przedmiotu zamówienia. Zamawiający za równoważne uzna produkty o parametrach nie niższych niż posiadają wskazane produkty.</w:t>
      </w:r>
    </w:p>
    <w:p w:rsidR="00707BEB" w:rsidRPr="0026313A" w:rsidRDefault="00707BEB" w:rsidP="000B0CA8">
      <w:pPr>
        <w:widowControl w:val="0"/>
        <w:suppressAutoHyphens/>
        <w:spacing w:before="60"/>
        <w:jc w:val="both"/>
        <w:rPr>
          <w:rFonts w:ascii="Arial" w:eastAsia="Times New Roman" w:hAnsi="Arial" w:cs="Arial"/>
          <w:iCs/>
          <w:color w:val="000000"/>
          <w:u w:val="single"/>
        </w:rPr>
      </w:pPr>
      <w:r>
        <w:rPr>
          <w:rFonts w:ascii="Arial" w:eastAsia="Times New Roman" w:hAnsi="Arial" w:cs="Arial"/>
          <w:iCs/>
          <w:color w:val="000000"/>
        </w:rPr>
        <w:t xml:space="preserve">W przypadku złożenia oferty, w której zostanie zaoferowany przedmiot zamówienia o parametrach równoważnych – Wykonawca zobowiązany jest złożyć oświadczenie, </w:t>
      </w:r>
      <w:r w:rsidR="00504C9F">
        <w:rPr>
          <w:rFonts w:ascii="Arial" w:eastAsia="Times New Roman" w:hAnsi="Arial" w:cs="Arial"/>
          <w:iCs/>
          <w:color w:val="000000"/>
        </w:rPr>
        <w:t xml:space="preserve">zgodnie z </w:t>
      </w:r>
      <w:r w:rsidR="00504C9F" w:rsidRPr="0026313A">
        <w:rPr>
          <w:rFonts w:ascii="Arial" w:eastAsia="Times New Roman" w:hAnsi="Arial" w:cs="Arial"/>
          <w:iCs/>
          <w:color w:val="000000"/>
          <w:u w:val="single"/>
        </w:rPr>
        <w:t>załącznikiem nr 8 do SIWZ.</w:t>
      </w:r>
      <w:r w:rsidRPr="0026313A">
        <w:rPr>
          <w:rFonts w:ascii="Arial" w:eastAsia="Times New Roman" w:hAnsi="Arial" w:cs="Arial"/>
          <w:iCs/>
          <w:color w:val="000000"/>
          <w:u w:val="single"/>
        </w:rPr>
        <w:t xml:space="preserve"> </w:t>
      </w:r>
    </w:p>
    <w:p w:rsidR="00707BEB" w:rsidRDefault="00707BEB" w:rsidP="000B0CA8">
      <w:pPr>
        <w:widowControl w:val="0"/>
        <w:suppressAutoHyphens/>
        <w:spacing w:before="60"/>
        <w:jc w:val="both"/>
        <w:rPr>
          <w:rFonts w:ascii="Arial" w:eastAsia="Times New Roman" w:hAnsi="Arial" w:cs="Arial"/>
          <w:iCs/>
          <w:color w:val="000000"/>
        </w:rPr>
      </w:pPr>
    </w:p>
    <w:p w:rsidR="000B0CA8" w:rsidRPr="000B0CA8" w:rsidRDefault="000B0CA8" w:rsidP="000B0CA8">
      <w:pPr>
        <w:spacing w:before="120"/>
        <w:jc w:val="both"/>
        <w:rPr>
          <w:rFonts w:ascii="Arial" w:eastAsia="Times New Roman" w:hAnsi="Arial" w:cs="Arial"/>
          <w:b/>
        </w:rPr>
      </w:pPr>
      <w:r w:rsidRPr="000B0CA8">
        <w:rPr>
          <w:rFonts w:ascii="Arial" w:eastAsia="Times New Roman" w:hAnsi="Arial" w:cs="Arial"/>
          <w:b/>
        </w:rPr>
        <w:t>Szczegółowy opis przedmiotu zamówienia zawarty jest w formula</w:t>
      </w:r>
      <w:r>
        <w:rPr>
          <w:rFonts w:ascii="Arial" w:eastAsia="Times New Roman" w:hAnsi="Arial" w:cs="Arial"/>
          <w:b/>
        </w:rPr>
        <w:t>rzach cenowych – zał. nr 6.1- 6.46</w:t>
      </w:r>
      <w:r w:rsidRPr="000B0CA8">
        <w:rPr>
          <w:rFonts w:ascii="Arial" w:eastAsia="Times New Roman" w:hAnsi="Arial" w:cs="Arial"/>
          <w:b/>
        </w:rPr>
        <w:t xml:space="preserve"> do SIWZ.</w:t>
      </w:r>
    </w:p>
    <w:p w:rsidR="00A400B5" w:rsidRPr="003529CE" w:rsidRDefault="00A400B5" w:rsidP="003529CE">
      <w:pPr>
        <w:rPr>
          <w:rFonts w:ascii="Arial" w:hAnsi="Arial" w:cs="Arial"/>
          <w:bCs/>
        </w:rPr>
      </w:pPr>
      <w:r w:rsidRPr="003529CE">
        <w:rPr>
          <w:rFonts w:ascii="Arial" w:hAnsi="Arial" w:cs="Arial"/>
          <w:bCs/>
        </w:rPr>
        <w:br w:type="page"/>
      </w:r>
    </w:p>
    <w:p w:rsidR="00375413" w:rsidRPr="000C3880" w:rsidRDefault="00375413">
      <w:pPr>
        <w:spacing w:after="120"/>
        <w:jc w:val="right"/>
        <w:rPr>
          <w:rFonts w:ascii="Arial" w:hAnsi="Arial" w:cs="Arial"/>
          <w:b/>
          <w:bCs/>
        </w:rPr>
      </w:pPr>
      <w:r w:rsidRPr="000C3880">
        <w:rPr>
          <w:rFonts w:ascii="Arial" w:hAnsi="Arial" w:cs="Arial"/>
          <w:b/>
          <w:bCs/>
        </w:rPr>
        <w:lastRenderedPageBreak/>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DD101F">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w:t>
      </w:r>
      <w:r w:rsidR="000B0CA8">
        <w:rPr>
          <w:rFonts w:ascii="Arial" w:hAnsi="Arial" w:cs="Arial"/>
        </w:rPr>
        <w:t>/ach</w:t>
      </w:r>
      <w:r w:rsidRPr="000C3880">
        <w:rPr>
          <w:rFonts w:ascii="Arial" w:hAnsi="Arial" w:cs="Arial"/>
        </w:rPr>
        <w:t xml:space="preserve"> cenowym</w:t>
      </w:r>
      <w:r w:rsidR="000B0CA8">
        <w:rPr>
          <w:rFonts w:ascii="Arial" w:hAnsi="Arial" w:cs="Arial"/>
        </w:rPr>
        <w:t>/</w:t>
      </w:r>
      <w:proofErr w:type="spellStart"/>
      <w:r w:rsidR="000B0CA8">
        <w:rPr>
          <w:rFonts w:ascii="Arial" w:hAnsi="Arial" w:cs="Arial"/>
        </w:rPr>
        <w:t>ch</w:t>
      </w:r>
      <w:proofErr w:type="spellEnd"/>
      <w:r w:rsidRPr="000C3880">
        <w:rPr>
          <w:rFonts w:ascii="Arial" w:hAnsi="Arial" w:cs="Arial"/>
        </w:rPr>
        <w:t xml:space="preserve"> załączonym do oferty Wykonawcy, stanowiącym Załącznik Nr 1 do niniejszej umowy.</w:t>
      </w:r>
    </w:p>
    <w:p w:rsidR="00375413" w:rsidRPr="000C3880" w:rsidRDefault="00375413" w:rsidP="00DD101F">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0B0CA8" w:rsidRDefault="000B0CA8" w:rsidP="000B0CA8">
      <w:pPr>
        <w:widowControl w:val="0"/>
        <w:numPr>
          <w:ilvl w:val="1"/>
          <w:numId w:val="15"/>
        </w:numPr>
        <w:tabs>
          <w:tab w:val="clear" w:pos="1500"/>
        </w:tabs>
        <w:autoSpaceDE w:val="0"/>
        <w:autoSpaceDN w:val="0"/>
        <w:adjustRightInd w:val="0"/>
        <w:spacing w:before="120"/>
        <w:ind w:left="426"/>
        <w:jc w:val="both"/>
        <w:rPr>
          <w:rFonts w:ascii="Arial" w:hAnsi="Arial" w:cs="Arial"/>
        </w:rPr>
      </w:pPr>
      <w:r w:rsidRPr="00C459EB">
        <w:rPr>
          <w:rFonts w:ascii="Arial" w:hAnsi="Arial" w:cs="Arial"/>
        </w:rPr>
        <w:t xml:space="preserve">Wykonawca zobowiązuje się do dostarczenia towarów pochodzących z najnowszej produkcji, </w:t>
      </w:r>
      <w:r>
        <w:rPr>
          <w:rFonts w:ascii="Arial" w:hAnsi="Arial" w:cs="Arial"/>
        </w:rPr>
        <w:t xml:space="preserve">                 </w:t>
      </w:r>
      <w:r w:rsidRPr="00C459EB">
        <w:rPr>
          <w:rFonts w:ascii="Arial" w:hAnsi="Arial" w:cs="Arial"/>
        </w:rPr>
        <w:t>o jakości i ważności zgodnymi z obowiązującymi producenta normami z terminem ważnoś</w:t>
      </w:r>
      <w:r>
        <w:rPr>
          <w:rFonts w:ascii="Arial" w:hAnsi="Arial" w:cs="Arial"/>
        </w:rPr>
        <w:t>ci nie krótszym niż 12 miesięcy licząc od daty dostawy.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FF0000"/>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w:t>
      </w:r>
      <w:r w:rsidR="007E25E3">
        <w:rPr>
          <w:rFonts w:ascii="Arial" w:hAnsi="Arial" w:cs="Arial"/>
          <w:color w:val="000000"/>
        </w:rPr>
        <w:t>,</w:t>
      </w:r>
      <w:r w:rsidRPr="000C3880">
        <w:rPr>
          <w:rFonts w:ascii="Arial" w:hAnsi="Arial" w:cs="Arial"/>
          <w:color w:val="000000"/>
        </w:rPr>
        <w:t xml:space="preserve"> o których mowa w § 9 ust. 2 pkt. b, c, d w terminie nie dłuższym niż 3 dni robocze od daty opublikowania stosownego rozporządzenia lub ustawy, a zmiany cen jednostkowych obowiązywały będą strony od dnia wejścia w życie aktu prawnego.</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3 WARUNKI PŁATNOŚCI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razie opóźnienia w dokonaniu zapłaty Zamawiający obowiązany jest do zapłacenia odsetek za opóźnienie.</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825815" w:rsidRPr="00EF39CB" w:rsidRDefault="00825815" w:rsidP="00CF074F">
      <w:pPr>
        <w:widowControl w:val="0"/>
        <w:numPr>
          <w:ilvl w:val="0"/>
          <w:numId w:val="18"/>
        </w:numPr>
        <w:autoSpaceDE w:val="0"/>
        <w:autoSpaceDN w:val="0"/>
        <w:adjustRightInd w:val="0"/>
        <w:spacing w:before="60"/>
        <w:jc w:val="both"/>
        <w:rPr>
          <w:rFonts w:ascii="Arial" w:hAnsi="Arial" w:cs="Arial"/>
        </w:rPr>
      </w:pPr>
      <w:r w:rsidRPr="00EF39CB">
        <w:rPr>
          <w:rFonts w:ascii="Arial" w:hAnsi="Arial" w:cs="Arial"/>
        </w:rPr>
        <w:t xml:space="preserve">Realizacja dostaw przedmiotu umowy, o którym mowa w § 1 ust. 1 niniejszej umowy, następować będzie na podstawie cząstkowych zamówień składanych przez Zamawiającego w okresie </w:t>
      </w:r>
      <w:r w:rsidR="00C46845">
        <w:rPr>
          <w:rFonts w:ascii="Arial" w:hAnsi="Arial" w:cs="Arial"/>
        </w:rPr>
        <w:t>24</w:t>
      </w:r>
      <w:r w:rsidRPr="00EF39CB">
        <w:rPr>
          <w:rFonts w:ascii="Arial" w:hAnsi="Arial" w:cs="Arial"/>
        </w:rPr>
        <w:t xml:space="preserve"> miesięcy od dnia podpisania umowy. Termin realizacji zamówień cząstkowych wynosi maksymalnie </w:t>
      </w:r>
      <w:r w:rsidR="00407086">
        <w:rPr>
          <w:rFonts w:ascii="Arial" w:hAnsi="Arial" w:cs="Arial"/>
        </w:rPr>
        <w:t>4 dni robocze</w:t>
      </w:r>
      <w:r w:rsidRPr="00EF39CB">
        <w:rPr>
          <w:rFonts w:ascii="Arial" w:hAnsi="Arial" w:cs="Arial"/>
        </w:rPr>
        <w:t xml:space="preserve"> od dnia otrzymania zamówienia faksem, z wyjątkiem zamówień na „cito” realizowanych w terminie </w:t>
      </w:r>
      <w:r w:rsidR="00E471F2">
        <w:rPr>
          <w:rFonts w:ascii="Arial" w:hAnsi="Arial" w:cs="Arial"/>
        </w:rPr>
        <w:t>48</w:t>
      </w:r>
      <w:r w:rsidRPr="00EF39CB">
        <w:rPr>
          <w:rFonts w:ascii="Arial" w:hAnsi="Arial" w:cs="Arial"/>
        </w:rPr>
        <w:t xml:space="preserve"> godzin w dni robocze od dnia otrzymania zamówienia </w:t>
      </w:r>
      <w:proofErr w:type="spellStart"/>
      <w:r w:rsidRPr="00EF39CB">
        <w:rPr>
          <w:rFonts w:ascii="Arial" w:hAnsi="Arial" w:cs="Arial"/>
        </w:rPr>
        <w:t>faxem</w:t>
      </w:r>
      <w:proofErr w:type="spellEnd"/>
      <w:r w:rsidRPr="00EF39CB">
        <w:rPr>
          <w:rFonts w:ascii="Arial" w:hAnsi="Arial" w:cs="Arial"/>
        </w:rPr>
        <w:t xml:space="preserve">. </w:t>
      </w:r>
    </w:p>
    <w:p w:rsidR="00375413" w:rsidRPr="000C3880" w:rsidRDefault="00375413" w:rsidP="00CF074F">
      <w:pPr>
        <w:widowControl w:val="0"/>
        <w:numPr>
          <w:ilvl w:val="0"/>
          <w:numId w:val="18"/>
        </w:numPr>
        <w:autoSpaceDE w:val="0"/>
        <w:autoSpaceDN w:val="0"/>
        <w:adjustRightInd w:val="0"/>
        <w:spacing w:before="60"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w godzinach 07:</w:t>
      </w:r>
      <w:r w:rsidR="00CF074F">
        <w:rPr>
          <w:rFonts w:ascii="Arial" w:hAnsi="Arial" w:cs="Arial"/>
          <w:color w:val="000000"/>
        </w:rPr>
        <w:t>00</w:t>
      </w:r>
      <w:r w:rsidRPr="000C3880">
        <w:rPr>
          <w:rFonts w:ascii="Arial" w:hAnsi="Arial" w:cs="Arial"/>
          <w:color w:val="000000"/>
        </w:rPr>
        <w:t xml:space="preserve"> – 14:</w:t>
      </w:r>
      <w:r w:rsidR="00CF074F">
        <w:rPr>
          <w:rFonts w:ascii="Arial" w:hAnsi="Arial" w:cs="Arial"/>
          <w:color w:val="000000"/>
        </w:rPr>
        <w:t>00</w:t>
      </w:r>
      <w:r w:rsidRPr="000C3880">
        <w:rPr>
          <w:rFonts w:ascii="Arial" w:hAnsi="Arial" w:cs="Arial"/>
          <w:color w:val="000000"/>
        </w:rPr>
        <w:t>. W szczególności Wykonawca ponosi pełną odpowiedzialność za szkody wynikłe w czasie transportu oraz spowodowane niewłaściwym opakowaniem.</w:t>
      </w:r>
    </w:p>
    <w:p w:rsidR="00375413" w:rsidRPr="000C3880" w:rsidRDefault="00375413" w:rsidP="00CF074F">
      <w:pPr>
        <w:widowControl w:val="0"/>
        <w:numPr>
          <w:ilvl w:val="0"/>
          <w:numId w:val="18"/>
        </w:numPr>
        <w:autoSpaceDE w:val="0"/>
        <w:autoSpaceDN w:val="0"/>
        <w:adjustRightInd w:val="0"/>
        <w:spacing w:before="60"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w:t>
      </w:r>
      <w:r w:rsidRPr="000C3880">
        <w:rPr>
          <w:rFonts w:ascii="Arial" w:hAnsi="Arial" w:cs="Arial"/>
          <w:color w:val="000000"/>
        </w:rPr>
        <w:lastRenderedPageBreak/>
        <w:t xml:space="preserve">etykieta fabryczna określająca rodzaj, typ towaru, jego ilość, datę produkcji oraz nazwę i adres producenta. </w:t>
      </w:r>
    </w:p>
    <w:p w:rsidR="00375413" w:rsidRPr="00814AB5" w:rsidRDefault="00375413" w:rsidP="00825815">
      <w:pPr>
        <w:widowControl w:val="0"/>
        <w:numPr>
          <w:ilvl w:val="0"/>
          <w:numId w:val="18"/>
        </w:numPr>
        <w:autoSpaceDE w:val="0"/>
        <w:autoSpaceDN w:val="0"/>
        <w:adjustRightInd w:val="0"/>
        <w:spacing w:beforeLines="60" w:before="144" w:after="60"/>
        <w:ind w:left="357" w:hanging="357"/>
        <w:jc w:val="both"/>
        <w:rPr>
          <w:rFonts w:ascii="Arial" w:hAnsi="Arial" w:cs="Arial"/>
        </w:rPr>
      </w:pPr>
      <w:r w:rsidRPr="00814AB5">
        <w:rPr>
          <w:rFonts w:ascii="Arial" w:hAnsi="Arial" w:cs="Arial"/>
        </w:rPr>
        <w:t>W przypadku dostarczenia przez Wykonawcę przedmiotu umowy o terminie ważności krótszym niż wymagany w SIWZ, Zamawiającemu</w:t>
      </w:r>
      <w:r w:rsidRPr="00814AB5">
        <w:rPr>
          <w:rFonts w:ascii="Arial" w:hAnsi="Arial" w:cs="Arial"/>
          <w:i/>
          <w:iCs/>
        </w:rPr>
        <w:t xml:space="preserve"> </w:t>
      </w:r>
      <w:r w:rsidRPr="00814AB5">
        <w:rPr>
          <w:rFonts w:ascii="Arial" w:hAnsi="Arial" w:cs="Arial"/>
        </w:rPr>
        <w:t>przysługuje prawo zwrotu i wymiany towaru na koszt, transport  i ryzyko Wykonawcy.</w:t>
      </w:r>
    </w:p>
    <w:p w:rsidR="00375413" w:rsidRPr="000C3880" w:rsidRDefault="00375413" w:rsidP="00825815">
      <w:pPr>
        <w:widowControl w:val="0"/>
        <w:numPr>
          <w:ilvl w:val="0"/>
          <w:numId w:val="18"/>
        </w:numPr>
        <w:autoSpaceDE w:val="0"/>
        <w:autoSpaceDN w:val="0"/>
        <w:adjustRightInd w:val="0"/>
        <w:spacing w:beforeLines="60" w:before="144" w:after="60"/>
        <w:ind w:left="357" w:hanging="357"/>
        <w:jc w:val="both"/>
        <w:rPr>
          <w:rFonts w:ascii="Arial" w:hAnsi="Arial" w:cs="Arial"/>
          <w:color w:val="000000"/>
        </w:rPr>
      </w:pPr>
      <w:r w:rsidRPr="000C3880">
        <w:rPr>
          <w:rFonts w:ascii="Arial" w:hAnsi="Arial" w:cs="Arial"/>
          <w:color w:val="000000"/>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00825815">
        <w:rPr>
          <w:rFonts w:ascii="Arial" w:hAnsi="Arial" w:cs="Arial"/>
          <w:color w:val="000000"/>
        </w:rPr>
        <w:br/>
      </w:r>
      <w:r w:rsidRPr="000C3880">
        <w:rPr>
          <w:rFonts w:ascii="Arial" w:hAnsi="Arial" w:cs="Arial"/>
          <w:color w:val="000000"/>
        </w:rP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825815" w:rsidRPr="00EF39CB" w:rsidRDefault="00825815" w:rsidP="00825815">
      <w:pPr>
        <w:widowControl w:val="0"/>
        <w:numPr>
          <w:ilvl w:val="0"/>
          <w:numId w:val="18"/>
        </w:numPr>
        <w:autoSpaceDE w:val="0"/>
        <w:autoSpaceDN w:val="0"/>
        <w:adjustRightInd w:val="0"/>
        <w:spacing w:beforeLines="60" w:before="144"/>
        <w:jc w:val="both"/>
        <w:rPr>
          <w:rFonts w:ascii="Arial" w:hAnsi="Arial" w:cs="Arial"/>
        </w:rPr>
      </w:pPr>
      <w:r w:rsidRPr="003B3021">
        <w:rPr>
          <w:rFonts w:ascii="Arial" w:hAnsi="Arial" w:cs="Arial"/>
        </w:rPr>
        <w:t>Wraz z przedmiotem umowy Wykonawca winien dostarczyć ulotki w języku polskim,</w:t>
      </w:r>
      <w:r w:rsidRPr="00EF39CB">
        <w:rPr>
          <w:rFonts w:ascii="Arial" w:hAnsi="Arial" w:cs="Arial"/>
        </w:rPr>
        <w:t xml:space="preserve">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w:t>
      </w:r>
      <w:r w:rsidR="009C1EBB">
        <w:rPr>
          <w:rFonts w:ascii="Arial" w:hAnsi="Arial" w:cs="Arial"/>
        </w:rPr>
        <w:t xml:space="preserve"> </w:t>
      </w:r>
      <w:r w:rsidRPr="00EF39CB">
        <w:rPr>
          <w:rFonts w:ascii="Arial" w:hAnsi="Arial" w:cs="Arial"/>
        </w:rPr>
        <w:t>z dostarczonym przedmiotem umowy oraz przekazywania informacji o wycofaniu, wstrzymaniu w obrocie, jak również informacji o nowo wprowadzonym i zarejestrowanym asortymencie.</w:t>
      </w:r>
    </w:p>
    <w:p w:rsidR="00C959D9" w:rsidRPr="00A06E48" w:rsidRDefault="0061286A" w:rsidP="00825815">
      <w:pPr>
        <w:widowControl w:val="0"/>
        <w:numPr>
          <w:ilvl w:val="0"/>
          <w:numId w:val="18"/>
        </w:numPr>
        <w:autoSpaceDE w:val="0"/>
        <w:autoSpaceDN w:val="0"/>
        <w:adjustRightInd w:val="0"/>
        <w:spacing w:beforeLines="60" w:before="144" w:after="60"/>
        <w:jc w:val="both"/>
        <w:rPr>
          <w:rFonts w:ascii="Arial" w:hAnsi="Arial" w:cs="Arial"/>
        </w:rPr>
      </w:pPr>
      <w:r w:rsidRPr="00A06E48">
        <w:rPr>
          <w:rFonts w:ascii="Arial" w:hAnsi="Arial" w:cs="Arial"/>
        </w:rPr>
        <w:t>Wykonawca zobowiązany jest do dostarczenia Zamawiającemu aktualnych dokumentów, na podstawie których oferowany przedmiot zamówienia został dopuszczony do obrotu i używania na terenie UE</w:t>
      </w:r>
      <w:r w:rsidR="00404DD4" w:rsidRPr="00A06E48">
        <w:rPr>
          <w:rFonts w:ascii="Arial" w:hAnsi="Arial" w:cs="Arial"/>
        </w:rPr>
        <w:t xml:space="preserve"> </w:t>
      </w:r>
      <w:r w:rsidR="009B22F0" w:rsidRPr="00A06E48">
        <w:rPr>
          <w:rFonts w:ascii="Arial" w:hAnsi="Arial" w:cs="Arial"/>
        </w:rPr>
        <w:t xml:space="preserve">zgodnie z ustawą z dnia 20 maja 2010 r. o wyrobach medycznych (Dz. U. 2010r., nr 107, poz.679)., </w:t>
      </w:r>
      <w:r w:rsidRPr="00A06E48">
        <w:rPr>
          <w:rFonts w:ascii="Arial" w:hAnsi="Arial" w:cs="Arial"/>
        </w:rPr>
        <w:t xml:space="preserve">w terminie 5 dni od daty otrzymania wezwania </w:t>
      </w:r>
      <w:r w:rsidR="00C959D9" w:rsidRPr="00A06E48">
        <w:rPr>
          <w:rFonts w:ascii="Arial" w:hAnsi="Arial" w:cs="Arial"/>
        </w:rPr>
        <w:t>– dotyczy</w:t>
      </w:r>
      <w:r w:rsidR="009167A1" w:rsidRPr="00A06E48">
        <w:rPr>
          <w:rFonts w:ascii="Arial" w:hAnsi="Arial" w:cs="Arial"/>
        </w:rPr>
        <w:t xml:space="preserve"> </w:t>
      </w:r>
      <w:r w:rsidR="00A06E48" w:rsidRPr="00A06E48">
        <w:rPr>
          <w:rFonts w:ascii="Arial" w:hAnsi="Arial" w:cs="Arial"/>
        </w:rPr>
        <w:t xml:space="preserve">Pakietów </w:t>
      </w:r>
      <w:r w:rsidR="00A06E48" w:rsidRPr="00A06E48">
        <w:rPr>
          <w:rFonts w:ascii="Arial" w:eastAsia="Times New Roman" w:hAnsi="Arial" w:cs="Arial"/>
        </w:rPr>
        <w:t xml:space="preserve">nr: 1-5, 6 poz. 8,9; </w:t>
      </w:r>
      <w:r w:rsidR="00A06E48">
        <w:rPr>
          <w:rFonts w:ascii="Arial" w:eastAsia="Times New Roman" w:hAnsi="Arial" w:cs="Arial"/>
        </w:rPr>
        <w:br/>
      </w:r>
      <w:r w:rsidR="00A06E48" w:rsidRPr="00A06E48">
        <w:rPr>
          <w:rFonts w:ascii="Arial" w:eastAsia="Times New Roman" w:hAnsi="Arial" w:cs="Arial"/>
        </w:rPr>
        <w:t>7- 46.</w:t>
      </w:r>
    </w:p>
    <w:p w:rsidR="00375413" w:rsidRPr="006A0208" w:rsidRDefault="00375413" w:rsidP="00825815">
      <w:pPr>
        <w:widowControl w:val="0"/>
        <w:numPr>
          <w:ilvl w:val="0"/>
          <w:numId w:val="18"/>
        </w:numPr>
        <w:autoSpaceDE w:val="0"/>
        <w:autoSpaceDN w:val="0"/>
        <w:adjustRightInd w:val="0"/>
        <w:spacing w:beforeLines="60" w:before="144" w:after="60"/>
        <w:jc w:val="both"/>
        <w:rPr>
          <w:rFonts w:ascii="Arial" w:hAnsi="Arial" w:cs="Arial"/>
        </w:rPr>
      </w:pPr>
      <w:r w:rsidRPr="006A0208">
        <w:rPr>
          <w:rFonts w:ascii="Arial" w:hAnsi="Arial" w:cs="Arial"/>
        </w:rPr>
        <w:t xml:space="preserve">Brak dostarczenia dokumentów w terminie, o którym mowa w ust. 7, skutkować będzie rozwiązaniem umowy w trybie natychmiastowym z winy Wykonawcy i pociągać będzie za sobą naliczenie kary umownej, o której mowa w § 6 </w:t>
      </w:r>
      <w:r w:rsidR="00F15D78" w:rsidRPr="006A0208">
        <w:rPr>
          <w:rFonts w:ascii="Arial" w:hAnsi="Arial" w:cs="Arial"/>
        </w:rPr>
        <w:t>ust. 1 pkt. d</w:t>
      </w:r>
      <w:r w:rsidRPr="006A0208">
        <w:rPr>
          <w:rFonts w:ascii="Arial" w:hAnsi="Arial" w:cs="Arial"/>
        </w:rPr>
        <w:t>.</w:t>
      </w:r>
    </w:p>
    <w:p w:rsidR="00CF074F" w:rsidRPr="00CF074F" w:rsidRDefault="00CF074F" w:rsidP="00D7221E">
      <w:pPr>
        <w:widowControl w:val="0"/>
        <w:numPr>
          <w:ilvl w:val="0"/>
          <w:numId w:val="37"/>
        </w:numPr>
        <w:autoSpaceDE w:val="0"/>
        <w:autoSpaceDN w:val="0"/>
        <w:adjustRightInd w:val="0"/>
        <w:spacing w:before="120"/>
        <w:ind w:left="357" w:hanging="357"/>
        <w:jc w:val="both"/>
        <w:rPr>
          <w:rFonts w:ascii="Arial" w:eastAsia="Times New Roman" w:hAnsi="Arial" w:cs="Arial"/>
          <w:color w:val="000000"/>
        </w:rPr>
      </w:pPr>
      <w:r w:rsidRPr="00CF074F">
        <w:rPr>
          <w:rFonts w:ascii="Arial" w:eastAsia="Times New Roman" w:hAnsi="Arial" w:cs="Arial"/>
          <w:color w:val="000000"/>
        </w:rPr>
        <w:t>Z ramienia Zamawiającego do składania zamówień (</w:t>
      </w:r>
      <w:proofErr w:type="spellStart"/>
      <w:r w:rsidRPr="00CF074F">
        <w:rPr>
          <w:rFonts w:ascii="Arial" w:eastAsia="Times New Roman" w:hAnsi="Arial" w:cs="Arial"/>
          <w:color w:val="000000"/>
        </w:rPr>
        <w:t>faxem</w:t>
      </w:r>
      <w:proofErr w:type="spellEnd"/>
      <w:r w:rsidRPr="00CF074F">
        <w:rPr>
          <w:rFonts w:ascii="Arial" w:eastAsia="Times New Roman" w:hAnsi="Arial" w:cs="Arial"/>
          <w:color w:val="000000"/>
        </w:rPr>
        <w:t>) na przedmiot umowy objęty umową uprawniony jest przedstawiciel Działu Logistyki, tel. kontaktowy 24 364 …………...</w:t>
      </w:r>
    </w:p>
    <w:p w:rsidR="00CF074F" w:rsidRPr="00CF074F" w:rsidRDefault="00CF074F" w:rsidP="00D7221E">
      <w:pPr>
        <w:widowControl w:val="0"/>
        <w:numPr>
          <w:ilvl w:val="0"/>
          <w:numId w:val="37"/>
        </w:numPr>
        <w:autoSpaceDE w:val="0"/>
        <w:autoSpaceDN w:val="0"/>
        <w:adjustRightInd w:val="0"/>
        <w:spacing w:before="120"/>
        <w:ind w:left="357" w:hanging="357"/>
        <w:jc w:val="both"/>
        <w:rPr>
          <w:rFonts w:ascii="Arial" w:eastAsia="Times New Roman" w:hAnsi="Arial" w:cs="Arial"/>
          <w:color w:val="000000"/>
        </w:rPr>
      </w:pPr>
      <w:r w:rsidRPr="00CF074F">
        <w:rPr>
          <w:rFonts w:ascii="Arial" w:eastAsia="Times New Roman" w:hAnsi="Arial" w:cs="Arial"/>
          <w:color w:val="000000"/>
        </w:rPr>
        <w:t>Strony upoważniają do współpracy w zakresie realizacji umowy:</w:t>
      </w:r>
    </w:p>
    <w:p w:rsidR="00CF074F" w:rsidRPr="00CF074F" w:rsidRDefault="00CF074F" w:rsidP="00CF074F">
      <w:pPr>
        <w:widowControl w:val="0"/>
        <w:numPr>
          <w:ilvl w:val="0"/>
          <w:numId w:val="25"/>
        </w:numPr>
        <w:autoSpaceDE w:val="0"/>
        <w:autoSpaceDN w:val="0"/>
        <w:adjustRightInd w:val="0"/>
        <w:spacing w:before="120"/>
        <w:jc w:val="both"/>
        <w:rPr>
          <w:rFonts w:ascii="Arial" w:eastAsia="Times New Roman" w:hAnsi="Arial" w:cs="Arial"/>
          <w:color w:val="000000"/>
        </w:rPr>
      </w:pPr>
      <w:r w:rsidRPr="00CF074F">
        <w:rPr>
          <w:rFonts w:ascii="Arial" w:eastAsia="Times New Roman" w:hAnsi="Arial" w:cs="Arial"/>
          <w:color w:val="000000"/>
        </w:rPr>
        <w:t>Zamawiający: Pani Monika Cichocka,</w:t>
      </w:r>
    </w:p>
    <w:p w:rsidR="00CF074F" w:rsidRPr="00CF074F" w:rsidRDefault="00CF074F" w:rsidP="00CF074F">
      <w:pPr>
        <w:widowControl w:val="0"/>
        <w:numPr>
          <w:ilvl w:val="0"/>
          <w:numId w:val="25"/>
        </w:numPr>
        <w:autoSpaceDE w:val="0"/>
        <w:autoSpaceDN w:val="0"/>
        <w:adjustRightInd w:val="0"/>
        <w:spacing w:before="120"/>
        <w:jc w:val="both"/>
        <w:rPr>
          <w:rFonts w:ascii="Arial" w:eastAsia="Times New Roman" w:hAnsi="Arial" w:cs="Arial"/>
          <w:color w:val="000000"/>
        </w:rPr>
      </w:pPr>
      <w:r w:rsidRPr="00CF074F">
        <w:rPr>
          <w:rFonts w:ascii="Arial" w:eastAsia="Times New Roman"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w:t>
      </w:r>
      <w:r w:rsidR="00CF074F">
        <w:rPr>
          <w:rFonts w:ascii="Arial" w:hAnsi="Arial" w:cs="Arial"/>
          <w:color w:val="000000"/>
        </w:rPr>
        <w:t>2</w:t>
      </w:r>
      <w:r w:rsidRPr="000C3880">
        <w:rPr>
          <w:rFonts w:ascii="Arial" w:hAnsi="Arial" w:cs="Arial"/>
          <w:color w:val="000000"/>
        </w:rPr>
        <w:t xml:space="preserve">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0B11F8">
      <w:pPr>
        <w:widowControl w:val="0"/>
        <w:numPr>
          <w:ilvl w:val="0"/>
          <w:numId w:val="26"/>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0C3880" w:rsidRDefault="00375413" w:rsidP="00F15D78">
      <w:pPr>
        <w:widowControl w:val="0"/>
        <w:numPr>
          <w:ilvl w:val="0"/>
          <w:numId w:val="20"/>
        </w:numPr>
        <w:autoSpaceDE w:val="0"/>
        <w:autoSpaceDN w:val="0"/>
        <w:adjustRightInd w:val="0"/>
        <w:ind w:left="714" w:hanging="357"/>
        <w:jc w:val="both"/>
        <w:rPr>
          <w:rFonts w:ascii="Arial" w:hAnsi="Arial" w:cs="Arial"/>
          <w:color w:val="000000"/>
        </w:rPr>
      </w:pPr>
      <w:r w:rsidRPr="000C3880">
        <w:rPr>
          <w:rFonts w:ascii="Arial" w:hAnsi="Arial" w:cs="Arial"/>
          <w:color w:val="000000"/>
        </w:rPr>
        <w:lastRenderedPageBreak/>
        <w:t>10% wartości przedmiotu umowy brutto</w:t>
      </w:r>
      <w:r w:rsidR="00825815">
        <w:rPr>
          <w:rFonts w:ascii="Arial" w:hAnsi="Arial" w:cs="Arial"/>
          <w:color w:val="000000"/>
        </w:rPr>
        <w:t xml:space="preserve"> danego pakietu</w:t>
      </w:r>
      <w:r w:rsidRPr="000C3880">
        <w:rPr>
          <w:rFonts w:ascii="Arial" w:hAnsi="Arial" w:cs="Arial"/>
          <w:color w:val="000000"/>
        </w:rPr>
        <w:t>, gdy Wykonawca odstąpi od umowy z własnej przyczyny lub gdy Zamawiający odstąpi od umowy wskutek okoliczności, za które odpowiada Wykonawca,</w:t>
      </w:r>
    </w:p>
    <w:p w:rsidR="00375413" w:rsidRPr="000C3880" w:rsidRDefault="00E5122D" w:rsidP="00F15D78">
      <w:pPr>
        <w:widowControl w:val="0"/>
        <w:numPr>
          <w:ilvl w:val="0"/>
          <w:numId w:val="29"/>
        </w:numPr>
        <w:autoSpaceDE w:val="0"/>
        <w:autoSpaceDN w:val="0"/>
        <w:adjustRightInd w:val="0"/>
        <w:ind w:left="714" w:hanging="357"/>
        <w:jc w:val="both"/>
        <w:rPr>
          <w:rFonts w:ascii="Arial" w:hAnsi="Arial" w:cs="Arial"/>
          <w:color w:val="000000"/>
        </w:rPr>
      </w:pPr>
      <w:r>
        <w:rPr>
          <w:rFonts w:ascii="Arial" w:hAnsi="Arial" w:cs="Arial"/>
          <w:color w:val="000000"/>
        </w:rPr>
        <w:t>5</w:t>
      </w:r>
      <w:r w:rsidR="00375413" w:rsidRPr="000C3880">
        <w:rPr>
          <w:rFonts w:ascii="Arial" w:hAnsi="Arial" w:cs="Arial"/>
          <w:color w:val="000000"/>
        </w:rPr>
        <w:t>% wartości przedmiotu umowy brutto</w:t>
      </w:r>
      <w:r>
        <w:rPr>
          <w:rFonts w:ascii="Arial" w:hAnsi="Arial" w:cs="Arial"/>
          <w:color w:val="000000"/>
        </w:rPr>
        <w:t xml:space="preserve"> danego pakietu</w:t>
      </w:r>
      <w:r w:rsidR="00375413" w:rsidRPr="000C3880">
        <w:rPr>
          <w:rFonts w:ascii="Arial" w:hAnsi="Arial" w:cs="Arial"/>
          <w:color w:val="000000"/>
        </w:rPr>
        <w:t xml:space="preserve"> nie dostarczonego w terminie za każdy rozpoczęty dzień opóźnienia,</w:t>
      </w:r>
    </w:p>
    <w:p w:rsidR="00375413" w:rsidRDefault="00E5122D" w:rsidP="00F15D78">
      <w:pPr>
        <w:widowControl w:val="0"/>
        <w:numPr>
          <w:ilvl w:val="0"/>
          <w:numId w:val="29"/>
        </w:numPr>
        <w:autoSpaceDE w:val="0"/>
        <w:autoSpaceDN w:val="0"/>
        <w:adjustRightInd w:val="0"/>
        <w:ind w:left="714" w:hanging="357"/>
        <w:jc w:val="both"/>
        <w:rPr>
          <w:rFonts w:ascii="Arial" w:hAnsi="Arial" w:cs="Arial"/>
          <w:color w:val="000000"/>
        </w:rPr>
      </w:pPr>
      <w:r>
        <w:rPr>
          <w:rFonts w:ascii="Arial" w:hAnsi="Arial" w:cs="Arial"/>
          <w:color w:val="000000"/>
        </w:rPr>
        <w:t>5</w:t>
      </w:r>
      <w:r w:rsidR="00375413" w:rsidRPr="000C3880">
        <w:rPr>
          <w:rFonts w:ascii="Arial" w:hAnsi="Arial" w:cs="Arial"/>
          <w:color w:val="000000"/>
        </w:rPr>
        <w:t>% wartości brutto zareklamowanych przez Zamawiającego towarów złej jakości, za każdy dzień oczekiwania na wymianę ponad termin określony w umowie.</w:t>
      </w:r>
    </w:p>
    <w:p w:rsidR="00F15D78" w:rsidRPr="00AA2DE1" w:rsidRDefault="00F15D78" w:rsidP="00F15D78">
      <w:pPr>
        <w:pStyle w:val="Akapitzlist"/>
        <w:widowControl w:val="0"/>
        <w:numPr>
          <w:ilvl w:val="0"/>
          <w:numId w:val="29"/>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p>
    <w:p w:rsidR="00375413" w:rsidRPr="000C3880" w:rsidRDefault="00375413" w:rsidP="00F15D78">
      <w:pPr>
        <w:widowControl w:val="0"/>
        <w:numPr>
          <w:ilvl w:val="0"/>
          <w:numId w:val="28"/>
        </w:numPr>
        <w:tabs>
          <w:tab w:val="clear" w:pos="720"/>
        </w:tabs>
        <w:autoSpaceDE w:val="0"/>
        <w:autoSpaceDN w:val="0"/>
        <w:adjustRightInd w:val="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404DD4" w:rsidRDefault="00404DD4" w:rsidP="00404DD4">
      <w:pPr>
        <w:widowControl w:val="0"/>
        <w:autoSpaceDE w:val="0"/>
        <w:autoSpaceDN w:val="0"/>
        <w:adjustRightInd w:val="0"/>
        <w:ind w:left="357"/>
        <w:jc w:val="both"/>
        <w:rPr>
          <w:rFonts w:ascii="Arial" w:hAnsi="Arial" w:cs="Arial"/>
          <w:color w:val="000000"/>
        </w:rPr>
      </w:pPr>
    </w:p>
    <w:p w:rsidR="00404DD4" w:rsidRDefault="009444AB" w:rsidP="009444AB">
      <w:pPr>
        <w:widowControl w:val="0"/>
        <w:autoSpaceDE w:val="0"/>
        <w:autoSpaceDN w:val="0"/>
        <w:adjustRightInd w:val="0"/>
        <w:ind w:left="357"/>
        <w:jc w:val="center"/>
        <w:rPr>
          <w:rFonts w:ascii="Arial" w:hAnsi="Arial" w:cs="Arial"/>
          <w:b/>
          <w:bCs/>
          <w:color w:val="000000"/>
        </w:rPr>
      </w:pPr>
      <w:r w:rsidRPr="000C3880">
        <w:rPr>
          <w:rFonts w:ascii="Arial" w:hAnsi="Arial" w:cs="Arial"/>
          <w:b/>
          <w:bCs/>
          <w:color w:val="000000"/>
        </w:rPr>
        <w:t>§</w:t>
      </w:r>
      <w:r>
        <w:rPr>
          <w:rFonts w:ascii="Arial" w:hAnsi="Arial" w:cs="Arial"/>
          <w:b/>
          <w:bCs/>
          <w:color w:val="000000"/>
        </w:rPr>
        <w:t xml:space="preserve"> 7</w:t>
      </w:r>
    </w:p>
    <w:p w:rsidR="009444AB" w:rsidRPr="007E7769" w:rsidRDefault="009444AB" w:rsidP="009444AB">
      <w:pPr>
        <w:pStyle w:val="Akapitzlist"/>
        <w:widowControl w:val="0"/>
        <w:numPr>
          <w:ilvl w:val="3"/>
          <w:numId w:val="37"/>
        </w:numPr>
        <w:tabs>
          <w:tab w:val="clear" w:pos="2880"/>
        </w:tabs>
        <w:autoSpaceDE w:val="0"/>
        <w:autoSpaceDN w:val="0"/>
        <w:adjustRightInd w:val="0"/>
        <w:ind w:left="426"/>
        <w:jc w:val="both"/>
        <w:rPr>
          <w:rFonts w:ascii="Arial" w:hAnsi="Arial" w:cs="Arial"/>
          <w:sz w:val="20"/>
          <w:szCs w:val="20"/>
        </w:rPr>
      </w:pPr>
      <w:r w:rsidRPr="007E7769">
        <w:rPr>
          <w:rFonts w:ascii="Arial" w:hAnsi="Arial" w:cs="Arial"/>
          <w:sz w:val="20"/>
          <w:szCs w:val="20"/>
        </w:rPr>
        <w:t>W przypadku złożenia oferty równoważnej, Wykonawca oświadcza, że dostarczane towary dokładnie odpowiadają opisowi przedmiotu zamówienia.</w:t>
      </w:r>
    </w:p>
    <w:p w:rsidR="009444AB" w:rsidRPr="007E7769" w:rsidRDefault="0051249B" w:rsidP="009444AB">
      <w:pPr>
        <w:pStyle w:val="Akapitzlist"/>
        <w:widowControl w:val="0"/>
        <w:numPr>
          <w:ilvl w:val="3"/>
          <w:numId w:val="37"/>
        </w:numPr>
        <w:tabs>
          <w:tab w:val="clear" w:pos="2880"/>
        </w:tabs>
        <w:autoSpaceDE w:val="0"/>
        <w:autoSpaceDN w:val="0"/>
        <w:adjustRightInd w:val="0"/>
        <w:ind w:left="426"/>
        <w:jc w:val="both"/>
        <w:rPr>
          <w:rFonts w:ascii="Arial" w:hAnsi="Arial" w:cs="Arial"/>
          <w:sz w:val="20"/>
          <w:szCs w:val="20"/>
        </w:rPr>
      </w:pPr>
      <w:r w:rsidRPr="007E7769">
        <w:rPr>
          <w:rFonts w:ascii="Arial" w:hAnsi="Arial" w:cs="Arial"/>
          <w:sz w:val="20"/>
          <w:szCs w:val="20"/>
        </w:rPr>
        <w:t xml:space="preserve">W przypadku dostarczenia towarów nieodpowiadających dokładnie opisowi przedmiotu zamówienia (nie będącym równoważnymi), Wykonawca </w:t>
      </w:r>
      <w:r w:rsidR="007E7769" w:rsidRPr="007E7769">
        <w:rPr>
          <w:rFonts w:ascii="Arial" w:hAnsi="Arial" w:cs="Arial"/>
          <w:sz w:val="20"/>
          <w:szCs w:val="20"/>
        </w:rPr>
        <w:t>ponosi pełną odpowiedzialność wobec Zamawiającego, w wysokości poniesionej szkody i utraconych korzyści, oraz ponosi pełną odpowiedzialność za roszczenia osób trzecich skierowane przeciwko Zamawiającemu.</w:t>
      </w:r>
    </w:p>
    <w:p w:rsidR="007E7769" w:rsidRPr="007E7769" w:rsidRDefault="007E7769" w:rsidP="009444AB">
      <w:pPr>
        <w:pStyle w:val="Akapitzlist"/>
        <w:widowControl w:val="0"/>
        <w:numPr>
          <w:ilvl w:val="3"/>
          <w:numId w:val="37"/>
        </w:numPr>
        <w:tabs>
          <w:tab w:val="clear" w:pos="2880"/>
        </w:tabs>
        <w:autoSpaceDE w:val="0"/>
        <w:autoSpaceDN w:val="0"/>
        <w:adjustRightInd w:val="0"/>
        <w:ind w:left="426"/>
        <w:jc w:val="both"/>
        <w:rPr>
          <w:rFonts w:ascii="Arial" w:hAnsi="Arial" w:cs="Arial"/>
          <w:sz w:val="20"/>
          <w:szCs w:val="20"/>
        </w:rPr>
      </w:pPr>
      <w:r w:rsidRPr="007E7769">
        <w:rPr>
          <w:rFonts w:ascii="Arial" w:hAnsi="Arial" w:cs="Arial"/>
          <w:sz w:val="20"/>
          <w:szCs w:val="20"/>
        </w:rPr>
        <w:t>Jednocześnie Wykonawca oświadcza, że jest świadomy odpowiedzialności karnej, wynikającej z art. 297 Kodeksu karnego, za przedkładanie fałszywych lub stwierdzających nieprawdę dokumentów albo nierzetelnych, pisemnych oświadczeń dotyczących okoliczności mających istotne znaczenie dla uzyskania zamówienia publicznego.</w:t>
      </w:r>
    </w:p>
    <w:p w:rsidR="00F15D78" w:rsidRDefault="00F15D78" w:rsidP="00F15D78">
      <w:pPr>
        <w:widowControl w:val="0"/>
        <w:suppressAutoHyphens/>
        <w:autoSpaceDE w:val="0"/>
        <w:autoSpaceDN w:val="0"/>
        <w:adjustRightInd w:val="0"/>
        <w:jc w:val="center"/>
        <w:rPr>
          <w:rFonts w:ascii="Arial" w:hAnsi="Arial" w:cs="Arial"/>
          <w:b/>
          <w:bCs/>
          <w:color w:val="000000"/>
        </w:rPr>
      </w:pPr>
    </w:p>
    <w:p w:rsidR="00375413" w:rsidRPr="000C3880" w:rsidRDefault="00375413" w:rsidP="00F15D78">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 xml:space="preserve">§  </w:t>
      </w:r>
      <w:r w:rsidR="009444AB">
        <w:rPr>
          <w:rFonts w:ascii="Arial" w:hAnsi="Arial" w:cs="Arial"/>
          <w:b/>
          <w:bCs/>
          <w:color w:val="000000"/>
        </w:rPr>
        <w:t>8</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Umowa obowiązuje przez ok</w:t>
      </w:r>
      <w:r w:rsidR="00C46845">
        <w:rPr>
          <w:rFonts w:ascii="Arial" w:hAnsi="Arial" w:cs="Arial"/>
        </w:rPr>
        <w:t>res 24</w:t>
      </w:r>
      <w:r w:rsidRPr="000C3880">
        <w:rPr>
          <w:rFonts w:ascii="Arial" w:hAnsi="Arial" w:cs="Arial"/>
        </w:rPr>
        <w:t xml:space="preserve"> miesięcy od dnia jej zawarcia lub do wyczerpania maksymalnego wynagrodzenia, o którym mowa w § 2 ust. 1 </w:t>
      </w:r>
      <w:r w:rsidRPr="00814AB5">
        <w:rPr>
          <w:rFonts w:ascii="Arial" w:hAnsi="Arial" w:cs="Arial"/>
        </w:rPr>
        <w:t xml:space="preserve">– dotyczy wartości </w:t>
      </w:r>
      <w:r w:rsidRPr="00814AB5">
        <w:rPr>
          <w:rFonts w:ascii="Arial" w:hAnsi="Arial" w:cs="Arial"/>
          <w:b/>
          <w:bCs/>
        </w:rPr>
        <w:t xml:space="preserve"> </w:t>
      </w:r>
      <w:r w:rsidRPr="00814AB5">
        <w:rPr>
          <w:rFonts w:ascii="Arial" w:hAnsi="Arial" w:cs="Arial"/>
        </w:rPr>
        <w:t>poszczególnych pakietów.</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Przepisy ust. 1 i 2 stosuje się odpowiednio do danego pakietu.</w:t>
      </w:r>
    </w:p>
    <w:p w:rsidR="00F15D78" w:rsidRDefault="00F15D78" w:rsidP="00F15D78">
      <w:pPr>
        <w:widowControl w:val="0"/>
        <w:suppressAutoHyphens/>
        <w:autoSpaceDE w:val="0"/>
        <w:autoSpaceDN w:val="0"/>
        <w:adjustRightInd w:val="0"/>
        <w:jc w:val="center"/>
        <w:rPr>
          <w:rFonts w:ascii="Arial" w:hAnsi="Arial" w:cs="Arial"/>
          <w:b/>
          <w:bCs/>
          <w:color w:val="000000"/>
        </w:rPr>
      </w:pPr>
    </w:p>
    <w:p w:rsidR="00375413" w:rsidRPr="000C3880" w:rsidRDefault="00375413" w:rsidP="00F15D78">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 xml:space="preserve">§ </w:t>
      </w:r>
      <w:r w:rsidR="009444AB">
        <w:rPr>
          <w:rFonts w:ascii="Arial" w:hAnsi="Arial" w:cs="Arial"/>
          <w:b/>
          <w:bCs/>
          <w:color w:val="000000"/>
        </w:rPr>
        <w:t>9</w:t>
      </w:r>
      <w:r w:rsidRPr="000C3880">
        <w:rPr>
          <w:rFonts w:ascii="Arial" w:hAnsi="Arial" w:cs="Arial"/>
          <w:b/>
          <w:bCs/>
          <w:color w:val="000000"/>
        </w:rPr>
        <w:t xml:space="preserve"> ODSTĄPIENIE OD UMOWY</w:t>
      </w:r>
    </w:p>
    <w:p w:rsidR="00375413" w:rsidRPr="000C3880" w:rsidRDefault="00375413" w:rsidP="00F15D78">
      <w:pPr>
        <w:numPr>
          <w:ilvl w:val="0"/>
          <w:numId w:val="30"/>
        </w:numPr>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rsidP="00F15D78">
      <w:pPr>
        <w:numPr>
          <w:ilvl w:val="0"/>
          <w:numId w:val="30"/>
        </w:numPr>
        <w:tabs>
          <w:tab w:val="clear" w:pos="720"/>
        </w:tabs>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rsidP="00F15D78">
      <w:pPr>
        <w:pStyle w:val="Akapitzlist"/>
        <w:numPr>
          <w:ilvl w:val="0"/>
          <w:numId w:val="30"/>
        </w:numPr>
        <w:tabs>
          <w:tab w:val="clear" w:pos="720"/>
        </w:tabs>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AE0D8B" w:rsidRPr="00AE0D8B" w:rsidRDefault="009444AB" w:rsidP="00AE0D8B">
      <w:pPr>
        <w:tabs>
          <w:tab w:val="left" w:pos="426"/>
          <w:tab w:val="left" w:pos="709"/>
        </w:tabs>
        <w:suppressAutoHyphens/>
        <w:spacing w:before="240" w:line="100" w:lineRule="atLeast"/>
        <w:jc w:val="center"/>
        <w:rPr>
          <w:rFonts w:eastAsia="Times New Roman" w:cs="Times New Roman"/>
          <w:sz w:val="24"/>
          <w:szCs w:val="24"/>
        </w:rPr>
      </w:pPr>
      <w:r>
        <w:rPr>
          <w:rFonts w:ascii="Arial" w:eastAsia="Times New Roman" w:hAnsi="Arial" w:cs="Arial"/>
          <w:b/>
          <w:color w:val="000000"/>
        </w:rPr>
        <w:t>§ 10</w:t>
      </w:r>
      <w:r w:rsidR="00AE0D8B">
        <w:rPr>
          <w:rFonts w:ascii="Arial" w:eastAsia="Times New Roman" w:hAnsi="Arial" w:cs="Arial"/>
          <w:b/>
          <w:color w:val="000000"/>
        </w:rPr>
        <w:t xml:space="preserve"> GWARANCJA</w:t>
      </w:r>
    </w:p>
    <w:p w:rsidR="00AE0D8B" w:rsidRPr="00AE0D8B" w:rsidRDefault="00AE0D8B" w:rsidP="00D7221E">
      <w:pPr>
        <w:numPr>
          <w:ilvl w:val="0"/>
          <w:numId w:val="39"/>
        </w:numPr>
        <w:tabs>
          <w:tab w:val="left" w:pos="709"/>
        </w:tabs>
        <w:suppressAutoHyphens/>
        <w:ind w:left="357" w:hanging="357"/>
        <w:jc w:val="both"/>
        <w:rPr>
          <w:rFonts w:eastAsia="Times New Roman" w:cs="Times New Roman"/>
          <w:sz w:val="24"/>
          <w:szCs w:val="24"/>
        </w:rPr>
      </w:pPr>
      <w:r w:rsidRPr="00AE0D8B">
        <w:rPr>
          <w:rFonts w:ascii="Arial" w:eastAsia="Times New Roman" w:hAnsi="Arial" w:cs="Arial"/>
          <w:color w:val="000000"/>
        </w:rPr>
        <w:t>Wykonawca zapewnia, że dostarczony przedmiot umowy jest fabrycznie nowy.</w:t>
      </w:r>
    </w:p>
    <w:p w:rsidR="00AE0D8B" w:rsidRPr="00AE0D8B" w:rsidRDefault="00AE0D8B" w:rsidP="00D7221E">
      <w:pPr>
        <w:numPr>
          <w:ilvl w:val="0"/>
          <w:numId w:val="39"/>
        </w:numPr>
        <w:tabs>
          <w:tab w:val="left" w:pos="709"/>
        </w:tabs>
        <w:suppressAutoHyphens/>
        <w:ind w:left="357" w:hanging="357"/>
        <w:jc w:val="both"/>
        <w:rPr>
          <w:rFonts w:eastAsia="Times New Roman" w:cs="Times New Roman"/>
          <w:sz w:val="24"/>
          <w:szCs w:val="24"/>
        </w:rPr>
      </w:pPr>
      <w:r w:rsidRPr="00AE0D8B">
        <w:rPr>
          <w:rFonts w:ascii="Arial" w:eastAsia="Times New Roman" w:hAnsi="Arial" w:cs="Arial"/>
          <w:color w:val="000000"/>
        </w:rPr>
        <w:t xml:space="preserve">Niezależnie od rękojmi z tytułu sprzedaży, Wykonawca udziela 24 miesięcznej gwarancji </w:t>
      </w:r>
      <w:r w:rsidRPr="00AE0D8B">
        <w:rPr>
          <w:rFonts w:ascii="Arial" w:eastAsia="Times New Roman" w:hAnsi="Arial" w:cs="Arial"/>
        </w:rPr>
        <w:t>na dostarczony przedmiot umowy, która biegnie od daty dostawy przedmiotu umowy</w:t>
      </w:r>
      <w:r w:rsidRPr="00AE0D8B">
        <w:rPr>
          <w:rFonts w:ascii="Arial" w:eastAsia="Times New Roman" w:hAnsi="Arial" w:cs="Arial"/>
          <w:i/>
        </w:rPr>
        <w:t xml:space="preserve"> </w:t>
      </w:r>
      <w:r w:rsidRPr="00AE0D8B">
        <w:rPr>
          <w:rFonts w:ascii="Arial" w:eastAsia="Times New Roman" w:hAnsi="Arial" w:cs="Arial"/>
        </w:rPr>
        <w:t>–</w:t>
      </w:r>
      <w:r w:rsidRPr="00AE0D8B">
        <w:rPr>
          <w:rFonts w:ascii="Arial" w:eastAsia="Times New Roman" w:hAnsi="Arial" w:cs="Arial"/>
          <w:b/>
        </w:rPr>
        <w:t xml:space="preserve"> dotyczy pakietów nr </w:t>
      </w:r>
      <w:r w:rsidRPr="00CF074F">
        <w:rPr>
          <w:rFonts w:ascii="Arial" w:eastAsia="Times New Roman" w:hAnsi="Arial" w:cs="Arial"/>
          <w:b/>
        </w:rPr>
        <w:t>22, 25, 27, 42 i 43</w:t>
      </w:r>
      <w:r w:rsidRPr="00AE0D8B">
        <w:rPr>
          <w:rFonts w:ascii="Arial" w:eastAsia="Times New Roman" w:hAnsi="Arial" w:cs="Arial"/>
          <w:b/>
        </w:rPr>
        <w:t>.</w:t>
      </w:r>
    </w:p>
    <w:p w:rsidR="00AE0D8B" w:rsidRPr="00AE0D8B" w:rsidRDefault="00AE0D8B" w:rsidP="00D7221E">
      <w:pPr>
        <w:numPr>
          <w:ilvl w:val="0"/>
          <w:numId w:val="39"/>
        </w:numPr>
        <w:tabs>
          <w:tab w:val="left" w:pos="709"/>
        </w:tabs>
        <w:suppressAutoHyphens/>
        <w:ind w:left="357" w:hanging="357"/>
        <w:jc w:val="both"/>
        <w:rPr>
          <w:rFonts w:eastAsia="Times New Roman" w:cs="Times New Roman"/>
          <w:sz w:val="24"/>
          <w:szCs w:val="24"/>
        </w:rPr>
      </w:pPr>
      <w:r w:rsidRPr="00AE0D8B">
        <w:rPr>
          <w:rFonts w:ascii="Arial" w:eastAsia="Times New Roman" w:hAnsi="Arial" w:cs="Arial"/>
          <w:color w:val="000000"/>
        </w:rPr>
        <w:t>Wykonawca</w:t>
      </w:r>
      <w:r w:rsidRPr="00AE0D8B">
        <w:rPr>
          <w:rFonts w:ascii="Arial" w:eastAsia="Times New Roman" w:hAnsi="Arial" w:cs="Arial"/>
        </w:rPr>
        <w:t xml:space="preserve"> gwarantuje, iż okres przydatności towaru wynosi minimum 12 miesięcy. </w:t>
      </w:r>
    </w:p>
    <w:p w:rsidR="00AE0D8B" w:rsidRDefault="00AE0D8B" w:rsidP="00F15D78">
      <w:pPr>
        <w:widowControl w:val="0"/>
        <w:suppressAutoHyphens/>
        <w:autoSpaceDE w:val="0"/>
        <w:autoSpaceDN w:val="0"/>
        <w:adjustRightInd w:val="0"/>
        <w:jc w:val="center"/>
        <w:rPr>
          <w:rFonts w:ascii="Arial" w:hAnsi="Arial" w:cs="Arial"/>
          <w:b/>
          <w:bCs/>
          <w:color w:val="000000"/>
        </w:rPr>
      </w:pPr>
    </w:p>
    <w:p w:rsidR="00375413" w:rsidRPr="000C3880" w:rsidRDefault="00AE0D8B" w:rsidP="00F15D78">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 1</w:t>
      </w:r>
      <w:r w:rsidR="009444AB">
        <w:rPr>
          <w:rFonts w:ascii="Arial" w:hAnsi="Arial" w:cs="Arial"/>
          <w:b/>
          <w:bCs/>
          <w:color w:val="000000"/>
        </w:rPr>
        <w:t>1</w:t>
      </w:r>
      <w:r w:rsidR="00375413" w:rsidRPr="000C3880">
        <w:rPr>
          <w:rFonts w:ascii="Arial" w:hAnsi="Arial" w:cs="Arial"/>
          <w:color w:val="000000"/>
        </w:rPr>
        <w:t xml:space="preserve"> </w:t>
      </w:r>
      <w:r w:rsidR="00375413" w:rsidRPr="000C3880">
        <w:rPr>
          <w:rFonts w:ascii="Arial" w:hAnsi="Arial" w:cs="Arial"/>
          <w:b/>
          <w:bCs/>
          <w:color w:val="000000"/>
        </w:rPr>
        <w:t>POSTANOWIENIA KOŃCOWE</w:t>
      </w:r>
    </w:p>
    <w:p w:rsidR="00375413" w:rsidRPr="000C3880" w:rsidRDefault="00375413" w:rsidP="00F15D78">
      <w:pPr>
        <w:widowControl w:val="0"/>
        <w:numPr>
          <w:ilvl w:val="0"/>
          <w:numId w:val="21"/>
        </w:numPr>
        <w:autoSpaceDE w:val="0"/>
        <w:autoSpaceDN w:val="0"/>
        <w:adjustRightInd w:val="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r>
      <w:r w:rsidRPr="000C3880">
        <w:rPr>
          <w:rFonts w:ascii="Arial" w:hAnsi="Arial" w:cs="Arial"/>
        </w:rPr>
        <w:lastRenderedPageBreak/>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375413" w:rsidRPr="000C3880" w:rsidRDefault="00375413" w:rsidP="00F15D78">
      <w:pPr>
        <w:widowControl w:val="0"/>
        <w:numPr>
          <w:ilvl w:val="0"/>
          <w:numId w:val="21"/>
        </w:numPr>
        <w:autoSpaceDE w:val="0"/>
        <w:autoSpaceDN w:val="0"/>
        <w:adjustRightInd w:val="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zmiana stawek opłat celnych wprowadzonych decyzjami odpowiednich władz państwowych;</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375413"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375413" w:rsidRPr="00814AB5" w:rsidRDefault="00375413">
      <w:pPr>
        <w:widowControl w:val="0"/>
        <w:numPr>
          <w:ilvl w:val="0"/>
          <w:numId w:val="34"/>
        </w:numPr>
        <w:autoSpaceDE w:val="0"/>
        <w:autoSpaceDN w:val="0"/>
        <w:adjustRightInd w:val="0"/>
        <w:spacing w:after="60"/>
        <w:ind w:hanging="357"/>
        <w:jc w:val="both"/>
        <w:rPr>
          <w:rFonts w:ascii="Arial" w:hAnsi="Arial" w:cs="Arial"/>
        </w:rPr>
      </w:pPr>
      <w:r w:rsidRPr="00814AB5">
        <w:rPr>
          <w:rFonts w:ascii="Arial" w:hAnsi="Arial" w:cs="Arial"/>
        </w:rPr>
        <w:t>Zamawiający zastrzega sobie możliwość niewykorzystania wartości umowy do 20%, w okresie na który została zawarta niniejsza umowa, bez jakichkolwiek roszczeń finansowych ze strony Wykonawcy.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jc w:val="right"/>
        <w:rPr>
          <w:rFonts w:ascii="Arial" w:hAnsi="Arial" w:cs="Arial"/>
          <w:b/>
          <w:bCs/>
        </w:rPr>
      </w:pPr>
    </w:p>
    <w:p w:rsidR="00375413" w:rsidRPr="000C3880" w:rsidRDefault="00375413">
      <w:pPr>
        <w:jc w:val="right"/>
        <w:rPr>
          <w:rFonts w:ascii="Arial" w:hAnsi="Arial" w:cs="Arial"/>
          <w:b/>
          <w:bCs/>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13203D">
        <w:rPr>
          <w:rFonts w:ascii="Arial" w:hAnsi="Arial" w:cs="Arial"/>
          <w:b/>
          <w:bCs/>
          <w:i/>
        </w:rPr>
        <w:t>„</w:t>
      </w:r>
      <w:r w:rsidR="0064176B" w:rsidRPr="0013203D">
        <w:rPr>
          <w:rFonts w:ascii="Arial" w:hAnsi="Arial" w:cs="Arial"/>
          <w:b/>
          <w:bCs/>
          <w:i/>
        </w:rPr>
        <w:t xml:space="preserve">Dostawa </w:t>
      </w:r>
      <w:r w:rsidR="00AE0D8B">
        <w:rPr>
          <w:rFonts w:ascii="Arial" w:hAnsi="Arial" w:cs="Arial"/>
          <w:b/>
          <w:bCs/>
          <w:i/>
        </w:rPr>
        <w:t>wyposażenia medycznego</w:t>
      </w:r>
      <w:r w:rsidRPr="0013203D">
        <w:rPr>
          <w:rFonts w:ascii="Arial" w:hAnsi="Arial" w:cs="Arial"/>
          <w:b/>
          <w:bCs/>
          <w:i/>
        </w:rPr>
        <w:t>”</w:t>
      </w:r>
      <w:r w:rsidRPr="0013203D">
        <w:rPr>
          <w:rFonts w:ascii="Arial" w:hAnsi="Arial" w:cs="Arial"/>
          <w:b/>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pakiet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zapoznaliśmy się ze Specyfikacją Istotnych Warunków Zamówienia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C46845">
        <w:rPr>
          <w:rFonts w:ascii="Arial" w:hAnsi="Arial" w:cs="Arial"/>
          <w:b/>
          <w:bCs/>
          <w:i/>
          <w:iCs/>
        </w:rPr>
        <w:t>24</w:t>
      </w:r>
      <w:r w:rsidRPr="000C3880">
        <w:rPr>
          <w:rFonts w:ascii="Arial" w:hAnsi="Arial" w:cs="Arial"/>
          <w:b/>
          <w:bCs/>
          <w:i/>
          <w:iCs/>
        </w:rPr>
        <w:t xml:space="preserve"> miesięcy od dnia podpisania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pPr>
        <w:widowControl w:val="0"/>
        <w:numPr>
          <w:ilvl w:val="0"/>
          <w:numId w:val="4"/>
        </w:numPr>
        <w:suppressAutoHyphens/>
        <w:autoSpaceDE w:val="0"/>
        <w:autoSpaceDN w:val="0"/>
        <w:adjustRightInd w:val="0"/>
        <w:spacing w:before="120"/>
        <w:jc w:val="both"/>
        <w:rPr>
          <w:rFonts w:ascii="Arial" w:hAnsi="Arial" w:cs="Arial"/>
          <w:color w:val="000000"/>
        </w:rPr>
      </w:pPr>
      <w:r w:rsidRPr="000C3880">
        <w:rPr>
          <w:rFonts w:ascii="Arial" w:hAnsi="Arial" w:cs="Arial"/>
        </w:rPr>
        <w:t>*zamierza powierzyć podwykonawcom wykonanie zamówienia w części:</w:t>
      </w:r>
    </w:p>
    <w:p w:rsidR="00375413" w:rsidRPr="000C3880" w:rsidRDefault="00375413">
      <w:pPr>
        <w:widowControl w:val="0"/>
        <w:suppressAutoHyphens/>
        <w:autoSpaceDE w:val="0"/>
        <w:autoSpaceDN w:val="0"/>
        <w:adjustRightInd w:val="0"/>
        <w:spacing w:before="120"/>
        <w:ind w:left="360" w:firstLine="354"/>
        <w:jc w:val="both"/>
        <w:rPr>
          <w:rFonts w:ascii="Arial" w:hAnsi="Arial" w:cs="Arial"/>
          <w:i/>
          <w:iCs/>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p>
    <w:p w:rsidR="00375413" w:rsidRPr="000C3880" w:rsidRDefault="00375413">
      <w:pPr>
        <w:numPr>
          <w:ilvl w:val="0"/>
          <w:numId w:val="9"/>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pPr>
        <w:numPr>
          <w:ilvl w:val="0"/>
          <w:numId w:val="9"/>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1. …................................................................................................................................................</w:t>
      </w:r>
    </w:p>
    <w:p w:rsidR="00375413" w:rsidRPr="000C3880" w:rsidRDefault="00375413">
      <w:pPr>
        <w:widowControl w:val="0"/>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2. …................................................................................................................................................</w:t>
      </w:r>
    </w:p>
    <w:p w:rsidR="00375413" w:rsidRPr="000C3880" w:rsidRDefault="00375413">
      <w:pPr>
        <w:pStyle w:val="Tekstpodstawowy"/>
        <w:numPr>
          <w:ilvl w:val="0"/>
          <w:numId w:val="9"/>
        </w:numPr>
        <w:spacing w:before="120"/>
        <w:ind w:left="360"/>
        <w:jc w:val="both"/>
        <w:rPr>
          <w:rFonts w:ascii="Arial" w:hAnsi="Arial" w:cs="Arial"/>
        </w:rPr>
      </w:pPr>
      <w:r w:rsidRPr="000C3880">
        <w:rPr>
          <w:rFonts w:ascii="Arial" w:hAnsi="Arial" w:cs="Arial"/>
        </w:rPr>
        <w:t xml:space="preserve">Oświadczamy, że na stronach ............................................ oferty są zawarte informacje, które stanowią tajemnicę przedsiębiorstwa w rozumieniu przepisów o zwalczaniu nieuczciwej konkurencji </w:t>
      </w:r>
      <w:r w:rsidRPr="000C3880">
        <w:rPr>
          <w:rFonts w:ascii="Arial" w:hAnsi="Arial" w:cs="Arial"/>
        </w:rPr>
        <w:br/>
        <w:t>i nie mogą być one ogólnie udostępniane przez Zamawiającego.</w:t>
      </w:r>
    </w:p>
    <w:p w:rsidR="00375413" w:rsidRPr="000C3880" w:rsidRDefault="00375413">
      <w:pPr>
        <w:pStyle w:val="Tekstpodstawowy"/>
        <w:numPr>
          <w:ilvl w:val="0"/>
          <w:numId w:val="9"/>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sz w:val="16"/>
          <w:szCs w:val="16"/>
        </w:rPr>
      </w:pP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814AB5" w:rsidRDefault="00375413">
      <w:pPr>
        <w:pStyle w:val="Tekstpodstawowywcity"/>
        <w:jc w:val="right"/>
        <w:rPr>
          <w:rFonts w:ascii="Arial" w:hAnsi="Arial" w:cs="Arial"/>
          <w:b/>
          <w:bCs/>
        </w:rPr>
      </w:pPr>
    </w:p>
    <w:p w:rsidR="00375413" w:rsidRPr="00814AB5" w:rsidRDefault="00375413" w:rsidP="000B11F8">
      <w:pPr>
        <w:ind w:left="2268" w:hanging="2268"/>
        <w:rPr>
          <w:rFonts w:ascii="Arial" w:hAnsi="Arial" w:cs="Arial"/>
          <w:b/>
          <w:bCs/>
        </w:rPr>
      </w:pPr>
      <w:r w:rsidRPr="00814AB5">
        <w:rPr>
          <w:rFonts w:ascii="Arial" w:hAnsi="Arial" w:cs="Arial"/>
          <w:b/>
          <w:bCs/>
        </w:rPr>
        <w:t xml:space="preserve">NAZWA ZAMÓWIENIA: </w:t>
      </w:r>
      <w:r w:rsidR="00AE0D8B">
        <w:rPr>
          <w:rFonts w:ascii="Arial" w:hAnsi="Arial" w:cs="Arial"/>
          <w:b/>
          <w:bCs/>
        </w:rPr>
        <w:t>„Dostawa wyposażenia medycznego</w:t>
      </w:r>
      <w:r w:rsidR="0064176B" w:rsidRPr="00814AB5">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lastRenderedPageBreak/>
        <w:t>Załącznik Nr 6.1 do SIWZ</w:t>
      </w:r>
    </w:p>
    <w:p w:rsidR="000B11F8" w:rsidRPr="000C3880" w:rsidRDefault="000B11F8" w:rsidP="000B11F8">
      <w:pPr>
        <w:pStyle w:val="Tekstpodstawowywcity"/>
        <w:jc w:val="right"/>
        <w:rPr>
          <w:rFonts w:ascii="Arial" w:hAnsi="Arial" w:cs="Arial"/>
          <w:b/>
          <w:bCs/>
        </w:rPr>
      </w:pP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463B56">
      <w:pPr>
        <w:keepNext/>
        <w:shd w:val="pct20" w:color="auto" w:fill="FFFFFF"/>
        <w:jc w:val="center"/>
        <w:outlineLvl w:val="1"/>
        <w:rPr>
          <w:rFonts w:ascii="Arial" w:hAnsi="Arial" w:cs="Arial"/>
          <w:b/>
          <w:bCs/>
        </w:rPr>
      </w:pPr>
      <w:r w:rsidRPr="00463B56">
        <w:rPr>
          <w:rFonts w:ascii="Arial" w:hAnsi="Arial" w:cs="Arial"/>
          <w:b/>
          <w:bCs/>
        </w:rPr>
        <w:t>Pakiet nr 1 - Szczypce biopsyjne</w:t>
      </w:r>
    </w:p>
    <w:p w:rsidR="00375413" w:rsidRPr="003B3021" w:rsidRDefault="00375413">
      <w:pPr>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jc w:val="center"/>
        <w:rPr>
          <w:rFonts w:ascii="Arial" w:hAnsi="Arial" w:cs="Arial"/>
          <w:sz w:val="16"/>
          <w:szCs w:val="16"/>
        </w:rPr>
      </w:pPr>
    </w:p>
    <w:tbl>
      <w:tblPr>
        <w:tblW w:w="14710" w:type="dxa"/>
        <w:jc w:val="center"/>
        <w:tblCellMar>
          <w:left w:w="70" w:type="dxa"/>
          <w:right w:w="70" w:type="dxa"/>
        </w:tblCellMar>
        <w:tblLook w:val="00A0" w:firstRow="1" w:lastRow="0" w:firstColumn="1" w:lastColumn="0" w:noHBand="0" w:noVBand="0"/>
      </w:tblPr>
      <w:tblGrid>
        <w:gridCol w:w="581"/>
        <w:gridCol w:w="4464"/>
        <w:gridCol w:w="1613"/>
        <w:gridCol w:w="1571"/>
        <w:gridCol w:w="720"/>
        <w:gridCol w:w="1050"/>
        <w:gridCol w:w="1231"/>
        <w:gridCol w:w="1260"/>
        <w:gridCol w:w="900"/>
        <w:gridCol w:w="1320"/>
      </w:tblGrid>
      <w:tr w:rsidR="00463B56"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85" w:type="dxa"/>
            <w:tcBorders>
              <w:top w:val="single" w:sz="4" w:space="0" w:color="auto"/>
              <w:left w:val="nil"/>
              <w:bottom w:val="single" w:sz="4" w:space="0" w:color="auto"/>
              <w:right w:val="single" w:sz="4" w:space="0" w:color="auto"/>
            </w:tcBorders>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620" w:type="dxa"/>
            <w:tcBorders>
              <w:top w:val="single" w:sz="4" w:space="0" w:color="auto"/>
              <w:left w:val="single" w:sz="4" w:space="0" w:color="auto"/>
              <w:bottom w:val="single" w:sz="4" w:space="0" w:color="auto"/>
              <w:right w:val="single" w:sz="4" w:space="0" w:color="auto"/>
            </w:tcBorders>
          </w:tcPr>
          <w:p w:rsidR="00463B56" w:rsidRPr="00FA0D7E" w:rsidRDefault="00463B56" w:rsidP="003912B5">
            <w:pPr>
              <w:jc w:val="center"/>
              <w:rPr>
                <w:rFonts w:ascii="Arial" w:eastAsia="Times New Roman" w:hAnsi="Arial" w:cs="Arial"/>
                <w:b/>
                <w:bCs/>
                <w:sz w:val="18"/>
                <w:szCs w:val="18"/>
              </w:rPr>
            </w:pPr>
            <w:r w:rsidRPr="00FA0D7E">
              <w:rPr>
                <w:rFonts w:ascii="Arial" w:eastAsia="Times New Roman" w:hAnsi="Arial" w:cs="Arial"/>
                <w:b/>
                <w:bCs/>
                <w:sz w:val="18"/>
                <w:szCs w:val="18"/>
              </w:rPr>
              <w:t>Nazwa handlowa</w:t>
            </w:r>
            <w:r w:rsidR="003912B5" w:rsidRPr="00FA0D7E">
              <w:rPr>
                <w:rFonts w:ascii="Arial" w:eastAsia="Times New Roman" w:hAnsi="Arial" w:cs="Arial"/>
                <w:b/>
                <w:bCs/>
                <w:sz w:val="18"/>
                <w:szCs w:val="18"/>
              </w:rPr>
              <w:t>/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11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463B56" w:rsidRPr="00C82AB9" w:rsidTr="00463B56">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85" w:type="dxa"/>
            <w:tcBorders>
              <w:top w:val="single" w:sz="4" w:space="0" w:color="auto"/>
              <w:left w:val="nil"/>
              <w:bottom w:val="single" w:sz="4" w:space="0" w:color="auto"/>
              <w:right w:val="single" w:sz="4" w:space="0" w:color="auto"/>
            </w:tcBorders>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620" w:type="dxa"/>
            <w:tcBorders>
              <w:top w:val="single" w:sz="4" w:space="0" w:color="auto"/>
              <w:left w:val="single" w:sz="4" w:space="0" w:color="auto"/>
              <w:bottom w:val="single" w:sz="4" w:space="0" w:color="auto"/>
              <w:right w:val="single" w:sz="4" w:space="0" w:color="auto"/>
            </w:tcBorders>
          </w:tcPr>
          <w:p w:rsidR="00463B56" w:rsidRPr="00FA0D7E" w:rsidRDefault="00463B56" w:rsidP="00463B56">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11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463B56" w:rsidRPr="00C82AB9" w:rsidRDefault="00D7221E" w:rsidP="00463B56">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463B56" w:rsidRPr="00C82AB9" w:rsidTr="001213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463B56" w:rsidRPr="00C82AB9" w:rsidRDefault="00D7221E" w:rsidP="00D7221E">
            <w:pPr>
              <w:jc w:val="center"/>
              <w:rPr>
                <w:rFonts w:ascii="Arial" w:eastAsia="Times New Roman" w:hAnsi="Arial" w:cs="Arial"/>
                <w:sz w:val="18"/>
                <w:szCs w:val="18"/>
              </w:rPr>
            </w:pPr>
            <w:r w:rsidRPr="00C82AB9">
              <w:rPr>
                <w:rFonts w:ascii="Arial" w:hAnsi="Arial" w:cs="Arial"/>
                <w:color w:val="000000"/>
                <w:sz w:val="18"/>
                <w:szCs w:val="18"/>
              </w:rPr>
              <w:t>Szczypce biopsyjne do endoskopii 230 cm z bolcem</w:t>
            </w:r>
          </w:p>
        </w:tc>
        <w:tc>
          <w:tcPr>
            <w:tcW w:w="1685" w:type="dxa"/>
            <w:tcBorders>
              <w:top w:val="single" w:sz="4" w:space="0" w:color="auto"/>
              <w:left w:val="nil"/>
              <w:bottom w:val="single" w:sz="4" w:space="0" w:color="auto"/>
              <w:right w:val="single" w:sz="4" w:space="0" w:color="auto"/>
            </w:tcBorders>
            <w:vAlign w:val="center"/>
          </w:tcPr>
          <w:p w:rsidR="00463B56" w:rsidRPr="00C82AB9" w:rsidRDefault="00463B56" w:rsidP="00463B56">
            <w:pPr>
              <w:jc w:val="center"/>
              <w:rPr>
                <w:rFonts w:ascii="Arial" w:eastAsia="Times New Roman" w:hAnsi="Arial" w:cs="Arial"/>
                <w:sz w:val="18"/>
                <w:szCs w:val="18"/>
              </w:rPr>
            </w:pPr>
          </w:p>
        </w:tc>
        <w:tc>
          <w:tcPr>
            <w:tcW w:w="1620" w:type="dxa"/>
            <w:tcBorders>
              <w:top w:val="nil"/>
              <w:left w:val="single" w:sz="4" w:space="0" w:color="auto"/>
              <w:bottom w:val="single" w:sz="4" w:space="0" w:color="auto"/>
              <w:right w:val="single" w:sz="4" w:space="0" w:color="auto"/>
            </w:tcBorders>
            <w:vAlign w:val="center"/>
          </w:tcPr>
          <w:p w:rsidR="00463B56" w:rsidRPr="00FA0D7E" w:rsidRDefault="00463B56" w:rsidP="00463B56">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463B56" w:rsidRPr="00C82AB9" w:rsidRDefault="00C82AB9" w:rsidP="00C82AB9">
            <w:pPr>
              <w:jc w:val="center"/>
              <w:rPr>
                <w:rFonts w:ascii="Arial" w:eastAsia="Times New Roman" w:hAnsi="Arial" w:cs="Arial"/>
                <w:color w:val="000000"/>
                <w:sz w:val="18"/>
                <w:szCs w:val="18"/>
              </w:rPr>
            </w:pPr>
            <w:r w:rsidRPr="00C82AB9">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463B56" w:rsidRPr="00C82AB9" w:rsidRDefault="00C82AB9" w:rsidP="00463B56">
            <w:pPr>
              <w:jc w:val="center"/>
              <w:rPr>
                <w:rFonts w:ascii="Arial" w:eastAsia="Times New Roman" w:hAnsi="Arial" w:cs="Arial"/>
                <w:sz w:val="18"/>
                <w:szCs w:val="18"/>
              </w:rPr>
            </w:pPr>
            <w:r w:rsidRPr="00C82AB9">
              <w:rPr>
                <w:rFonts w:ascii="Arial" w:eastAsia="Times New Roman" w:hAnsi="Arial" w:cs="Arial"/>
                <w:sz w:val="18"/>
                <w:szCs w:val="18"/>
              </w:rPr>
              <w:t>15</w:t>
            </w:r>
          </w:p>
        </w:tc>
        <w:tc>
          <w:tcPr>
            <w:tcW w:w="1110" w:type="dxa"/>
            <w:tcBorders>
              <w:top w:val="nil"/>
              <w:left w:val="nil"/>
              <w:bottom w:val="single" w:sz="4" w:space="0" w:color="auto"/>
              <w:right w:val="single" w:sz="4" w:space="0" w:color="auto"/>
            </w:tcBorders>
            <w:noWrap/>
            <w:vAlign w:val="center"/>
          </w:tcPr>
          <w:p w:rsidR="00463B56" w:rsidRPr="00C82AB9" w:rsidRDefault="00463B56" w:rsidP="00463B56">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bottom"/>
          </w:tcPr>
          <w:p w:rsidR="00463B56" w:rsidRPr="00C82AB9" w:rsidRDefault="00463B56" w:rsidP="00463B5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463B56" w:rsidRPr="00C82AB9" w:rsidRDefault="00121352" w:rsidP="001213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463B56" w:rsidRPr="00C82AB9" w:rsidRDefault="00463B56" w:rsidP="00463B56">
            <w:pP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jc w:val="center"/>
        <w:rPr>
          <w:rFonts w:ascii="Arial" w:hAnsi="Arial" w:cs="Arial"/>
          <w:sz w:val="16"/>
          <w:szCs w:val="16"/>
        </w:rPr>
      </w:pPr>
    </w:p>
    <w:p w:rsidR="00D7221E" w:rsidRDefault="00D7221E">
      <w:pPr>
        <w:widowControl w:val="0"/>
        <w:suppressAutoHyphens/>
        <w:autoSpaceDE w:val="0"/>
        <w:autoSpaceDN w:val="0"/>
        <w:adjustRightInd w:val="0"/>
        <w:jc w:val="center"/>
        <w:rPr>
          <w:rFonts w:ascii="Arial" w:hAnsi="Arial" w:cs="Arial"/>
          <w:sz w:val="16"/>
          <w:szCs w:val="16"/>
        </w:rPr>
      </w:pPr>
    </w:p>
    <w:p w:rsidR="00D7221E" w:rsidRDefault="00D7221E">
      <w:pPr>
        <w:widowControl w:val="0"/>
        <w:suppressAutoHyphens/>
        <w:autoSpaceDE w:val="0"/>
        <w:autoSpaceDN w:val="0"/>
        <w:adjustRightInd w:val="0"/>
        <w:jc w:val="center"/>
        <w:rPr>
          <w:rFonts w:ascii="Arial" w:hAnsi="Arial" w:cs="Arial"/>
          <w:sz w:val="16"/>
          <w:szCs w:val="16"/>
        </w:rPr>
      </w:pPr>
    </w:p>
    <w:p w:rsidR="00375413" w:rsidRPr="003B3021" w:rsidRDefault="00375413">
      <w:pPr>
        <w:widowControl w:val="0"/>
        <w:suppressAutoHyphens/>
        <w:autoSpaceDE w:val="0"/>
        <w:autoSpaceDN w:val="0"/>
        <w:adjustRightInd w:val="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912B5">
        <w:rPr>
          <w:rFonts w:ascii="Arial" w:hAnsi="Arial" w:cs="Arial"/>
          <w:color w:val="FF0000"/>
          <w:sz w:val="18"/>
          <w:szCs w:val="18"/>
        </w:rPr>
        <w:br w:type="page"/>
      </w:r>
      <w:r w:rsidRPr="003B3021">
        <w:rPr>
          <w:rFonts w:ascii="Arial" w:hAnsi="Arial" w:cs="Arial"/>
          <w:b/>
          <w:bCs/>
          <w:sz w:val="18"/>
          <w:szCs w:val="18"/>
        </w:rPr>
        <w:lastRenderedPageBreak/>
        <w:t>Załącznik Nr 6.2 do SIWZ</w:t>
      </w:r>
    </w:p>
    <w:p w:rsidR="000B11F8" w:rsidRPr="003B3021" w:rsidRDefault="000B11F8" w:rsidP="000B11F8">
      <w:pPr>
        <w:pStyle w:val="Tekstpodstawowywcity"/>
        <w:jc w:val="right"/>
        <w:rPr>
          <w:rFonts w:ascii="Arial" w:hAnsi="Arial" w:cs="Arial"/>
          <w:b/>
          <w:bCs/>
        </w:rPr>
      </w:pP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814AB5">
      <w:pPr>
        <w:keepNext/>
        <w:shd w:val="pct20" w:color="auto" w:fill="FFFFFF"/>
        <w:jc w:val="center"/>
        <w:outlineLvl w:val="1"/>
        <w:rPr>
          <w:rFonts w:ascii="Arial" w:hAnsi="Arial" w:cs="Arial"/>
          <w:b/>
          <w:bCs/>
        </w:rPr>
      </w:pPr>
      <w:r w:rsidRPr="003B3021">
        <w:rPr>
          <w:rFonts w:ascii="Arial" w:hAnsi="Arial" w:cs="Arial"/>
          <w:b/>
          <w:bCs/>
        </w:rPr>
        <w:t xml:space="preserve">Pakiet Nr 2 </w:t>
      </w:r>
      <w:r w:rsidRPr="00C82AB9">
        <w:rPr>
          <w:rFonts w:ascii="Arial" w:hAnsi="Arial" w:cs="Arial"/>
          <w:b/>
          <w:bCs/>
        </w:rPr>
        <w:t xml:space="preserve">– </w:t>
      </w:r>
      <w:r w:rsidR="00C82AB9" w:rsidRPr="00623643">
        <w:rPr>
          <w:rFonts w:ascii="Arial" w:eastAsia="Times New Roman" w:hAnsi="Arial" w:cs="Arial"/>
          <w:b/>
        </w:rPr>
        <w:t>Elektrody EKG</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C82AB9" w:rsidRPr="00C82AB9" w:rsidTr="00C82AB9">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C82AB9"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C82AB9" w:rsidRPr="00C82AB9" w:rsidTr="00C82AB9">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C82AB9" w:rsidRPr="00FA0D7E" w:rsidRDefault="00C82AB9"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C82AB9" w:rsidRPr="00C82AB9" w:rsidRDefault="00C82AB9"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21352" w:rsidRPr="00C82AB9" w:rsidTr="001213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121352" w:rsidRPr="00C82AB9" w:rsidRDefault="00121352" w:rsidP="00121352">
            <w:pPr>
              <w:rPr>
                <w:rFonts w:ascii="Arial" w:hAnsi="Arial" w:cs="Arial"/>
                <w:sz w:val="16"/>
                <w:szCs w:val="16"/>
              </w:rPr>
            </w:pPr>
            <w:r w:rsidRPr="00C82AB9">
              <w:rPr>
                <w:rFonts w:ascii="Arial" w:hAnsi="Arial" w:cs="Arial"/>
                <w:sz w:val="16"/>
                <w:szCs w:val="16"/>
              </w:rPr>
              <w:t>Elektroda jednorazowa do EKG pediatryczna i noworodkowa 33</w:t>
            </w:r>
            <w:r>
              <w:rPr>
                <w:rFonts w:ascii="Arial" w:hAnsi="Arial" w:cs="Arial"/>
                <w:sz w:val="16"/>
                <w:szCs w:val="16"/>
              </w:rPr>
              <w:t xml:space="preserve"> </w:t>
            </w:r>
            <w:r w:rsidRPr="00C82AB9">
              <w:rPr>
                <w:rFonts w:ascii="Arial" w:hAnsi="Arial" w:cs="Arial"/>
                <w:sz w:val="16"/>
                <w:szCs w:val="16"/>
              </w:rPr>
              <w:t>mm, elektroda do monitoringu, na bazie tkaniny. Żel wilgotny, zatrzask, sensor Ag/</w:t>
            </w:r>
            <w:proofErr w:type="spellStart"/>
            <w:r w:rsidRPr="00C82AB9">
              <w:rPr>
                <w:rFonts w:ascii="Arial" w:hAnsi="Arial" w:cs="Arial"/>
                <w:sz w:val="16"/>
                <w:szCs w:val="16"/>
              </w:rPr>
              <w:t>AgCl</w:t>
            </w:r>
            <w:proofErr w:type="spellEnd"/>
            <w:r w:rsidRPr="00C82AB9">
              <w:rPr>
                <w:rFonts w:ascii="Arial" w:hAnsi="Arial" w:cs="Arial"/>
                <w:sz w:val="16"/>
                <w:szCs w:val="16"/>
              </w:rPr>
              <w:t>. Elastyczna, wodoodporna, wodoszczelna; charakteryzuje się doskonałą i trwałą adhezją, podłużne wycięcie umożliwia przełożenie przewodu łączącego elektrodę z aparatem EKG oraz 100% przyklejenie jej do ciała pacjenta, zapewniając ciągły zapis EKG wolny od artefaktów.</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p>
        </w:tc>
      </w:tr>
      <w:tr w:rsidR="00121352" w:rsidRPr="00C82AB9" w:rsidTr="001213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2.</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121352">
            <w:pPr>
              <w:rPr>
                <w:rFonts w:ascii="Arial" w:hAnsi="Arial" w:cs="Arial"/>
                <w:sz w:val="16"/>
                <w:szCs w:val="16"/>
              </w:rPr>
            </w:pPr>
            <w:r w:rsidRPr="00C82AB9">
              <w:rPr>
                <w:rFonts w:ascii="Arial" w:hAnsi="Arial" w:cs="Arial"/>
                <w:sz w:val="16"/>
                <w:szCs w:val="16"/>
              </w:rPr>
              <w:t>Elektroda monitorująca, prostokątna z podłożem piankowym - oddychającym, rozciągliwym i delikatnym. Wysoka przylepność, żel przylepny hydrofilowy, kl</w:t>
            </w:r>
            <w:r>
              <w:rPr>
                <w:rFonts w:ascii="Arial" w:hAnsi="Arial" w:cs="Arial"/>
                <w:sz w:val="16"/>
                <w:szCs w:val="16"/>
              </w:rPr>
              <w:t>ej akrylowy, do 5 dni na skórze;</w:t>
            </w:r>
            <w:r w:rsidRPr="00C82AB9">
              <w:rPr>
                <w:rFonts w:ascii="Arial" w:hAnsi="Arial" w:cs="Arial"/>
                <w:sz w:val="16"/>
                <w:szCs w:val="16"/>
              </w:rPr>
              <w:t xml:space="preserve"> 3,5 cm x 4 cm</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17 000</w:t>
            </w:r>
          </w:p>
        </w:tc>
        <w:tc>
          <w:tcPr>
            <w:tcW w:w="1231" w:type="dxa"/>
            <w:tcBorders>
              <w:top w:val="single" w:sz="4" w:space="0" w:color="auto"/>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121352">
            <w:pPr>
              <w:jc w:val="center"/>
              <w:rPr>
                <w:rFonts w:ascii="Arial" w:eastAsia="Times New Roman" w:hAnsi="Arial" w:cs="Arial"/>
                <w:sz w:val="18"/>
                <w:szCs w:val="18"/>
              </w:rPr>
            </w:pPr>
          </w:p>
        </w:tc>
      </w:tr>
      <w:tr w:rsidR="00C82AB9" w:rsidRPr="00C82AB9" w:rsidTr="00C82AB9">
        <w:trPr>
          <w:trHeight w:val="498"/>
          <w:jc w:val="center"/>
        </w:trPr>
        <w:tc>
          <w:tcPr>
            <w:tcW w:w="581" w:type="dxa"/>
            <w:tcBorders>
              <w:top w:val="single" w:sz="4" w:space="0" w:color="auto"/>
            </w:tcBorders>
            <w:noWrap/>
            <w:vAlign w:val="center"/>
          </w:tcPr>
          <w:p w:rsidR="00C82AB9" w:rsidRPr="00C82AB9" w:rsidRDefault="00C82AB9" w:rsidP="00B847B1">
            <w:pPr>
              <w:jc w:val="center"/>
              <w:rPr>
                <w:rFonts w:ascii="Arial" w:eastAsia="Times New Roman" w:hAnsi="Arial" w:cs="Arial"/>
                <w:sz w:val="18"/>
                <w:szCs w:val="18"/>
              </w:rPr>
            </w:pPr>
          </w:p>
        </w:tc>
        <w:tc>
          <w:tcPr>
            <w:tcW w:w="4464" w:type="dxa"/>
            <w:tcBorders>
              <w:top w:val="single" w:sz="4" w:space="0" w:color="auto"/>
            </w:tcBorders>
            <w:noWrap/>
            <w:vAlign w:val="center"/>
          </w:tcPr>
          <w:p w:rsidR="00C82AB9" w:rsidRPr="00C82AB9" w:rsidRDefault="00C82AB9" w:rsidP="00B847B1">
            <w:pPr>
              <w:jc w:val="center"/>
              <w:rPr>
                <w:rFonts w:ascii="Arial" w:eastAsia="Times New Roman" w:hAnsi="Arial" w:cs="Arial"/>
                <w:sz w:val="18"/>
                <w:szCs w:val="18"/>
              </w:rPr>
            </w:pPr>
          </w:p>
        </w:tc>
        <w:tc>
          <w:tcPr>
            <w:tcW w:w="1607" w:type="dxa"/>
            <w:tcBorders>
              <w:top w:val="single" w:sz="4" w:space="0" w:color="auto"/>
            </w:tcBorders>
            <w:vAlign w:val="center"/>
          </w:tcPr>
          <w:p w:rsidR="00C82AB9" w:rsidRPr="00C82AB9" w:rsidRDefault="00C82AB9" w:rsidP="00B847B1">
            <w:pPr>
              <w:jc w:val="center"/>
              <w:rPr>
                <w:rFonts w:ascii="Arial" w:eastAsia="Times New Roman" w:hAnsi="Arial" w:cs="Arial"/>
                <w:sz w:val="18"/>
                <w:szCs w:val="18"/>
              </w:rPr>
            </w:pPr>
          </w:p>
        </w:tc>
        <w:tc>
          <w:tcPr>
            <w:tcW w:w="1577" w:type="dxa"/>
            <w:tcBorders>
              <w:top w:val="single" w:sz="4" w:space="0" w:color="auto"/>
            </w:tcBorders>
            <w:vAlign w:val="center"/>
          </w:tcPr>
          <w:p w:rsidR="00C82AB9" w:rsidRPr="00FA0D7E" w:rsidRDefault="00C82AB9"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C82AB9" w:rsidRPr="00C82AB9" w:rsidRDefault="00C82AB9"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C82AB9" w:rsidRPr="00C82AB9" w:rsidRDefault="00C82AB9"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C82AB9" w:rsidRPr="00121352" w:rsidRDefault="00C82AB9"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C82AB9" w:rsidRPr="00C82AB9" w:rsidRDefault="00C82AB9"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C82AB9" w:rsidRPr="00C82AB9" w:rsidRDefault="00C82AB9" w:rsidP="00C82AB9">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C82AB9" w:rsidRPr="00C82AB9" w:rsidRDefault="00C82AB9" w:rsidP="00B847B1">
            <w:pPr>
              <w:rPr>
                <w:rFonts w:ascii="Arial" w:eastAsia="Times New Roman" w:hAnsi="Arial" w:cs="Arial"/>
                <w:sz w:val="18"/>
                <w:szCs w:val="18"/>
              </w:rPr>
            </w:pPr>
          </w:p>
        </w:tc>
      </w:tr>
    </w:tbl>
    <w:p w:rsidR="00C82AB9" w:rsidRDefault="00C82AB9">
      <w:pPr>
        <w:widowControl w:val="0"/>
        <w:suppressAutoHyphens/>
        <w:autoSpaceDE w:val="0"/>
        <w:autoSpaceDN w:val="0"/>
        <w:adjustRightInd w:val="0"/>
        <w:spacing w:before="60" w:after="60"/>
        <w:jc w:val="both"/>
        <w:rPr>
          <w:rFonts w:ascii="Arial" w:hAnsi="Arial" w:cs="Arial"/>
          <w:sz w:val="21"/>
          <w:szCs w:val="21"/>
        </w:rPr>
      </w:pPr>
    </w:p>
    <w:p w:rsidR="00C82AB9" w:rsidRPr="003B3021" w:rsidRDefault="00C82AB9">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rPr>
      </w:pPr>
    </w:p>
    <w:p w:rsidR="00375413" w:rsidRPr="003B3021" w:rsidRDefault="00375413">
      <w:pPr>
        <w:widowControl w:val="0"/>
        <w:suppressAutoHyphens/>
        <w:autoSpaceDE w:val="0"/>
        <w:autoSpaceDN w:val="0"/>
        <w:adjustRightInd w:val="0"/>
        <w:spacing w:before="60" w:after="60"/>
        <w:jc w:val="both"/>
        <w:rPr>
          <w:rFonts w:ascii="Arial" w:hAnsi="Arial" w:cs="Arial"/>
        </w:rPr>
      </w:pPr>
    </w:p>
    <w:p w:rsidR="00375413" w:rsidRPr="003B3021" w:rsidRDefault="00375413">
      <w:pPr>
        <w:widowControl w:val="0"/>
        <w:suppressAutoHyphens/>
        <w:autoSpaceDE w:val="0"/>
        <w:autoSpaceDN w:val="0"/>
        <w:adjustRightInd w:val="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6.3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Pakiet Nr </w:t>
      </w:r>
      <w:r w:rsidR="00DF2818" w:rsidRPr="003B3021">
        <w:rPr>
          <w:rFonts w:ascii="Arial" w:hAnsi="Arial" w:cs="Arial"/>
          <w:b/>
          <w:bCs/>
        </w:rPr>
        <w:t>3 –</w:t>
      </w:r>
      <w:r w:rsidR="00121352" w:rsidRPr="00121352">
        <w:rPr>
          <w:rFonts w:ascii="Arial" w:eastAsia="Times New Roman" w:hAnsi="Arial" w:cs="Arial"/>
          <w:bCs/>
          <w:color w:val="000000"/>
        </w:rPr>
        <w:t xml:space="preserve"> </w:t>
      </w:r>
      <w:r w:rsidR="00121352" w:rsidRPr="00623643">
        <w:rPr>
          <w:rFonts w:ascii="Arial" w:eastAsia="Times New Roman" w:hAnsi="Arial" w:cs="Arial"/>
          <w:b/>
          <w:bCs/>
          <w:color w:val="000000"/>
        </w:rPr>
        <w:t>Filtry powietrza do inkubatora Atom V</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121352"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21352"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121352"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21352"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121352" w:rsidRPr="00121352" w:rsidRDefault="00121352">
            <w:pPr>
              <w:rPr>
                <w:rFonts w:ascii="Arial" w:hAnsi="Arial" w:cs="Arial"/>
                <w:color w:val="000000"/>
                <w:sz w:val="18"/>
                <w:szCs w:val="18"/>
              </w:rPr>
            </w:pPr>
            <w:r w:rsidRPr="00121352">
              <w:rPr>
                <w:rFonts w:ascii="Arial" w:hAnsi="Arial" w:cs="Arial"/>
                <w:color w:val="000000"/>
                <w:sz w:val="18"/>
                <w:szCs w:val="18"/>
              </w:rPr>
              <w:t>Filtr powietrza do inkubatora Atom V - 2100 F - 6E</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4</w:t>
            </w:r>
          </w:p>
        </w:tc>
        <w:tc>
          <w:tcPr>
            <w:tcW w:w="1231" w:type="dxa"/>
            <w:tcBorders>
              <w:top w:val="nil"/>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r>
      <w:tr w:rsidR="00121352"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2.</w:t>
            </w:r>
          </w:p>
        </w:tc>
        <w:tc>
          <w:tcPr>
            <w:tcW w:w="4464" w:type="dxa"/>
            <w:tcBorders>
              <w:top w:val="single" w:sz="4" w:space="0" w:color="auto"/>
              <w:left w:val="nil"/>
              <w:bottom w:val="single" w:sz="4" w:space="0" w:color="auto"/>
              <w:right w:val="single" w:sz="4" w:space="0" w:color="auto"/>
            </w:tcBorders>
            <w:noWrap/>
            <w:vAlign w:val="center"/>
          </w:tcPr>
          <w:p w:rsidR="00121352" w:rsidRPr="00121352" w:rsidRDefault="00121352">
            <w:pPr>
              <w:rPr>
                <w:rFonts w:ascii="Arial" w:hAnsi="Arial" w:cs="Arial"/>
                <w:color w:val="000000"/>
                <w:sz w:val="18"/>
                <w:szCs w:val="18"/>
              </w:rPr>
            </w:pPr>
            <w:r w:rsidRPr="00121352">
              <w:rPr>
                <w:rFonts w:ascii="Arial" w:hAnsi="Arial" w:cs="Arial"/>
                <w:color w:val="000000"/>
                <w:sz w:val="18"/>
                <w:szCs w:val="18"/>
              </w:rPr>
              <w:t xml:space="preserve">Filtr powietrza do inkubatora Atom V/85/850 F - 4E </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4</w:t>
            </w:r>
          </w:p>
        </w:tc>
        <w:tc>
          <w:tcPr>
            <w:tcW w:w="1231" w:type="dxa"/>
            <w:tcBorders>
              <w:top w:val="single" w:sz="4" w:space="0" w:color="auto"/>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r>
      <w:tr w:rsidR="00121352" w:rsidRPr="00C82AB9" w:rsidTr="00B847B1">
        <w:trPr>
          <w:trHeight w:val="498"/>
          <w:jc w:val="center"/>
        </w:trPr>
        <w:tc>
          <w:tcPr>
            <w:tcW w:w="581"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4464"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607" w:type="dxa"/>
            <w:tcBorders>
              <w:top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121352" w:rsidRPr="00C82AB9" w:rsidRDefault="00121352"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16"/>
          <w:szCs w:val="16"/>
        </w:rPr>
      </w:pPr>
      <w:r w:rsidRPr="003B3021">
        <w:rPr>
          <w:rFonts w:ascii="Arial" w:hAnsi="Arial" w:cs="Arial"/>
          <w:sz w:val="21"/>
          <w:szCs w:val="21"/>
        </w:rPr>
        <w:t xml:space="preserve"> </w:t>
      </w: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6.4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814AB5" w:rsidRPr="003B3021" w:rsidRDefault="00814AB5" w:rsidP="000B11F8">
      <w:pPr>
        <w:ind w:left="2268" w:hanging="2268"/>
        <w:rPr>
          <w:rFonts w:ascii="Arial" w:hAnsi="Arial" w:cs="Arial"/>
          <w:b/>
          <w:bCs/>
        </w:rPr>
      </w:pPr>
    </w:p>
    <w:p w:rsidR="00814AB5" w:rsidRPr="003B3021" w:rsidRDefault="00375413">
      <w:pPr>
        <w:keepNext/>
        <w:shd w:val="pct20" w:color="auto" w:fill="FFFFFF"/>
        <w:jc w:val="center"/>
        <w:outlineLvl w:val="1"/>
        <w:rPr>
          <w:rFonts w:ascii="Arial" w:hAnsi="Arial" w:cs="Arial"/>
          <w:b/>
          <w:bCs/>
        </w:rPr>
      </w:pPr>
      <w:r w:rsidRPr="003B3021">
        <w:rPr>
          <w:rFonts w:ascii="Arial" w:hAnsi="Arial" w:cs="Arial"/>
          <w:b/>
          <w:bCs/>
        </w:rPr>
        <w:t>FORMULARZ CENOWY</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 </w:t>
      </w:r>
      <w:r w:rsidR="00DF2818" w:rsidRPr="003B3021">
        <w:rPr>
          <w:rFonts w:ascii="Arial" w:hAnsi="Arial" w:cs="Arial"/>
          <w:b/>
          <w:bCs/>
        </w:rPr>
        <w:t xml:space="preserve">Pakiet Nr 4 – </w:t>
      </w:r>
      <w:r w:rsidR="00121352" w:rsidRPr="00623643">
        <w:rPr>
          <w:rFonts w:ascii="Arial" w:eastAsia="Times New Roman" w:hAnsi="Arial" w:cs="Arial"/>
          <w:b/>
          <w:bCs/>
          <w:color w:val="000000"/>
        </w:rPr>
        <w:t>Czujnik jednorazowy na palec</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121352"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21352"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121352"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21352" w:rsidRPr="00C82AB9" w:rsidTr="00121352">
        <w:trPr>
          <w:trHeight w:val="370"/>
          <w:jc w:val="center"/>
        </w:trPr>
        <w:tc>
          <w:tcPr>
            <w:tcW w:w="581" w:type="dxa"/>
            <w:tcBorders>
              <w:top w:val="nil"/>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121352" w:rsidRPr="00121352" w:rsidRDefault="00121352" w:rsidP="00121352">
            <w:pPr>
              <w:rPr>
                <w:rFonts w:ascii="Arial" w:hAnsi="Arial" w:cs="Arial"/>
                <w:color w:val="000000"/>
                <w:sz w:val="18"/>
                <w:szCs w:val="18"/>
              </w:rPr>
            </w:pPr>
            <w:r w:rsidRPr="00121352">
              <w:rPr>
                <w:rFonts w:ascii="Arial" w:hAnsi="Arial" w:cs="Arial"/>
                <w:color w:val="000000"/>
                <w:sz w:val="18"/>
                <w:szCs w:val="18"/>
              </w:rPr>
              <w:t>Czujnik jednorazowy na palec</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Pr>
                <w:rFonts w:ascii="Arial" w:hAnsi="Arial" w:cs="Arial"/>
                <w:color w:val="000000"/>
                <w:sz w:val="18"/>
                <w:szCs w:val="18"/>
              </w:rPr>
              <w:t>100</w:t>
            </w:r>
          </w:p>
        </w:tc>
        <w:tc>
          <w:tcPr>
            <w:tcW w:w="1231" w:type="dxa"/>
            <w:tcBorders>
              <w:top w:val="nil"/>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r>
    </w:tbl>
    <w:p w:rsidR="00391631" w:rsidRPr="003B3021" w:rsidRDefault="00391631" w:rsidP="00144469">
      <w:pPr>
        <w:widowControl w:val="0"/>
        <w:suppressAutoHyphens/>
        <w:autoSpaceDE w:val="0"/>
        <w:autoSpaceDN w:val="0"/>
        <w:adjustRightInd w:val="0"/>
        <w:spacing w:before="60" w:after="60"/>
        <w:jc w:val="center"/>
        <w:rPr>
          <w:rFonts w:ascii="Arial" w:hAnsi="Arial" w:cs="Arial"/>
          <w:sz w:val="16"/>
          <w:szCs w:val="16"/>
        </w:rPr>
      </w:pPr>
    </w:p>
    <w:p w:rsidR="00144469" w:rsidRPr="003B3021"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 xml:space="preserve">Miejscowość i data: …...............................                                                                                     ………………………..……………………………..                          </w:t>
      </w:r>
    </w:p>
    <w:p w:rsidR="00375413" w:rsidRPr="003B3021"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 xml:space="preserve"> </w:t>
      </w:r>
      <w:r w:rsidR="00144469" w:rsidRPr="003B3021">
        <w:rPr>
          <w:rFonts w:ascii="Arial" w:hAnsi="Arial" w:cs="Arial"/>
          <w:sz w:val="16"/>
          <w:szCs w:val="16"/>
        </w:rPr>
        <w:t xml:space="preserve">                                                                                                                                               </w:t>
      </w: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6.5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814AB5" w:rsidRPr="003B3021" w:rsidRDefault="00814AB5"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5 – </w:t>
      </w:r>
      <w:r w:rsidR="00121352" w:rsidRPr="00623643">
        <w:rPr>
          <w:rFonts w:ascii="Arial" w:eastAsia="Times New Roman" w:hAnsi="Arial" w:cs="Arial"/>
          <w:b/>
          <w:bCs/>
          <w:color w:val="000000"/>
        </w:rPr>
        <w:t>Akcesoria do CPAD</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jc w:val="center"/>
        <w:rPr>
          <w:rFonts w:ascii="Arial" w:hAnsi="Arial" w:cs="Arial"/>
          <w:sz w:val="18"/>
          <w:szCs w:val="18"/>
        </w:rPr>
      </w:pPr>
    </w:p>
    <w:p w:rsidR="00144469" w:rsidRPr="003B3021" w:rsidRDefault="00144469">
      <w:pPr>
        <w:widowControl w:val="0"/>
        <w:suppressAutoHyphens/>
        <w:autoSpaceDE w:val="0"/>
        <w:autoSpaceDN w:val="0"/>
        <w:adjustRightInd w:val="0"/>
        <w:jc w:val="center"/>
        <w:rPr>
          <w:rFonts w:ascii="Arial" w:hAnsi="Arial" w:cs="Arial"/>
          <w:sz w:val="18"/>
          <w:szCs w:val="18"/>
        </w:rPr>
      </w:pP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121352"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21352"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121352"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21352"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121352" w:rsidRPr="00121352" w:rsidRDefault="00121352" w:rsidP="00EE36A7">
            <w:pPr>
              <w:rPr>
                <w:rFonts w:ascii="Arial" w:hAnsi="Arial" w:cs="Arial"/>
                <w:color w:val="000000"/>
                <w:sz w:val="18"/>
                <w:szCs w:val="18"/>
              </w:rPr>
            </w:pPr>
            <w:r w:rsidRPr="00121352">
              <w:rPr>
                <w:rFonts w:ascii="Arial" w:hAnsi="Arial" w:cs="Arial"/>
                <w:color w:val="000000"/>
                <w:sz w:val="18"/>
                <w:szCs w:val="18"/>
              </w:rPr>
              <w:t xml:space="preserve">Komora do nawilżacza dla noworodków i dzieci - </w:t>
            </w:r>
            <w:r w:rsidRPr="00EE36A7">
              <w:rPr>
                <w:rFonts w:ascii="Arial" w:hAnsi="Arial" w:cs="Arial"/>
                <w:sz w:val="18"/>
                <w:szCs w:val="18"/>
              </w:rPr>
              <w:t>seria MR 225</w:t>
            </w:r>
            <w:r w:rsidR="003912B5" w:rsidRPr="00EE36A7">
              <w:rPr>
                <w:rFonts w:ascii="Arial" w:hAnsi="Arial" w:cs="Arial"/>
                <w:sz w:val="18"/>
                <w:szCs w:val="18"/>
              </w:rPr>
              <w:t xml:space="preserve"> </w:t>
            </w:r>
            <w:r w:rsidRPr="00EE36A7">
              <w:rPr>
                <w:rFonts w:ascii="Arial" w:hAnsi="Arial" w:cs="Arial"/>
                <w:sz w:val="18"/>
                <w:szCs w:val="18"/>
              </w:rPr>
              <w:t xml:space="preserve">jednorazowego użytku, kompatybilna z </w:t>
            </w:r>
            <w:r w:rsidRPr="00121352">
              <w:rPr>
                <w:rFonts w:ascii="Arial" w:hAnsi="Arial" w:cs="Arial"/>
                <w:color w:val="000000"/>
                <w:sz w:val="18"/>
                <w:szCs w:val="18"/>
              </w:rPr>
              <w:t xml:space="preserve">nawilżaczem </w:t>
            </w:r>
            <w:proofErr w:type="spellStart"/>
            <w:r w:rsidRPr="00121352">
              <w:rPr>
                <w:rFonts w:ascii="Arial" w:hAnsi="Arial" w:cs="Arial"/>
                <w:color w:val="000000"/>
                <w:sz w:val="18"/>
                <w:szCs w:val="18"/>
              </w:rPr>
              <w:t>Fisher&amp;Paykel</w:t>
            </w:r>
            <w:proofErr w:type="spellEnd"/>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30</w:t>
            </w:r>
          </w:p>
        </w:tc>
        <w:tc>
          <w:tcPr>
            <w:tcW w:w="1231" w:type="dxa"/>
            <w:tcBorders>
              <w:top w:val="nil"/>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r>
      <w:tr w:rsidR="00121352"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2.</w:t>
            </w:r>
          </w:p>
        </w:tc>
        <w:tc>
          <w:tcPr>
            <w:tcW w:w="4464" w:type="dxa"/>
            <w:tcBorders>
              <w:top w:val="single" w:sz="4" w:space="0" w:color="auto"/>
              <w:left w:val="nil"/>
              <w:bottom w:val="single" w:sz="4" w:space="0" w:color="auto"/>
              <w:right w:val="single" w:sz="4" w:space="0" w:color="auto"/>
            </w:tcBorders>
            <w:noWrap/>
            <w:vAlign w:val="center"/>
          </w:tcPr>
          <w:p w:rsidR="00121352" w:rsidRPr="00121352" w:rsidRDefault="00121352">
            <w:pPr>
              <w:rPr>
                <w:rFonts w:ascii="Arial" w:hAnsi="Arial" w:cs="Arial"/>
                <w:color w:val="000000"/>
                <w:sz w:val="18"/>
                <w:szCs w:val="18"/>
              </w:rPr>
            </w:pPr>
            <w:r w:rsidRPr="00121352">
              <w:rPr>
                <w:rFonts w:ascii="Arial" w:hAnsi="Arial" w:cs="Arial"/>
                <w:color w:val="000000"/>
                <w:sz w:val="18"/>
                <w:szCs w:val="18"/>
              </w:rPr>
              <w:t xml:space="preserve">Jednorazowy układ oddechowy  z podgrzewanym ramieniem wdechowym przystosowany do nawilżacza </w:t>
            </w:r>
            <w:proofErr w:type="spellStart"/>
            <w:r w:rsidRPr="00121352">
              <w:rPr>
                <w:rFonts w:ascii="Arial" w:hAnsi="Arial" w:cs="Arial"/>
                <w:color w:val="000000"/>
                <w:sz w:val="18"/>
                <w:szCs w:val="18"/>
              </w:rPr>
              <w:t>Fisher&amp;Paykel</w:t>
            </w:r>
            <w:proofErr w:type="spellEnd"/>
            <w:r w:rsidRPr="00121352">
              <w:rPr>
                <w:rFonts w:ascii="Arial" w:hAnsi="Arial" w:cs="Arial"/>
                <w:color w:val="000000"/>
                <w:sz w:val="18"/>
                <w:szCs w:val="18"/>
              </w:rPr>
              <w:t xml:space="preserve"> model MR850, zawierający generator infant </w:t>
            </w:r>
            <w:proofErr w:type="spellStart"/>
            <w:r w:rsidRPr="00121352">
              <w:rPr>
                <w:rFonts w:ascii="Arial" w:hAnsi="Arial" w:cs="Arial"/>
                <w:color w:val="000000"/>
                <w:sz w:val="18"/>
                <w:szCs w:val="18"/>
              </w:rPr>
              <w:t>Flow</w:t>
            </w:r>
            <w:proofErr w:type="spellEnd"/>
            <w:r w:rsidRPr="00121352">
              <w:rPr>
                <w:rFonts w:ascii="Arial" w:hAnsi="Arial" w:cs="Arial"/>
                <w:color w:val="000000"/>
                <w:sz w:val="18"/>
                <w:szCs w:val="18"/>
              </w:rPr>
              <w:t xml:space="preserve"> i końcówki donosowe: mała 4mm, średnia 4,5mm, duża 5mm.</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121352" w:rsidRDefault="00121352" w:rsidP="00B847B1">
            <w:pPr>
              <w:jc w:val="center"/>
              <w:rPr>
                <w:rFonts w:ascii="Arial" w:hAnsi="Arial" w:cs="Arial"/>
                <w:color w:val="000000"/>
                <w:sz w:val="18"/>
                <w:szCs w:val="18"/>
              </w:rPr>
            </w:pPr>
            <w:r w:rsidRPr="00121352">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121352" w:rsidRPr="00121352" w:rsidRDefault="00121352">
            <w:pPr>
              <w:jc w:val="center"/>
              <w:rPr>
                <w:rFonts w:ascii="Arial" w:hAnsi="Arial" w:cs="Arial"/>
                <w:color w:val="000000"/>
                <w:sz w:val="18"/>
                <w:szCs w:val="18"/>
              </w:rPr>
            </w:pPr>
            <w:r w:rsidRPr="00121352">
              <w:rPr>
                <w:rFonts w:ascii="Arial" w:hAnsi="Arial" w:cs="Arial"/>
                <w:color w:val="000000"/>
                <w:sz w:val="18"/>
                <w:szCs w:val="18"/>
              </w:rPr>
              <w:t>30</w:t>
            </w:r>
          </w:p>
        </w:tc>
        <w:tc>
          <w:tcPr>
            <w:tcW w:w="1231" w:type="dxa"/>
            <w:tcBorders>
              <w:top w:val="single" w:sz="4" w:space="0" w:color="auto"/>
              <w:left w:val="nil"/>
              <w:bottom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r>
      <w:tr w:rsidR="00121352" w:rsidRPr="00C82AB9" w:rsidTr="00B847B1">
        <w:trPr>
          <w:trHeight w:val="498"/>
          <w:jc w:val="center"/>
        </w:trPr>
        <w:tc>
          <w:tcPr>
            <w:tcW w:w="581"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4464"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607" w:type="dxa"/>
            <w:tcBorders>
              <w:top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121352" w:rsidRPr="00C82AB9" w:rsidRDefault="00121352"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r>
    </w:tbl>
    <w:p w:rsidR="00384B47" w:rsidRPr="003B3021" w:rsidRDefault="00384B47">
      <w:pPr>
        <w:widowControl w:val="0"/>
        <w:suppressAutoHyphens/>
        <w:autoSpaceDE w:val="0"/>
        <w:autoSpaceDN w:val="0"/>
        <w:adjustRightInd w:val="0"/>
        <w:jc w:val="center"/>
        <w:rPr>
          <w:rFonts w:ascii="Arial" w:hAnsi="Arial" w:cs="Arial"/>
          <w:sz w:val="18"/>
          <w:szCs w:val="18"/>
        </w:rPr>
      </w:pPr>
    </w:p>
    <w:p w:rsidR="00384B47" w:rsidRPr="003B3021" w:rsidRDefault="00384B47">
      <w:pPr>
        <w:widowControl w:val="0"/>
        <w:suppressAutoHyphens/>
        <w:autoSpaceDE w:val="0"/>
        <w:autoSpaceDN w:val="0"/>
        <w:adjustRightInd w:val="0"/>
        <w:jc w:val="center"/>
        <w:rPr>
          <w:rFonts w:ascii="Arial" w:hAnsi="Arial" w:cs="Arial"/>
          <w:sz w:val="18"/>
          <w:szCs w:val="18"/>
        </w:rPr>
      </w:pPr>
    </w:p>
    <w:p w:rsidR="00384B47" w:rsidRPr="003B3021" w:rsidRDefault="00384B47">
      <w:pPr>
        <w:widowControl w:val="0"/>
        <w:suppressAutoHyphens/>
        <w:autoSpaceDE w:val="0"/>
        <w:autoSpaceDN w:val="0"/>
        <w:adjustRightInd w:val="0"/>
        <w:jc w:val="center"/>
        <w:rPr>
          <w:rFonts w:ascii="Arial" w:hAnsi="Arial" w:cs="Arial"/>
          <w:sz w:val="18"/>
          <w:szCs w:val="18"/>
        </w:rPr>
      </w:pPr>
    </w:p>
    <w:p w:rsidR="00375413" w:rsidRPr="003B3021" w:rsidRDefault="00375413">
      <w:pPr>
        <w:widowControl w:val="0"/>
        <w:suppressAutoHyphens/>
        <w:autoSpaceDE w:val="0"/>
        <w:autoSpaceDN w:val="0"/>
        <w:adjustRightInd w:val="0"/>
        <w:jc w:val="center"/>
        <w:rPr>
          <w:rFonts w:ascii="Arial" w:hAnsi="Arial" w:cs="Arial"/>
          <w:sz w:val="18"/>
          <w:szCs w:val="18"/>
        </w:rPr>
      </w:pPr>
    </w:p>
    <w:p w:rsidR="00375413" w:rsidRPr="003B3021" w:rsidRDefault="00375413">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p>
    <w:p w:rsidR="00375413" w:rsidRPr="003B3021" w:rsidRDefault="00375413">
      <w:pPr>
        <w:spacing w:after="160" w:line="259" w:lineRule="auto"/>
        <w:rPr>
          <w:rFonts w:ascii="Arial" w:hAnsi="Arial" w:cs="Arial"/>
          <w:b/>
          <w:bCs/>
          <w:sz w:val="18"/>
          <w:szCs w:val="18"/>
        </w:rPr>
      </w:pPr>
      <w:r w:rsidRPr="003B3021">
        <w:rPr>
          <w:rFonts w:ascii="Arial" w:hAnsi="Arial" w:cs="Arial"/>
          <w:b/>
          <w:bCs/>
          <w:sz w:val="18"/>
          <w:szCs w:val="18"/>
        </w:rPr>
        <w:br w:type="page"/>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b/>
          <w:bCs/>
          <w:sz w:val="18"/>
          <w:szCs w:val="18"/>
        </w:rPr>
        <w:lastRenderedPageBreak/>
        <w:t>Załącznik Nr 6.6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6 – </w:t>
      </w:r>
      <w:r w:rsidR="006F6CED" w:rsidRPr="00623643">
        <w:rPr>
          <w:rFonts w:ascii="Arial" w:eastAsia="Times New Roman" w:hAnsi="Arial" w:cs="Arial"/>
          <w:b/>
          <w:bCs/>
          <w:color w:val="000000"/>
        </w:rPr>
        <w:t>Elektrody cynowe i węglowe</w:t>
      </w:r>
    </w:p>
    <w:p w:rsidR="00375413" w:rsidRPr="003B3021" w:rsidRDefault="00375413" w:rsidP="006F6CED">
      <w:pPr>
        <w:widowControl w:val="0"/>
        <w:suppressAutoHyphens/>
        <w:autoSpaceDE w:val="0"/>
        <w:autoSpaceDN w:val="0"/>
        <w:adjustRightInd w:val="0"/>
        <w:rPr>
          <w:rFonts w:ascii="Arial" w:hAnsi="Arial" w:cs="Arial"/>
        </w:rPr>
      </w:pPr>
      <w:r w:rsidRPr="003B3021">
        <w:rPr>
          <w:rFonts w:ascii="Arial" w:hAnsi="Arial" w:cs="Arial"/>
        </w:rPr>
        <w:t>Nazwa Wykonawcy …..........................................................................................................................................................................................</w:t>
      </w:r>
    </w:p>
    <w:p w:rsidR="00375413" w:rsidRDefault="00375413" w:rsidP="006F6CED">
      <w:pPr>
        <w:widowControl w:val="0"/>
        <w:suppressAutoHyphens/>
        <w:autoSpaceDE w:val="0"/>
        <w:autoSpaceDN w:val="0"/>
        <w:adjustRightInd w:val="0"/>
        <w:rPr>
          <w:rFonts w:ascii="Arial" w:hAnsi="Arial" w:cs="Arial"/>
        </w:rPr>
      </w:pPr>
      <w:r w:rsidRPr="003B3021">
        <w:rPr>
          <w:rFonts w:ascii="Arial" w:hAnsi="Arial" w:cs="Arial"/>
        </w:rPr>
        <w:t>Adres Wykonawcy ….............................................................................................................................................................................................</w:t>
      </w:r>
    </w:p>
    <w:p w:rsidR="006F6CED" w:rsidRPr="003B3021" w:rsidRDefault="006F6CED" w:rsidP="006F6CED">
      <w:pPr>
        <w:widowControl w:val="0"/>
        <w:suppressAutoHyphens/>
        <w:autoSpaceDE w:val="0"/>
        <w:autoSpaceDN w:val="0"/>
        <w:adjustRightInd w:val="0"/>
        <w:rPr>
          <w:rFonts w:ascii="Arial" w:hAnsi="Arial" w:cs="Arial"/>
        </w:rPr>
      </w:pP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121352"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21352"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21352" w:rsidRPr="00FA0D7E" w:rsidRDefault="00121352"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6F6CED"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6F6CED" w:rsidRPr="006F6CED" w:rsidRDefault="006F6CED" w:rsidP="007C64B8">
            <w:pPr>
              <w:rPr>
                <w:rFonts w:ascii="Arial" w:hAnsi="Arial" w:cs="Arial"/>
                <w:color w:val="000000"/>
                <w:sz w:val="18"/>
                <w:szCs w:val="18"/>
              </w:rPr>
            </w:pPr>
            <w:r w:rsidRPr="006F6CED">
              <w:rPr>
                <w:rFonts w:ascii="Arial" w:hAnsi="Arial" w:cs="Arial"/>
                <w:color w:val="000000"/>
                <w:sz w:val="18"/>
                <w:szCs w:val="18"/>
              </w:rPr>
              <w:t>Elektroda z folii cynowej z atestem, pojedyncze, o wymiarach 60mm/75mm, kable o dł.1,5m, zakończenie męskie "z wtykiem" grubość folii 1,0</w:t>
            </w:r>
            <w:r w:rsidR="007C64B8" w:rsidRPr="007C64B8">
              <w:rPr>
                <w:rFonts w:ascii="Arial" w:hAnsi="Arial" w:cs="Arial"/>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60</w:t>
            </w:r>
          </w:p>
        </w:tc>
        <w:tc>
          <w:tcPr>
            <w:tcW w:w="1231" w:type="dxa"/>
            <w:tcBorders>
              <w:top w:val="nil"/>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nil"/>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r>
              <w:rPr>
                <w:rFonts w:ascii="Arial" w:eastAsia="Times New Roman" w:hAnsi="Arial" w:cs="Arial"/>
                <w:sz w:val="18"/>
                <w:szCs w:val="18"/>
              </w:rPr>
              <w:t>2.</w:t>
            </w:r>
          </w:p>
        </w:tc>
        <w:tc>
          <w:tcPr>
            <w:tcW w:w="4464" w:type="dxa"/>
            <w:tcBorders>
              <w:top w:val="single" w:sz="4" w:space="0" w:color="auto"/>
              <w:left w:val="nil"/>
              <w:bottom w:val="single" w:sz="4" w:space="0" w:color="auto"/>
              <w:right w:val="single" w:sz="4" w:space="0" w:color="auto"/>
            </w:tcBorders>
            <w:noWrap/>
            <w:vAlign w:val="center"/>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pojedyncze, o wymiarach 80mm/100mm,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30</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1213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3.</w:t>
            </w:r>
          </w:p>
        </w:tc>
        <w:tc>
          <w:tcPr>
            <w:tcW w:w="4464" w:type="dxa"/>
            <w:tcBorders>
              <w:top w:val="single" w:sz="4" w:space="0" w:color="auto"/>
              <w:left w:val="nil"/>
              <w:bottom w:val="single" w:sz="4" w:space="0" w:color="auto"/>
              <w:right w:val="single" w:sz="4" w:space="0" w:color="auto"/>
            </w:tcBorders>
            <w:noWrap/>
            <w:vAlign w:val="center"/>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pojedyncze, o wymiarach 35mm/20mm,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20</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1213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4.</w:t>
            </w:r>
          </w:p>
        </w:tc>
        <w:tc>
          <w:tcPr>
            <w:tcW w:w="4464" w:type="dxa"/>
            <w:tcBorders>
              <w:top w:val="single" w:sz="4" w:space="0" w:color="auto"/>
              <w:left w:val="nil"/>
              <w:bottom w:val="single" w:sz="4" w:space="0" w:color="auto"/>
              <w:right w:val="single" w:sz="4" w:space="0" w:color="auto"/>
            </w:tcBorders>
            <w:noWrap/>
            <w:vAlign w:val="center"/>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pojedyncze, o wymiarach 25mm/40mm,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20</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1213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5.</w:t>
            </w:r>
          </w:p>
        </w:tc>
        <w:tc>
          <w:tcPr>
            <w:tcW w:w="4464" w:type="dxa"/>
            <w:tcBorders>
              <w:top w:val="single" w:sz="4" w:space="0" w:color="auto"/>
              <w:left w:val="nil"/>
              <w:bottom w:val="single" w:sz="4" w:space="0" w:color="auto"/>
              <w:right w:val="single" w:sz="4" w:space="0" w:color="auto"/>
            </w:tcBorders>
            <w:noWrap/>
            <w:vAlign w:val="center"/>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pojedyncze, o wymiarach 35mm/55mm,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30</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6.</w:t>
            </w:r>
          </w:p>
        </w:tc>
        <w:tc>
          <w:tcPr>
            <w:tcW w:w="4464" w:type="dxa"/>
            <w:tcBorders>
              <w:top w:val="single" w:sz="4" w:space="0" w:color="auto"/>
              <w:left w:val="nil"/>
              <w:bottom w:val="single" w:sz="4" w:space="0" w:color="auto"/>
              <w:right w:val="single" w:sz="4" w:space="0" w:color="auto"/>
            </w:tcBorders>
            <w:noWrap/>
            <w:vAlign w:val="bottom"/>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podwójne, o wymiarach 55mm/75mm,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proofErr w:type="spellStart"/>
            <w:r w:rsidRPr="006F6CED">
              <w:rPr>
                <w:rFonts w:ascii="Arial" w:hAnsi="Arial" w:cs="Arial"/>
                <w:color w:val="000000"/>
                <w:sz w:val="18"/>
                <w:szCs w:val="18"/>
              </w:rPr>
              <w:t>kpl</w:t>
            </w:r>
            <w:proofErr w:type="spellEnd"/>
            <w:r w:rsidRPr="006F6CED">
              <w:rPr>
                <w:rFonts w:ascii="Arial" w:hAnsi="Arial" w:cs="Arial"/>
                <w:color w:val="000000"/>
                <w:sz w:val="18"/>
                <w:szCs w:val="18"/>
              </w:rPr>
              <w: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12</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7.</w:t>
            </w:r>
          </w:p>
        </w:tc>
        <w:tc>
          <w:tcPr>
            <w:tcW w:w="4464" w:type="dxa"/>
            <w:tcBorders>
              <w:top w:val="single" w:sz="4" w:space="0" w:color="auto"/>
              <w:left w:val="nil"/>
              <w:bottom w:val="single" w:sz="4" w:space="0" w:color="auto"/>
              <w:right w:val="single" w:sz="4" w:space="0" w:color="auto"/>
            </w:tcBorders>
            <w:noWrap/>
            <w:vAlign w:val="bottom"/>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z folii cynowej z atestem, podwójne, o wymiarach 35mm/75mm, kable o dł.1,5m, zakończenie męskie "z wtykiem" grubość folii 1,0</w:t>
            </w:r>
            <w:r w:rsidR="007C64B8">
              <w:rPr>
                <w:rFonts w:ascii="Arial" w:hAnsi="Arial" w:cs="Arial"/>
                <w:color w:val="000000"/>
                <w:sz w:val="18"/>
                <w:szCs w:val="18"/>
              </w:rPr>
              <w:t>mm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proofErr w:type="spellStart"/>
            <w:r w:rsidRPr="006F6CED">
              <w:rPr>
                <w:rFonts w:ascii="Arial" w:hAnsi="Arial" w:cs="Arial"/>
                <w:color w:val="000000"/>
                <w:sz w:val="18"/>
                <w:szCs w:val="18"/>
              </w:rPr>
              <w:t>kpl</w:t>
            </w:r>
            <w:proofErr w:type="spellEnd"/>
            <w:r w:rsidRPr="006F6CED">
              <w:rPr>
                <w:rFonts w:ascii="Arial" w:hAnsi="Arial" w:cs="Arial"/>
                <w:color w:val="000000"/>
                <w:sz w:val="18"/>
                <w:szCs w:val="18"/>
              </w:rPr>
              <w: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12</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23%</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8.</w:t>
            </w:r>
          </w:p>
        </w:tc>
        <w:tc>
          <w:tcPr>
            <w:tcW w:w="4464" w:type="dxa"/>
            <w:tcBorders>
              <w:top w:val="single" w:sz="4" w:space="0" w:color="auto"/>
              <w:left w:val="nil"/>
              <w:bottom w:val="single" w:sz="4" w:space="0" w:color="auto"/>
              <w:right w:val="single" w:sz="4" w:space="0" w:color="auto"/>
            </w:tcBorders>
            <w:noWrap/>
            <w:vAlign w:val="bottom"/>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 xml:space="preserve">Elektroda węglowa, o wymiarach 6x6cm, gniazdo 2mm, zamiennie z wtykiem </w:t>
            </w:r>
            <w:r w:rsidR="007C64B8" w:rsidRPr="006F6CED">
              <w:rPr>
                <w:rFonts w:ascii="Arial" w:hAnsi="Arial" w:cs="Arial"/>
                <w:color w:val="000000"/>
                <w:sz w:val="18"/>
                <w:szCs w:val="18"/>
              </w:rPr>
              <w:t>uniwersalnym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proofErr w:type="spellStart"/>
            <w:r w:rsidRPr="006F6CED">
              <w:rPr>
                <w:rFonts w:ascii="Arial" w:hAnsi="Arial" w:cs="Arial"/>
                <w:color w:val="000000"/>
                <w:sz w:val="18"/>
                <w:szCs w:val="18"/>
              </w:rPr>
              <w:t>kpl</w:t>
            </w:r>
            <w:proofErr w:type="spellEnd"/>
            <w:r w:rsidRPr="006F6CED">
              <w:rPr>
                <w:rFonts w:ascii="Arial" w:hAnsi="Arial" w:cs="Arial"/>
                <w:color w:val="000000"/>
                <w:sz w:val="18"/>
                <w:szCs w:val="18"/>
              </w:rPr>
              <w: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88</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6F6CED"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F6CED" w:rsidRDefault="006F6CED" w:rsidP="00B847B1">
            <w:pPr>
              <w:jc w:val="center"/>
              <w:rPr>
                <w:rFonts w:ascii="Arial" w:eastAsia="Times New Roman" w:hAnsi="Arial" w:cs="Arial"/>
                <w:sz w:val="18"/>
                <w:szCs w:val="18"/>
              </w:rPr>
            </w:pPr>
            <w:r>
              <w:rPr>
                <w:rFonts w:ascii="Arial" w:eastAsia="Times New Roman" w:hAnsi="Arial" w:cs="Arial"/>
                <w:sz w:val="18"/>
                <w:szCs w:val="18"/>
              </w:rPr>
              <w:t>9.</w:t>
            </w:r>
          </w:p>
        </w:tc>
        <w:tc>
          <w:tcPr>
            <w:tcW w:w="4464" w:type="dxa"/>
            <w:tcBorders>
              <w:top w:val="single" w:sz="4" w:space="0" w:color="auto"/>
              <w:left w:val="nil"/>
              <w:bottom w:val="single" w:sz="4" w:space="0" w:color="auto"/>
              <w:right w:val="single" w:sz="4" w:space="0" w:color="auto"/>
            </w:tcBorders>
            <w:noWrap/>
            <w:vAlign w:val="bottom"/>
          </w:tcPr>
          <w:p w:rsidR="006F6CED" w:rsidRPr="006F6CED" w:rsidRDefault="006F6CED">
            <w:pPr>
              <w:rPr>
                <w:rFonts w:ascii="Arial" w:hAnsi="Arial" w:cs="Arial"/>
                <w:color w:val="000000"/>
                <w:sz w:val="18"/>
                <w:szCs w:val="18"/>
              </w:rPr>
            </w:pPr>
            <w:r w:rsidRPr="006F6CED">
              <w:rPr>
                <w:rFonts w:ascii="Arial" w:hAnsi="Arial" w:cs="Arial"/>
                <w:color w:val="000000"/>
                <w:sz w:val="18"/>
                <w:szCs w:val="18"/>
              </w:rPr>
              <w:t>Elektroda węglowa, o wymiarach 6x6cm, gniazdo 4mm, zamiennie z wtykiem uniwersalnym</w:t>
            </w:r>
          </w:p>
        </w:tc>
        <w:tc>
          <w:tcPr>
            <w:tcW w:w="1607" w:type="dxa"/>
            <w:tcBorders>
              <w:top w:val="single" w:sz="4" w:space="0" w:color="auto"/>
              <w:left w:val="nil"/>
              <w:bottom w:val="single" w:sz="4" w:space="0" w:color="auto"/>
              <w:right w:val="single" w:sz="4" w:space="0" w:color="auto"/>
            </w:tcBorders>
            <w:vAlign w:val="center"/>
          </w:tcPr>
          <w:p w:rsidR="006F6CED" w:rsidRPr="00C82AB9" w:rsidRDefault="006F6CED"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6F6CED" w:rsidRPr="00FA0D7E" w:rsidRDefault="006F6CED"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proofErr w:type="spellStart"/>
            <w:r w:rsidRPr="006F6CED">
              <w:rPr>
                <w:rFonts w:ascii="Arial" w:hAnsi="Arial" w:cs="Arial"/>
                <w:color w:val="000000"/>
                <w:sz w:val="18"/>
                <w:szCs w:val="18"/>
              </w:rPr>
              <w:t>kpl</w:t>
            </w:r>
            <w:proofErr w:type="spellEnd"/>
            <w:r w:rsidRPr="006F6CED">
              <w:rPr>
                <w:rFonts w:ascii="Arial" w:hAnsi="Arial" w:cs="Arial"/>
                <w:color w:val="000000"/>
                <w:sz w:val="18"/>
                <w:szCs w:val="18"/>
              </w:rPr>
              <w:t>.</w:t>
            </w:r>
          </w:p>
        </w:tc>
        <w:tc>
          <w:tcPr>
            <w:tcW w:w="105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36</w:t>
            </w:r>
          </w:p>
        </w:tc>
        <w:tc>
          <w:tcPr>
            <w:tcW w:w="1231" w:type="dxa"/>
            <w:tcBorders>
              <w:top w:val="single" w:sz="4" w:space="0" w:color="auto"/>
              <w:left w:val="nil"/>
              <w:bottom w:val="single" w:sz="4" w:space="0" w:color="auto"/>
              <w:right w:val="single" w:sz="4" w:space="0" w:color="auto"/>
            </w:tcBorders>
            <w:noWrap/>
            <w:vAlign w:val="center"/>
          </w:tcPr>
          <w:p w:rsidR="006F6CED" w:rsidRPr="00121352" w:rsidRDefault="006F6CED"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F6CED" w:rsidRPr="006F6CED" w:rsidRDefault="006F6CED">
            <w:pPr>
              <w:jc w:val="center"/>
              <w:rPr>
                <w:rFonts w:ascii="Arial" w:hAnsi="Arial" w:cs="Arial"/>
                <w:color w:val="000000"/>
                <w:sz w:val="18"/>
                <w:szCs w:val="18"/>
              </w:rPr>
            </w:pPr>
            <w:r w:rsidRPr="006F6CED">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F6CED" w:rsidRPr="00C82AB9" w:rsidRDefault="006F6CED" w:rsidP="00B847B1">
            <w:pPr>
              <w:jc w:val="center"/>
              <w:rPr>
                <w:rFonts w:ascii="Arial" w:eastAsia="Times New Roman" w:hAnsi="Arial" w:cs="Arial"/>
                <w:sz w:val="18"/>
                <w:szCs w:val="18"/>
              </w:rPr>
            </w:pPr>
          </w:p>
        </w:tc>
      </w:tr>
      <w:tr w:rsidR="00121352" w:rsidRPr="00C82AB9" w:rsidTr="00B847B1">
        <w:trPr>
          <w:trHeight w:val="498"/>
          <w:jc w:val="center"/>
        </w:trPr>
        <w:tc>
          <w:tcPr>
            <w:tcW w:w="581"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4464"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607" w:type="dxa"/>
            <w:tcBorders>
              <w:top w:val="single" w:sz="4" w:space="0" w:color="auto"/>
            </w:tcBorders>
            <w:vAlign w:val="center"/>
          </w:tcPr>
          <w:p w:rsidR="00121352" w:rsidRPr="00C82AB9" w:rsidRDefault="00121352" w:rsidP="00B847B1">
            <w:pPr>
              <w:jc w:val="center"/>
              <w:rPr>
                <w:rFonts w:ascii="Arial" w:eastAsia="Times New Roman" w:hAnsi="Arial" w:cs="Arial"/>
                <w:sz w:val="18"/>
                <w:szCs w:val="18"/>
              </w:rPr>
            </w:pPr>
          </w:p>
        </w:tc>
        <w:tc>
          <w:tcPr>
            <w:tcW w:w="1577" w:type="dxa"/>
            <w:tcBorders>
              <w:top w:val="single" w:sz="4" w:space="0" w:color="auto"/>
            </w:tcBorders>
            <w:vAlign w:val="center"/>
          </w:tcPr>
          <w:p w:rsidR="00121352" w:rsidRPr="00FA0D7E" w:rsidRDefault="00121352"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121352" w:rsidRPr="00C82AB9" w:rsidRDefault="00121352"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121352" w:rsidRPr="00C82AB9" w:rsidRDefault="00121352"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121352" w:rsidRPr="00121352" w:rsidRDefault="00121352"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21352" w:rsidRPr="00C82AB9" w:rsidRDefault="00121352"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121352" w:rsidRPr="00C82AB9" w:rsidRDefault="00121352" w:rsidP="00B847B1">
            <w:pP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p w:rsidR="00375413" w:rsidRPr="003B3021" w:rsidRDefault="00375413">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375413" w:rsidRPr="003B3021" w:rsidRDefault="00375413">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6.7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7 – </w:t>
      </w:r>
      <w:r w:rsidR="00607481" w:rsidRPr="00623643">
        <w:rPr>
          <w:rFonts w:ascii="Arial" w:eastAsia="Times New Roman" w:hAnsi="Arial" w:cs="Arial"/>
          <w:b/>
          <w:bCs/>
          <w:color w:val="000000"/>
        </w:rPr>
        <w:t>Elektrody do defibrylatora</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607481"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607481" w:rsidRPr="00FA0D7E"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607481"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607481" w:rsidRPr="00FA0D7E" w:rsidRDefault="00607481" w:rsidP="00B847B1">
            <w:pPr>
              <w:jc w:val="center"/>
              <w:rPr>
                <w:rFonts w:ascii="Arial" w:eastAsia="Times New Roman" w:hAnsi="Arial" w:cs="Arial"/>
                <w:b/>
                <w:bCs/>
                <w:sz w:val="18"/>
                <w:szCs w:val="18"/>
              </w:rPr>
            </w:pPr>
            <w:r w:rsidRPr="00FA0D7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607481" w:rsidRPr="00C82AB9" w:rsidTr="00607481">
        <w:trPr>
          <w:trHeight w:val="844"/>
          <w:jc w:val="center"/>
        </w:trPr>
        <w:tc>
          <w:tcPr>
            <w:tcW w:w="581" w:type="dxa"/>
            <w:tcBorders>
              <w:top w:val="nil"/>
              <w:left w:val="single" w:sz="4" w:space="0" w:color="auto"/>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607481" w:rsidRPr="00607481" w:rsidRDefault="00607481" w:rsidP="00607481">
            <w:pPr>
              <w:rPr>
                <w:rFonts w:ascii="Arial" w:hAnsi="Arial" w:cs="Arial"/>
                <w:color w:val="000000"/>
                <w:sz w:val="18"/>
                <w:szCs w:val="18"/>
              </w:rPr>
            </w:pPr>
            <w:r w:rsidRPr="00607481">
              <w:rPr>
                <w:rFonts w:ascii="Arial" w:hAnsi="Arial" w:cs="Arial"/>
                <w:color w:val="000000"/>
                <w:sz w:val="18"/>
                <w:szCs w:val="18"/>
              </w:rPr>
              <w:t xml:space="preserve">Elektrody jednorazowe </w:t>
            </w:r>
            <w:r w:rsidRPr="007C64B8">
              <w:rPr>
                <w:rFonts w:ascii="Arial" w:hAnsi="Arial" w:cs="Arial"/>
                <w:color w:val="000000"/>
                <w:sz w:val="18"/>
                <w:szCs w:val="18"/>
              </w:rPr>
              <w:t>wstępnie żelowane typu CPR-D-</w:t>
            </w:r>
            <w:proofErr w:type="spellStart"/>
            <w:r w:rsidRPr="007C64B8">
              <w:rPr>
                <w:rFonts w:ascii="Arial" w:hAnsi="Arial" w:cs="Arial"/>
                <w:color w:val="000000"/>
                <w:sz w:val="18"/>
                <w:szCs w:val="18"/>
              </w:rPr>
              <w:t>padzz</w:t>
            </w:r>
            <w:proofErr w:type="spellEnd"/>
            <w:r w:rsidRPr="007C64B8">
              <w:rPr>
                <w:rFonts w:ascii="Arial" w:hAnsi="Arial" w:cs="Arial"/>
                <w:color w:val="000000"/>
                <w:sz w:val="18"/>
                <w:szCs w:val="18"/>
              </w:rPr>
              <w:t xml:space="preserve"> czujnikiem do reanimacji dla dorosłych</w:t>
            </w:r>
            <w:r w:rsidRPr="00607481">
              <w:rPr>
                <w:rFonts w:ascii="Arial" w:hAnsi="Arial" w:cs="Arial"/>
                <w:color w:val="000000"/>
                <w:sz w:val="18"/>
                <w:szCs w:val="18"/>
              </w:rPr>
              <w:t xml:space="preserve"> do defibrylatora typu ZOLL</w:t>
            </w:r>
            <w:r>
              <w:rPr>
                <w:rFonts w:ascii="Arial" w:hAnsi="Arial" w:cs="Arial"/>
                <w:color w:val="000000"/>
                <w:sz w:val="18"/>
                <w:szCs w:val="18"/>
              </w:rPr>
              <w:t xml:space="preserve"> AED PRO firmy </w:t>
            </w:r>
            <w:proofErr w:type="spellStart"/>
            <w:r>
              <w:rPr>
                <w:rFonts w:ascii="Arial" w:hAnsi="Arial" w:cs="Arial"/>
                <w:color w:val="000000"/>
                <w:sz w:val="18"/>
                <w:szCs w:val="18"/>
              </w:rPr>
              <w:t>Paramedica</w:t>
            </w:r>
            <w:proofErr w:type="spellEnd"/>
            <w:r>
              <w:rPr>
                <w:rFonts w:ascii="Arial" w:hAnsi="Arial" w:cs="Arial"/>
                <w:color w:val="000000"/>
                <w:sz w:val="18"/>
                <w:szCs w:val="18"/>
              </w:rPr>
              <w:t>, będą</w:t>
            </w:r>
            <w:r w:rsidRPr="00607481">
              <w:rPr>
                <w:rFonts w:ascii="Arial" w:hAnsi="Arial" w:cs="Arial"/>
                <w:color w:val="000000"/>
                <w:sz w:val="18"/>
                <w:szCs w:val="18"/>
              </w:rPr>
              <w:t xml:space="preserve">cego na wyposażeniu szpitala. </w:t>
            </w:r>
            <w:proofErr w:type="spellStart"/>
            <w:r w:rsidRPr="00607481">
              <w:rPr>
                <w:rFonts w:ascii="Arial" w:hAnsi="Arial" w:cs="Arial"/>
                <w:color w:val="000000"/>
                <w:sz w:val="18"/>
                <w:szCs w:val="18"/>
              </w:rPr>
              <w:t>Kpl</w:t>
            </w:r>
            <w:proofErr w:type="spellEnd"/>
            <w:r w:rsidRPr="00607481">
              <w:rPr>
                <w:rFonts w:ascii="Arial" w:hAnsi="Arial" w:cs="Arial"/>
                <w:color w:val="000000"/>
                <w:sz w:val="18"/>
                <w:szCs w:val="18"/>
              </w:rPr>
              <w:t>.=2 szt.</w:t>
            </w:r>
          </w:p>
          <w:p w:rsidR="00607481" w:rsidRPr="00121352" w:rsidRDefault="00607481" w:rsidP="00B847B1">
            <w:pPr>
              <w:rPr>
                <w:rFonts w:ascii="Arial" w:hAnsi="Arial" w:cs="Arial"/>
                <w:color w:val="000000"/>
                <w:sz w:val="18"/>
                <w:szCs w:val="18"/>
              </w:rPr>
            </w:pPr>
          </w:p>
        </w:tc>
        <w:tc>
          <w:tcPr>
            <w:tcW w:w="1607" w:type="dxa"/>
            <w:tcBorders>
              <w:top w:val="single" w:sz="4" w:space="0" w:color="auto"/>
              <w:left w:val="nil"/>
              <w:bottom w:val="single" w:sz="4" w:space="0" w:color="auto"/>
              <w:right w:val="single" w:sz="4" w:space="0" w:color="auto"/>
            </w:tcBorders>
            <w:vAlign w:val="center"/>
          </w:tcPr>
          <w:p w:rsidR="00607481" w:rsidRPr="00C82AB9" w:rsidRDefault="00607481"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607481" w:rsidRPr="00FA0D7E" w:rsidRDefault="00607481"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607481" w:rsidRPr="00607481" w:rsidRDefault="00607481" w:rsidP="00607481">
            <w:pPr>
              <w:jc w:val="center"/>
              <w:rPr>
                <w:rFonts w:ascii="Arial" w:hAnsi="Arial" w:cs="Arial"/>
                <w:color w:val="000000"/>
                <w:sz w:val="18"/>
                <w:szCs w:val="18"/>
              </w:rPr>
            </w:pPr>
            <w:proofErr w:type="spellStart"/>
            <w:r w:rsidRPr="00607481">
              <w:rPr>
                <w:rFonts w:ascii="Arial" w:hAnsi="Arial" w:cs="Arial"/>
                <w:color w:val="000000"/>
                <w:sz w:val="18"/>
                <w:szCs w:val="18"/>
              </w:rPr>
              <w:t>kpl</w:t>
            </w:r>
            <w:proofErr w:type="spellEnd"/>
            <w:r w:rsidRPr="00607481">
              <w:rPr>
                <w:rFonts w:ascii="Arial" w:hAnsi="Arial" w:cs="Arial"/>
                <w:color w:val="000000"/>
                <w:sz w:val="18"/>
                <w:szCs w:val="18"/>
              </w:rPr>
              <w:t>.</w:t>
            </w:r>
          </w:p>
          <w:p w:rsidR="00607481" w:rsidRPr="00607481" w:rsidRDefault="00607481" w:rsidP="00B847B1">
            <w:pPr>
              <w:jc w:val="center"/>
              <w:rPr>
                <w:rFonts w:ascii="Arial" w:hAnsi="Arial" w:cs="Arial"/>
                <w:color w:val="000000"/>
                <w:sz w:val="18"/>
                <w:szCs w:val="18"/>
              </w:rPr>
            </w:pPr>
          </w:p>
        </w:tc>
        <w:tc>
          <w:tcPr>
            <w:tcW w:w="1050" w:type="dxa"/>
            <w:tcBorders>
              <w:top w:val="nil"/>
              <w:left w:val="nil"/>
              <w:bottom w:val="single" w:sz="4" w:space="0" w:color="auto"/>
              <w:right w:val="single" w:sz="4" w:space="0" w:color="auto"/>
            </w:tcBorders>
            <w:noWrap/>
            <w:vAlign w:val="center"/>
          </w:tcPr>
          <w:p w:rsidR="00607481" w:rsidRPr="00607481" w:rsidRDefault="00607481" w:rsidP="00607481">
            <w:pPr>
              <w:jc w:val="center"/>
              <w:rPr>
                <w:rFonts w:ascii="Arial" w:hAnsi="Arial" w:cs="Arial"/>
                <w:color w:val="000000"/>
                <w:sz w:val="18"/>
                <w:szCs w:val="18"/>
              </w:rPr>
            </w:pPr>
            <w:r w:rsidRPr="00607481">
              <w:rPr>
                <w:rFonts w:ascii="Arial" w:hAnsi="Arial" w:cs="Arial"/>
                <w:color w:val="000000"/>
                <w:sz w:val="18"/>
                <w:szCs w:val="18"/>
              </w:rPr>
              <w:t>10</w:t>
            </w:r>
          </w:p>
          <w:p w:rsidR="00607481" w:rsidRPr="00607481" w:rsidRDefault="00607481" w:rsidP="00B847B1">
            <w:pPr>
              <w:jc w:val="center"/>
              <w:rPr>
                <w:rFonts w:ascii="Arial" w:hAnsi="Arial" w:cs="Arial"/>
                <w:color w:val="000000"/>
                <w:sz w:val="18"/>
                <w:szCs w:val="18"/>
              </w:rPr>
            </w:pPr>
          </w:p>
        </w:tc>
        <w:tc>
          <w:tcPr>
            <w:tcW w:w="1231" w:type="dxa"/>
            <w:tcBorders>
              <w:top w:val="nil"/>
              <w:left w:val="nil"/>
              <w:bottom w:val="single" w:sz="4" w:space="0" w:color="auto"/>
              <w:right w:val="single" w:sz="4" w:space="0" w:color="auto"/>
            </w:tcBorders>
            <w:noWrap/>
            <w:vAlign w:val="center"/>
          </w:tcPr>
          <w:p w:rsidR="00607481" w:rsidRPr="00121352" w:rsidRDefault="00607481"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607481" w:rsidRPr="00C82AB9" w:rsidRDefault="00607481" w:rsidP="00B847B1">
            <w:pPr>
              <w:jc w:val="center"/>
              <w:rPr>
                <w:rFonts w:ascii="Arial" w:eastAsia="Times New Roman" w:hAnsi="Arial" w:cs="Arial"/>
                <w:sz w:val="18"/>
                <w:szCs w:val="18"/>
              </w:rPr>
            </w:pPr>
          </w:p>
        </w:tc>
      </w:tr>
    </w:tbl>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p w:rsidR="00450855" w:rsidRPr="003B3021" w:rsidRDefault="00450855">
      <w:pPr>
        <w:widowControl w:val="0"/>
        <w:suppressAutoHyphens/>
        <w:autoSpaceDE w:val="0"/>
        <w:autoSpaceDN w:val="0"/>
        <w:adjustRightInd w:val="0"/>
        <w:spacing w:before="60" w:after="60"/>
        <w:ind w:firstLine="708"/>
        <w:jc w:val="both"/>
        <w:rPr>
          <w:rFonts w:ascii="Arial" w:hAnsi="Arial" w:cs="Arial"/>
          <w:sz w:val="16"/>
          <w:szCs w:val="16"/>
        </w:rPr>
      </w:pPr>
    </w:p>
    <w:p w:rsidR="00375413" w:rsidRPr="003B3021"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rsidP="00016056">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6.8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Pakiet Nr </w:t>
      </w:r>
      <w:r w:rsidR="00DF2818" w:rsidRPr="003B3021">
        <w:rPr>
          <w:rFonts w:ascii="Arial" w:hAnsi="Arial" w:cs="Arial"/>
          <w:b/>
          <w:bCs/>
        </w:rPr>
        <w:t xml:space="preserve">8 – </w:t>
      </w:r>
      <w:r w:rsidR="00607481" w:rsidRPr="00607481">
        <w:rPr>
          <w:rFonts w:ascii="Arial" w:hAnsi="Arial" w:cs="Arial"/>
          <w:b/>
          <w:bCs/>
        </w:rPr>
        <w:t>Akcesoria do ssaka elektrycznego S-</w:t>
      </w:r>
      <w:proofErr w:type="spellStart"/>
      <w:r w:rsidR="00607481" w:rsidRPr="00607481">
        <w:rPr>
          <w:rFonts w:ascii="Arial" w:hAnsi="Arial" w:cs="Arial"/>
          <w:b/>
          <w:bCs/>
        </w:rPr>
        <w:t>Scort</w:t>
      </w:r>
      <w:proofErr w:type="spellEnd"/>
      <w:r w:rsidR="00607481" w:rsidRPr="00607481">
        <w:rPr>
          <w:rFonts w:ascii="Arial" w:hAnsi="Arial" w:cs="Arial"/>
          <w:b/>
          <w:bCs/>
        </w:rPr>
        <w:t xml:space="preserve"> </w:t>
      </w:r>
      <w:proofErr w:type="spellStart"/>
      <w:r w:rsidR="00607481" w:rsidRPr="00607481">
        <w:rPr>
          <w:rFonts w:ascii="Arial" w:hAnsi="Arial" w:cs="Arial"/>
          <w:b/>
          <w:bCs/>
        </w:rPr>
        <w:t>new</w:t>
      </w:r>
      <w:proofErr w:type="spellEnd"/>
      <w:r w:rsidR="00607481" w:rsidRPr="00607481">
        <w:rPr>
          <w:rFonts w:ascii="Arial" w:hAnsi="Arial" w:cs="Arial"/>
          <w:b/>
          <w:bCs/>
        </w:rPr>
        <w:t xml:space="preserve"> </w:t>
      </w:r>
      <w:proofErr w:type="spellStart"/>
      <w:r w:rsidR="00607481" w:rsidRPr="00607481">
        <w:rPr>
          <w:rFonts w:ascii="Arial" w:hAnsi="Arial" w:cs="Arial"/>
          <w:b/>
          <w:bCs/>
        </w:rPr>
        <w:t>Duet"nr</w:t>
      </w:r>
      <w:proofErr w:type="spellEnd"/>
      <w:r w:rsidR="00607481" w:rsidRPr="00607481">
        <w:rPr>
          <w:rFonts w:ascii="Arial" w:hAnsi="Arial" w:cs="Arial"/>
          <w:b/>
          <w:bCs/>
        </w:rPr>
        <w:t xml:space="preserve"> seryjny AE 00450 firmy SSCORT </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18"/>
          <w:szCs w:val="18"/>
        </w:rPr>
      </w:pP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021DFA" w:rsidRPr="00C82AB9" w:rsidTr="00021DFA">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021DFA" w:rsidRPr="00C82AB9"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021DFA" w:rsidRPr="00C82AB9" w:rsidTr="00021DFA">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021DFA" w:rsidRPr="00C82AB9" w:rsidTr="00021DFA">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021DFA" w:rsidRPr="00021DFA" w:rsidRDefault="00021DFA">
            <w:pPr>
              <w:rPr>
                <w:rFonts w:ascii="Arial" w:hAnsi="Arial" w:cs="Arial"/>
                <w:color w:val="000000"/>
              </w:rPr>
            </w:pPr>
            <w:r w:rsidRPr="00021DFA">
              <w:rPr>
                <w:rFonts w:ascii="Arial" w:hAnsi="Arial" w:cs="Arial"/>
                <w:color w:val="000000"/>
              </w:rPr>
              <w:t xml:space="preserve">Filtr </w:t>
            </w:r>
          </w:p>
        </w:tc>
        <w:tc>
          <w:tcPr>
            <w:tcW w:w="1762" w:type="dxa"/>
            <w:tcBorders>
              <w:top w:val="single" w:sz="4" w:space="0" w:color="auto"/>
              <w:left w:val="nil"/>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021DFA" w:rsidRPr="00021DFA" w:rsidRDefault="00021DFA">
            <w:pPr>
              <w:jc w:val="center"/>
              <w:rPr>
                <w:rFonts w:ascii="Arial" w:hAnsi="Arial" w:cs="Arial"/>
                <w:color w:val="000000"/>
                <w:sz w:val="18"/>
                <w:szCs w:val="18"/>
              </w:rPr>
            </w:pPr>
            <w:r w:rsidRPr="00021DFA">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021DFA" w:rsidRPr="00021DFA" w:rsidRDefault="00021DFA">
            <w:pPr>
              <w:jc w:val="center"/>
              <w:rPr>
                <w:rFonts w:ascii="Arial" w:hAnsi="Arial" w:cs="Arial"/>
                <w:color w:val="000000"/>
                <w:sz w:val="18"/>
                <w:szCs w:val="18"/>
              </w:rPr>
            </w:pPr>
            <w:r w:rsidRPr="00021DFA">
              <w:rPr>
                <w:rFonts w:ascii="Arial" w:hAnsi="Arial" w:cs="Arial"/>
                <w:color w:val="000000"/>
                <w:sz w:val="18"/>
                <w:szCs w:val="18"/>
              </w:rPr>
              <w:t>40</w:t>
            </w:r>
          </w:p>
        </w:tc>
        <w:tc>
          <w:tcPr>
            <w:tcW w:w="1231" w:type="dxa"/>
            <w:tcBorders>
              <w:top w:val="nil"/>
              <w:left w:val="nil"/>
              <w:bottom w:val="single" w:sz="4" w:space="0" w:color="auto"/>
              <w:right w:val="single" w:sz="4" w:space="0" w:color="auto"/>
            </w:tcBorders>
            <w:noWrap/>
            <w:vAlign w:val="center"/>
          </w:tcPr>
          <w:p w:rsidR="00021DFA" w:rsidRPr="00121352" w:rsidRDefault="00021DFA"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r>
      <w:tr w:rsidR="00021DFA" w:rsidRPr="00C82AB9" w:rsidTr="00021DFA">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021DFA" w:rsidRPr="00021DFA" w:rsidRDefault="00021DFA">
            <w:pPr>
              <w:rPr>
                <w:rFonts w:ascii="Arial" w:hAnsi="Arial" w:cs="Arial"/>
                <w:color w:val="000000"/>
              </w:rPr>
            </w:pPr>
            <w:r w:rsidRPr="00021DFA">
              <w:rPr>
                <w:rFonts w:ascii="Arial" w:hAnsi="Arial" w:cs="Arial"/>
                <w:color w:val="000000"/>
              </w:rPr>
              <w:t>Pojemnik na wydzielinę z zakręcaną pokrywą</w:t>
            </w:r>
          </w:p>
        </w:tc>
        <w:tc>
          <w:tcPr>
            <w:tcW w:w="1762" w:type="dxa"/>
            <w:tcBorders>
              <w:top w:val="single" w:sz="4" w:space="0" w:color="auto"/>
              <w:left w:val="nil"/>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021DFA" w:rsidRPr="00021DFA" w:rsidRDefault="00021DFA">
            <w:pPr>
              <w:jc w:val="center"/>
              <w:rPr>
                <w:rFonts w:ascii="Arial" w:hAnsi="Arial" w:cs="Arial"/>
                <w:color w:val="000000"/>
                <w:sz w:val="18"/>
                <w:szCs w:val="18"/>
              </w:rPr>
            </w:pPr>
            <w:r w:rsidRPr="00021DFA">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021DFA" w:rsidRPr="00021DFA" w:rsidRDefault="00021DFA">
            <w:pPr>
              <w:jc w:val="center"/>
              <w:rPr>
                <w:rFonts w:ascii="Arial" w:hAnsi="Arial" w:cs="Arial"/>
                <w:color w:val="000000"/>
                <w:sz w:val="18"/>
                <w:szCs w:val="18"/>
              </w:rPr>
            </w:pPr>
            <w:r w:rsidRPr="00021DFA">
              <w:rPr>
                <w:rFonts w:ascii="Arial" w:hAnsi="Arial" w:cs="Arial"/>
                <w:color w:val="000000"/>
                <w:sz w:val="18"/>
                <w:szCs w:val="18"/>
              </w:rPr>
              <w:t>40</w:t>
            </w:r>
          </w:p>
        </w:tc>
        <w:tc>
          <w:tcPr>
            <w:tcW w:w="1231" w:type="dxa"/>
            <w:tcBorders>
              <w:top w:val="single" w:sz="4" w:space="0" w:color="auto"/>
              <w:left w:val="nil"/>
              <w:bottom w:val="single" w:sz="4" w:space="0" w:color="auto"/>
              <w:right w:val="single" w:sz="4" w:space="0" w:color="auto"/>
            </w:tcBorders>
            <w:noWrap/>
            <w:vAlign w:val="center"/>
          </w:tcPr>
          <w:p w:rsidR="00021DFA" w:rsidRPr="00121352" w:rsidRDefault="00021DFA"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r>
      <w:tr w:rsidR="00021DFA" w:rsidRPr="00C82AB9" w:rsidTr="00021DFA">
        <w:trPr>
          <w:trHeight w:val="498"/>
          <w:jc w:val="center"/>
        </w:trPr>
        <w:tc>
          <w:tcPr>
            <w:tcW w:w="581" w:type="dxa"/>
            <w:tcBorders>
              <w:top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c>
          <w:tcPr>
            <w:tcW w:w="4309" w:type="dxa"/>
            <w:tcBorders>
              <w:top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c>
          <w:tcPr>
            <w:tcW w:w="1762" w:type="dxa"/>
            <w:tcBorders>
              <w:top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1577" w:type="dxa"/>
            <w:tcBorders>
              <w:top w:val="single" w:sz="4" w:space="0" w:color="auto"/>
            </w:tcBorders>
            <w:vAlign w:val="center"/>
          </w:tcPr>
          <w:p w:rsidR="00021DFA" w:rsidRPr="00C82AB9" w:rsidRDefault="00021DFA"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021DFA" w:rsidRPr="00C82AB9" w:rsidRDefault="00021DFA"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021DFA" w:rsidRPr="00C82AB9" w:rsidRDefault="00021DFA"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021DFA" w:rsidRPr="00121352" w:rsidRDefault="00021DFA"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021DFA" w:rsidRPr="00C82AB9" w:rsidRDefault="00021DFA"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021DFA" w:rsidRPr="00C82AB9" w:rsidRDefault="00021DFA"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021DFA" w:rsidRPr="00C82AB9" w:rsidRDefault="00021DFA" w:rsidP="00B847B1">
            <w:pP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18"/>
          <w:szCs w:val="18"/>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16"/>
          <w:szCs w:val="16"/>
        </w:rPr>
      </w:pPr>
      <w:r w:rsidRPr="003B3021">
        <w:rPr>
          <w:rFonts w:ascii="Arial" w:hAnsi="Arial" w:cs="Arial"/>
          <w:sz w:val="21"/>
          <w:szCs w:val="21"/>
        </w:rPr>
        <w:t xml:space="preserve"> </w:t>
      </w:r>
      <w:r w:rsidRPr="003B3021">
        <w:rPr>
          <w:rFonts w:ascii="Arial" w:hAnsi="Arial" w:cs="Arial"/>
          <w:sz w:val="21"/>
          <w:szCs w:val="21"/>
        </w:rPr>
        <w:tab/>
      </w: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6.9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9 – </w:t>
      </w:r>
      <w:r w:rsidR="00211012" w:rsidRPr="003B3021">
        <w:rPr>
          <w:rFonts w:ascii="Arial" w:hAnsi="Arial" w:cs="Arial"/>
          <w:b/>
          <w:bCs/>
        </w:rPr>
        <w:t xml:space="preserve"> </w:t>
      </w:r>
      <w:r w:rsidR="00B847B1" w:rsidRPr="00623643">
        <w:rPr>
          <w:rFonts w:ascii="Arial" w:eastAsia="Times New Roman" w:hAnsi="Arial" w:cs="Arial"/>
          <w:b/>
          <w:bCs/>
          <w:color w:val="000000"/>
        </w:rPr>
        <w:t>Baseny i kaczki medyczne</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rsidP="00211012">
      <w:pPr>
        <w:widowControl w:val="0"/>
        <w:suppressAutoHyphens/>
        <w:autoSpaceDE w:val="0"/>
        <w:autoSpaceDN w:val="0"/>
        <w:adjustRightInd w:val="0"/>
        <w:spacing w:before="60" w:after="60"/>
        <w:ind w:firstLine="708"/>
        <w:jc w:val="both"/>
        <w:rPr>
          <w:rFonts w:ascii="Arial" w:hAnsi="Arial" w:cs="Arial"/>
          <w:sz w:val="16"/>
          <w:szCs w:val="16"/>
        </w:rPr>
      </w:pP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847B1"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847B1" w:rsidRPr="00C82AB9"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847B1"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847B1"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Basen sanitarny (plastikowy), pozwalający na załatwienie potrzeb fizjologicznych w pozycji leżącej lub półsiedzącej. Właściwości: </w:t>
            </w:r>
            <w:proofErr w:type="spellStart"/>
            <w:r w:rsidRPr="00B847B1">
              <w:rPr>
                <w:rFonts w:ascii="Arial" w:hAnsi="Arial" w:cs="Arial"/>
                <w:color w:val="000000"/>
                <w:sz w:val="18"/>
                <w:szCs w:val="18"/>
              </w:rPr>
              <w:t>material</w:t>
            </w:r>
            <w:proofErr w:type="spellEnd"/>
            <w:r w:rsidRPr="00B847B1">
              <w:rPr>
                <w:rFonts w:ascii="Arial" w:hAnsi="Arial" w:cs="Arial"/>
                <w:color w:val="000000"/>
                <w:sz w:val="18"/>
                <w:szCs w:val="18"/>
              </w:rPr>
              <w:t xml:space="preserve"> polipropylenowy, kolor biały. Basen z możliwością </w:t>
            </w:r>
            <w:proofErr w:type="spellStart"/>
            <w:r w:rsidRPr="00B847B1">
              <w:rPr>
                <w:rFonts w:ascii="Arial" w:hAnsi="Arial" w:cs="Arial"/>
                <w:color w:val="000000"/>
                <w:sz w:val="18"/>
                <w:szCs w:val="18"/>
              </w:rPr>
              <w:t>deynfekcji</w:t>
            </w:r>
            <w:proofErr w:type="spellEnd"/>
            <w:r w:rsidRPr="00B847B1">
              <w:rPr>
                <w:rFonts w:ascii="Arial" w:hAnsi="Arial" w:cs="Arial"/>
                <w:color w:val="000000"/>
                <w:sz w:val="18"/>
                <w:szCs w:val="18"/>
              </w:rPr>
              <w:t xml:space="preserve"> i sterylizacji w atmosferze suchego powietrza z temperaturze 130 </w:t>
            </w:r>
            <w:proofErr w:type="spellStart"/>
            <w:r w:rsidRPr="00B847B1">
              <w:rPr>
                <w:rFonts w:ascii="Arial" w:hAnsi="Arial" w:cs="Arial"/>
                <w:color w:val="000000"/>
                <w:sz w:val="18"/>
                <w:szCs w:val="18"/>
              </w:rPr>
              <w:t>st.C</w:t>
            </w:r>
            <w:proofErr w:type="spellEnd"/>
            <w:r w:rsidRPr="00B847B1">
              <w:rPr>
                <w:rFonts w:ascii="Arial" w:hAnsi="Arial" w:cs="Arial"/>
                <w:color w:val="000000"/>
                <w:sz w:val="18"/>
                <w:szCs w:val="18"/>
              </w:rPr>
              <w:t xml:space="preserve">, oraz w autoklawie w atmosferze sprężonej pary wodnej w temperaturze 126 st. C. </w:t>
            </w:r>
            <w:proofErr w:type="spellStart"/>
            <w:r w:rsidRPr="00B847B1">
              <w:rPr>
                <w:rFonts w:ascii="Arial" w:hAnsi="Arial" w:cs="Arial"/>
                <w:color w:val="000000"/>
                <w:sz w:val="18"/>
                <w:szCs w:val="18"/>
              </w:rPr>
              <w:t>Mozna</w:t>
            </w:r>
            <w:proofErr w:type="spellEnd"/>
            <w:r w:rsidRPr="00B847B1">
              <w:rPr>
                <w:rFonts w:ascii="Arial" w:hAnsi="Arial" w:cs="Arial"/>
                <w:color w:val="000000"/>
                <w:sz w:val="18"/>
                <w:szCs w:val="18"/>
              </w:rPr>
              <w:t xml:space="preserve"> go myć i dezynfekować powszechnie używanymi do tego celu środkami.</w:t>
            </w:r>
          </w:p>
        </w:tc>
        <w:tc>
          <w:tcPr>
            <w:tcW w:w="1762"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60</w:t>
            </w:r>
          </w:p>
        </w:tc>
        <w:tc>
          <w:tcPr>
            <w:tcW w:w="1231" w:type="dxa"/>
            <w:tcBorders>
              <w:top w:val="nil"/>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Kaczka sanitarna z </w:t>
            </w:r>
            <w:proofErr w:type="spellStart"/>
            <w:r w:rsidRPr="00B847B1">
              <w:rPr>
                <w:rFonts w:ascii="Arial" w:hAnsi="Arial" w:cs="Arial"/>
                <w:color w:val="000000"/>
                <w:sz w:val="18"/>
                <w:szCs w:val="18"/>
              </w:rPr>
              <w:t>raczką</w:t>
            </w:r>
            <w:proofErr w:type="spellEnd"/>
            <w:r w:rsidRPr="00B847B1">
              <w:rPr>
                <w:rFonts w:ascii="Arial" w:hAnsi="Arial" w:cs="Arial"/>
                <w:color w:val="000000"/>
                <w:sz w:val="18"/>
                <w:szCs w:val="18"/>
              </w:rPr>
              <w:t xml:space="preserve"> (plastikowa). - męska, pozwalająca na załatwienie potrzeb fizjologicznych w pozycji leżącej lub półsiedzącej. Pojemność 1L. </w:t>
            </w:r>
            <w:proofErr w:type="spellStart"/>
            <w:r w:rsidRPr="00B847B1">
              <w:rPr>
                <w:rFonts w:ascii="Arial" w:hAnsi="Arial" w:cs="Arial"/>
                <w:color w:val="000000"/>
                <w:sz w:val="18"/>
                <w:szCs w:val="18"/>
              </w:rPr>
              <w:t>Właściwościu</w:t>
            </w:r>
            <w:proofErr w:type="spellEnd"/>
            <w:r w:rsidRPr="00B847B1">
              <w:rPr>
                <w:rFonts w:ascii="Arial" w:hAnsi="Arial" w:cs="Arial"/>
                <w:color w:val="000000"/>
                <w:sz w:val="18"/>
                <w:szCs w:val="18"/>
              </w:rPr>
              <w:t xml:space="preserve">: materiał polipropylen, kolor biały, z </w:t>
            </w:r>
            <w:proofErr w:type="spellStart"/>
            <w:r w:rsidRPr="00B847B1">
              <w:rPr>
                <w:rFonts w:ascii="Arial" w:hAnsi="Arial" w:cs="Arial"/>
                <w:color w:val="000000"/>
                <w:sz w:val="18"/>
                <w:szCs w:val="18"/>
              </w:rPr>
              <w:t>mozliwością</w:t>
            </w:r>
            <w:proofErr w:type="spellEnd"/>
            <w:r w:rsidRPr="00B847B1">
              <w:rPr>
                <w:rFonts w:ascii="Arial" w:hAnsi="Arial" w:cs="Arial"/>
                <w:color w:val="000000"/>
                <w:sz w:val="18"/>
                <w:szCs w:val="18"/>
              </w:rPr>
              <w:t xml:space="preserve"> dezynfekcji i sterylizacji w atmosferze suchego powietrza o temperaturze 130st. C, oraz w autoklawie 126 st. C. Można ją myć i dezynfekować powszechnie używanymi do tego celu środkami.</w:t>
            </w:r>
          </w:p>
        </w:tc>
        <w:tc>
          <w:tcPr>
            <w:tcW w:w="1762"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60</w:t>
            </w:r>
          </w:p>
        </w:tc>
        <w:tc>
          <w:tcPr>
            <w:tcW w:w="1231" w:type="dxa"/>
            <w:tcBorders>
              <w:top w:val="single" w:sz="4" w:space="0" w:color="auto"/>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4309" w:type="dxa"/>
            <w:tcBorders>
              <w:top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1762"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B847B1" w:rsidRPr="00C82AB9" w:rsidRDefault="00B847B1"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B847B1" w:rsidRPr="00C82AB9" w:rsidRDefault="00B847B1"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B847B1" w:rsidRPr="00C82AB9" w:rsidRDefault="00B847B1" w:rsidP="00B847B1">
            <w:pP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375413" w:rsidRPr="003B3021"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5735FE" w:rsidRPr="003B3021" w:rsidRDefault="00627DB5" w:rsidP="00B847B1">
      <w:pPr>
        <w:spacing w:after="160" w:line="259" w:lineRule="auto"/>
        <w:jc w:val="right"/>
        <w:rPr>
          <w:rFonts w:ascii="Arial" w:hAnsi="Arial" w:cs="Arial"/>
          <w:b/>
          <w:bCs/>
          <w:sz w:val="18"/>
          <w:szCs w:val="18"/>
        </w:rPr>
      </w:pPr>
      <w:r w:rsidRPr="003B3021">
        <w:rPr>
          <w:rFonts w:ascii="Arial" w:hAnsi="Arial" w:cs="Arial"/>
          <w:sz w:val="18"/>
          <w:szCs w:val="18"/>
        </w:rPr>
        <w:br w:type="page"/>
      </w:r>
      <w:r w:rsidR="005735FE" w:rsidRPr="003B3021">
        <w:rPr>
          <w:rFonts w:ascii="Arial" w:hAnsi="Arial" w:cs="Arial"/>
          <w:b/>
          <w:bCs/>
          <w:sz w:val="18"/>
          <w:szCs w:val="18"/>
        </w:rPr>
        <w:lastRenderedPageBreak/>
        <w:t>Załącznik Nr 6.10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35FE" w:rsidRPr="003B3021" w:rsidRDefault="005735FE" w:rsidP="005735FE">
      <w:pPr>
        <w:ind w:left="2268" w:hanging="2268"/>
        <w:rPr>
          <w:rFonts w:ascii="Arial" w:hAnsi="Arial" w:cs="Arial"/>
          <w:b/>
          <w:bCs/>
        </w:rPr>
      </w:pPr>
    </w:p>
    <w:p w:rsidR="005735FE" w:rsidRPr="003B3021" w:rsidRDefault="005735FE" w:rsidP="005735FE">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35FE" w:rsidRPr="003B3021" w:rsidRDefault="005735FE" w:rsidP="005735FE">
      <w:pPr>
        <w:keepNext/>
        <w:shd w:val="pct20" w:color="auto" w:fill="FFFFFF"/>
        <w:jc w:val="center"/>
        <w:outlineLvl w:val="1"/>
        <w:rPr>
          <w:rFonts w:ascii="Arial" w:hAnsi="Arial" w:cs="Arial"/>
          <w:b/>
          <w:bCs/>
        </w:rPr>
      </w:pPr>
      <w:r w:rsidRPr="003B3021">
        <w:rPr>
          <w:rFonts w:ascii="Arial" w:hAnsi="Arial" w:cs="Arial"/>
          <w:b/>
          <w:bCs/>
        </w:rPr>
        <w:t xml:space="preserve">Pakiet Nr 10 – </w:t>
      </w:r>
      <w:r w:rsidR="00B847B1" w:rsidRPr="00623643">
        <w:rPr>
          <w:rFonts w:ascii="Arial" w:eastAsia="Times New Roman" w:hAnsi="Arial" w:cs="Arial"/>
          <w:b/>
          <w:bCs/>
          <w:color w:val="000000"/>
        </w:rPr>
        <w:t>Pojemniki na odpady medyczne</w:t>
      </w:r>
    </w:p>
    <w:p w:rsidR="005735FE" w:rsidRPr="003B3021" w:rsidRDefault="005735FE" w:rsidP="005735FE">
      <w:pPr>
        <w:widowControl w:val="0"/>
        <w:suppressAutoHyphens/>
        <w:autoSpaceDE w:val="0"/>
        <w:autoSpaceDN w:val="0"/>
        <w:adjustRightInd w:val="0"/>
        <w:spacing w:before="120" w:line="360" w:lineRule="auto"/>
        <w:rPr>
          <w:rFonts w:ascii="Arial" w:hAnsi="Arial" w:cs="Arial"/>
        </w:rPr>
      </w:pPr>
      <w:r w:rsidRPr="003B3021">
        <w:rPr>
          <w:rFonts w:ascii="Arial" w:hAnsi="Arial" w:cs="Arial"/>
        </w:rPr>
        <w:t>Nazwa Wykonawcy …..........................................................................................................................................................................................</w:t>
      </w:r>
    </w:p>
    <w:p w:rsidR="005735FE" w:rsidRPr="003B3021" w:rsidRDefault="005735FE" w:rsidP="005735FE">
      <w:pPr>
        <w:widowControl w:val="0"/>
        <w:suppressAutoHyphens/>
        <w:autoSpaceDE w:val="0"/>
        <w:autoSpaceDN w:val="0"/>
        <w:adjustRightInd w:val="0"/>
        <w:spacing w:before="120" w:line="360" w:lineRule="auto"/>
        <w:rPr>
          <w:rFonts w:ascii="Arial" w:hAnsi="Arial" w:cs="Arial"/>
        </w:rPr>
      </w:pPr>
      <w:r w:rsidRPr="003B3021">
        <w:rPr>
          <w:rFonts w:ascii="Arial" w:hAnsi="Arial" w:cs="Arial"/>
        </w:rPr>
        <w:t>Adres Wykonawcy ….............................................................................................................................................................................................</w:t>
      </w: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tbl>
      <w:tblPr>
        <w:tblW w:w="14710" w:type="dxa"/>
        <w:jc w:val="center"/>
        <w:tblCellMar>
          <w:left w:w="70" w:type="dxa"/>
          <w:right w:w="70" w:type="dxa"/>
        </w:tblCellMar>
        <w:tblLook w:val="00A0" w:firstRow="1" w:lastRow="0" w:firstColumn="1" w:lastColumn="0" w:noHBand="0" w:noVBand="0"/>
      </w:tblPr>
      <w:tblGrid>
        <w:gridCol w:w="581"/>
        <w:gridCol w:w="4309"/>
        <w:gridCol w:w="1559"/>
        <w:gridCol w:w="1559"/>
        <w:gridCol w:w="941"/>
        <w:gridCol w:w="1050"/>
        <w:gridCol w:w="1231"/>
        <w:gridCol w:w="1260"/>
        <w:gridCol w:w="900"/>
        <w:gridCol w:w="1320"/>
      </w:tblGrid>
      <w:tr w:rsidR="00B847B1"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59" w:type="dxa"/>
            <w:tcBorders>
              <w:top w:val="single" w:sz="4" w:space="0" w:color="auto"/>
              <w:left w:val="single" w:sz="4" w:space="0" w:color="auto"/>
              <w:bottom w:val="single" w:sz="4" w:space="0" w:color="auto"/>
              <w:right w:val="single" w:sz="4" w:space="0" w:color="auto"/>
            </w:tcBorders>
          </w:tcPr>
          <w:p w:rsidR="00B847B1" w:rsidRPr="00C82AB9"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94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847B1"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94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847B1"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Pojemniki na zużyte igły oraz odpady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B847B1">
              <w:rPr>
                <w:rFonts w:ascii="Arial" w:hAnsi="Arial" w:cs="Arial"/>
                <w:color w:val="000000"/>
                <w:sz w:val="18"/>
                <w:szCs w:val="18"/>
              </w:rPr>
              <w:t>ates</w:t>
            </w:r>
            <w:proofErr w:type="spellEnd"/>
            <w:r w:rsidRPr="00B847B1">
              <w:rPr>
                <w:rFonts w:ascii="Arial" w:hAnsi="Arial" w:cs="Arial"/>
                <w:color w:val="000000"/>
                <w:sz w:val="18"/>
                <w:szCs w:val="18"/>
              </w:rPr>
              <w:t xml:space="preserve"> PZH, posiadający etykietę do widocznego opisania. Kolor czerwony z czerwoną pokrywką. Pojemność 1l, wysokość 120mm bez pokrywki, średnica góra/dół - 120/110mm.</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59" w:type="dxa"/>
            <w:tcBorders>
              <w:top w:val="nil"/>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941" w:type="dxa"/>
            <w:tcBorders>
              <w:top w:val="nil"/>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2100</w:t>
            </w:r>
          </w:p>
        </w:tc>
        <w:tc>
          <w:tcPr>
            <w:tcW w:w="1231" w:type="dxa"/>
            <w:tcBorders>
              <w:top w:val="nil"/>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Pojemniki na zużyte igły oraz odpady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B847B1">
              <w:rPr>
                <w:rFonts w:ascii="Arial" w:hAnsi="Arial" w:cs="Arial"/>
                <w:color w:val="000000"/>
                <w:sz w:val="18"/>
                <w:szCs w:val="18"/>
              </w:rPr>
              <w:t>ates</w:t>
            </w:r>
            <w:proofErr w:type="spellEnd"/>
            <w:r w:rsidRPr="00B847B1">
              <w:rPr>
                <w:rFonts w:ascii="Arial" w:hAnsi="Arial" w:cs="Arial"/>
                <w:color w:val="000000"/>
                <w:sz w:val="18"/>
                <w:szCs w:val="18"/>
              </w:rPr>
              <w:t xml:space="preserve"> PZH, posiadający etykietę do widocznego opisania. Kolor czerwony z czerwoną pokrywką. Pojemność 3,5l, </w:t>
            </w:r>
            <w:r w:rsidRPr="00B847B1">
              <w:rPr>
                <w:rFonts w:ascii="Arial" w:hAnsi="Arial" w:cs="Arial"/>
                <w:color w:val="000000"/>
                <w:sz w:val="18"/>
                <w:szCs w:val="18"/>
              </w:rPr>
              <w:lastRenderedPageBreak/>
              <w:t>wysokość 130mm bez pokrywki, średnica góra/dół - 230/200mm.</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941"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1911</w:t>
            </w:r>
          </w:p>
        </w:tc>
        <w:tc>
          <w:tcPr>
            <w:tcW w:w="1231" w:type="dxa"/>
            <w:tcBorders>
              <w:top w:val="single" w:sz="4" w:space="0" w:color="auto"/>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lastRenderedPageBreak/>
              <w:t>3.</w:t>
            </w:r>
          </w:p>
        </w:tc>
        <w:tc>
          <w:tcPr>
            <w:tcW w:w="4309"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Pojemniki na zużyte igły oraz odpady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B847B1">
              <w:rPr>
                <w:rFonts w:ascii="Arial" w:hAnsi="Arial" w:cs="Arial"/>
                <w:color w:val="000000"/>
                <w:sz w:val="18"/>
                <w:szCs w:val="18"/>
              </w:rPr>
              <w:t>ates</w:t>
            </w:r>
            <w:proofErr w:type="spellEnd"/>
            <w:r w:rsidRPr="00B847B1">
              <w:rPr>
                <w:rFonts w:ascii="Arial" w:hAnsi="Arial" w:cs="Arial"/>
                <w:color w:val="000000"/>
                <w:sz w:val="18"/>
                <w:szCs w:val="18"/>
              </w:rPr>
              <w:t xml:space="preserve"> PZH, posiadający etykietę do widocznego opisania. Kolor czerwony z czerwoną pokrywką. Pojemność 5l, wysokość 190mm bez pokrywki, średnica góra/dół - 230/200mm.</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941"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3200</w:t>
            </w:r>
          </w:p>
        </w:tc>
        <w:tc>
          <w:tcPr>
            <w:tcW w:w="1231" w:type="dxa"/>
            <w:tcBorders>
              <w:top w:val="single" w:sz="4" w:space="0" w:color="auto"/>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8"/>
                <w:szCs w:val="18"/>
              </w:rPr>
            </w:pPr>
            <w:r w:rsidRPr="00B847B1">
              <w:rPr>
                <w:rFonts w:ascii="Arial" w:hAnsi="Arial" w:cs="Arial"/>
                <w:color w:val="000000"/>
                <w:sz w:val="18"/>
                <w:szCs w:val="18"/>
              </w:rPr>
              <w:t xml:space="preserve">Pojemniki na zużyte igły oraz odpady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B847B1">
              <w:rPr>
                <w:rFonts w:ascii="Arial" w:hAnsi="Arial" w:cs="Arial"/>
                <w:color w:val="000000"/>
                <w:sz w:val="18"/>
                <w:szCs w:val="18"/>
              </w:rPr>
              <w:t>ates</w:t>
            </w:r>
            <w:proofErr w:type="spellEnd"/>
            <w:r w:rsidRPr="00B847B1">
              <w:rPr>
                <w:rFonts w:ascii="Arial" w:hAnsi="Arial" w:cs="Arial"/>
                <w:color w:val="000000"/>
                <w:sz w:val="18"/>
                <w:szCs w:val="18"/>
              </w:rPr>
              <w:t xml:space="preserve"> PZH, posiadający etykietę do widocznego opisania. Kolor czerwony z czerwoną pokrywką. Pojemność 10l, wysokość 245mm bez pokrywki, średnica góra/dół - 280/235mm.</w:t>
            </w:r>
          </w:p>
        </w:tc>
        <w:tc>
          <w:tcPr>
            <w:tcW w:w="1559"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941"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1000</w:t>
            </w:r>
          </w:p>
        </w:tc>
        <w:tc>
          <w:tcPr>
            <w:tcW w:w="1231" w:type="dxa"/>
            <w:tcBorders>
              <w:top w:val="single" w:sz="4" w:space="0" w:color="auto"/>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4309" w:type="dxa"/>
            <w:tcBorders>
              <w:top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559"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59"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941" w:type="dxa"/>
            <w:tcBorders>
              <w:top w:val="single" w:sz="4" w:space="0" w:color="auto"/>
            </w:tcBorders>
            <w:noWrap/>
            <w:vAlign w:val="center"/>
          </w:tcPr>
          <w:p w:rsidR="00B847B1" w:rsidRPr="00C82AB9" w:rsidRDefault="00B847B1" w:rsidP="00B847B1">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B847B1" w:rsidRPr="00C82AB9" w:rsidRDefault="00B847B1" w:rsidP="00B847B1">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B847B1" w:rsidRPr="00C82AB9" w:rsidRDefault="00B847B1" w:rsidP="00B847B1">
            <w:pPr>
              <w:rPr>
                <w:rFonts w:ascii="Arial" w:eastAsia="Times New Roman" w:hAnsi="Arial" w:cs="Arial"/>
                <w:sz w:val="18"/>
                <w:szCs w:val="18"/>
              </w:rPr>
            </w:pPr>
          </w:p>
        </w:tc>
      </w:tr>
    </w:tbl>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5735FE" w:rsidRPr="003B3021" w:rsidRDefault="005735FE" w:rsidP="005735FE">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6B3A2D" w:rsidRPr="003B3021" w:rsidRDefault="005735FE" w:rsidP="005735FE">
      <w:pPr>
        <w:spacing w:after="160" w:line="259" w:lineRule="auto"/>
        <w:jc w:val="right"/>
        <w:rPr>
          <w:rFonts w:ascii="Arial" w:hAnsi="Arial" w:cs="Arial"/>
          <w:b/>
          <w:bCs/>
          <w:sz w:val="18"/>
          <w:szCs w:val="18"/>
        </w:rPr>
      </w:pPr>
      <w:r w:rsidRPr="003B3021">
        <w:rPr>
          <w:rFonts w:ascii="Arial" w:hAnsi="Arial" w:cs="Arial"/>
          <w:sz w:val="18"/>
          <w:szCs w:val="18"/>
        </w:rPr>
        <w:br w:type="page"/>
      </w:r>
      <w:r w:rsidR="006B3A2D" w:rsidRPr="003B3021">
        <w:rPr>
          <w:rFonts w:ascii="Arial" w:hAnsi="Arial" w:cs="Arial"/>
          <w:b/>
          <w:bCs/>
          <w:sz w:val="18"/>
          <w:szCs w:val="18"/>
        </w:rPr>
        <w:lastRenderedPageBreak/>
        <w:t>Załącznik Nr 6.11 do SIWZ</w:t>
      </w:r>
    </w:p>
    <w:p w:rsidR="00AE0D8B" w:rsidRPr="00814AB5" w:rsidRDefault="00AE0D8B" w:rsidP="00AE0D8B">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11  – </w:t>
      </w:r>
      <w:r w:rsidR="00B847B1" w:rsidRPr="00623643">
        <w:rPr>
          <w:rFonts w:ascii="Arial" w:eastAsia="Times New Roman" w:hAnsi="Arial" w:cs="Arial"/>
          <w:b/>
          <w:bCs/>
          <w:color w:val="000000"/>
        </w:rPr>
        <w:t>Pojemniki i wkłady do ssaka</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B847B1"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847B1" w:rsidRPr="00C82AB9" w:rsidRDefault="009F23AE" w:rsidP="00B847B1">
            <w:pPr>
              <w:jc w:val="center"/>
              <w:rPr>
                <w:rFonts w:ascii="Arial" w:eastAsia="Times New Roman" w:hAnsi="Arial" w:cs="Arial"/>
                <w:b/>
                <w:bCs/>
                <w:sz w:val="18"/>
                <w:szCs w:val="18"/>
              </w:rPr>
            </w:pPr>
            <w:r w:rsidRPr="00FA0D7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847B1"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847B1" w:rsidRPr="00C82AB9" w:rsidTr="00B847B1">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bottom"/>
          </w:tcPr>
          <w:p w:rsidR="00B847B1" w:rsidRPr="00B847B1" w:rsidRDefault="00B847B1" w:rsidP="007C64B8">
            <w:pPr>
              <w:rPr>
                <w:rFonts w:ascii="Arial" w:hAnsi="Arial" w:cs="Arial"/>
                <w:color w:val="000000"/>
                <w:sz w:val="16"/>
                <w:szCs w:val="16"/>
              </w:rPr>
            </w:pPr>
            <w:r w:rsidRPr="00B847B1">
              <w:rPr>
                <w:rFonts w:ascii="Arial" w:hAnsi="Arial" w:cs="Arial"/>
                <w:color w:val="000000"/>
                <w:sz w:val="16"/>
                <w:szCs w:val="16"/>
              </w:rPr>
              <w:t xml:space="preserve">Pojemniki wielorazowe z uchwytem do mocowania poj. 1000ml, typ </w:t>
            </w:r>
            <w:proofErr w:type="spellStart"/>
            <w:r w:rsidRPr="00B847B1">
              <w:rPr>
                <w:rFonts w:ascii="Arial" w:hAnsi="Arial" w:cs="Arial"/>
                <w:color w:val="000000"/>
                <w:sz w:val="16"/>
                <w:szCs w:val="16"/>
              </w:rPr>
              <w:t>Serres</w:t>
            </w:r>
            <w:proofErr w:type="spellEnd"/>
            <w:r w:rsidR="00F614CE">
              <w:rPr>
                <w:rFonts w:ascii="Arial" w:hAnsi="Arial" w:cs="Arial"/>
                <w:color w:val="000000"/>
                <w:sz w:val="16"/>
                <w:szCs w:val="16"/>
              </w:rPr>
              <w:t xml:space="preserve"> </w:t>
            </w:r>
            <w:r w:rsidRPr="00B847B1">
              <w:rPr>
                <w:rFonts w:ascii="Arial" w:hAnsi="Arial" w:cs="Arial"/>
                <w:color w:val="000000"/>
                <w:sz w:val="16"/>
                <w:szCs w:val="16"/>
              </w:rPr>
              <w:t xml:space="preserve">- przeźroczysty, wyskalowany w ml, wyposażony w zintegrowany zaczep 30mm do mocowania na standardowych wieszakach do szyn </w:t>
            </w:r>
            <w:proofErr w:type="spellStart"/>
            <w:r w:rsidRPr="00B847B1">
              <w:rPr>
                <w:rFonts w:ascii="Arial" w:hAnsi="Arial" w:cs="Arial"/>
                <w:color w:val="000000"/>
                <w:sz w:val="16"/>
                <w:szCs w:val="16"/>
              </w:rPr>
              <w:t>modura</w:t>
            </w:r>
            <w:proofErr w:type="spellEnd"/>
            <w:r w:rsidRPr="00B847B1">
              <w:rPr>
                <w:rFonts w:ascii="Arial" w:hAnsi="Arial" w:cs="Arial"/>
                <w:color w:val="000000"/>
                <w:sz w:val="16"/>
                <w:szCs w:val="16"/>
              </w:rPr>
              <w:t>, wyposażony w zintegrowany wymienny króciec do połączenia ze źródłem ssania nie wymagający odłączenia drenu ssącego od kanistra przy wymianie wkładu jednorazowego, odporny na mycie w temp. 85</w:t>
            </w:r>
            <w:r w:rsidRPr="00B847B1">
              <w:rPr>
                <w:rFonts w:ascii="Calibri" w:hAnsi="Calibri" w:cs="Arial"/>
                <w:color w:val="000000"/>
                <w:sz w:val="16"/>
                <w:szCs w:val="16"/>
              </w:rPr>
              <w:t>°</w:t>
            </w:r>
            <w:r w:rsidRPr="00B847B1">
              <w:rPr>
                <w:rFonts w:ascii="Arial" w:hAnsi="Arial" w:cs="Arial"/>
                <w:color w:val="000000"/>
                <w:sz w:val="16"/>
                <w:szCs w:val="16"/>
              </w:rPr>
              <w:t>C i sterylizację w autoklawie 121</w:t>
            </w:r>
            <w:r w:rsidRPr="00B847B1">
              <w:rPr>
                <w:rFonts w:ascii="Calibri" w:hAnsi="Calibri" w:cs="Arial"/>
                <w:color w:val="000000"/>
                <w:sz w:val="16"/>
                <w:szCs w:val="16"/>
              </w:rPr>
              <w:t>°</w:t>
            </w:r>
            <w:r w:rsidRPr="00B847B1">
              <w:rPr>
                <w:rFonts w:ascii="Arial" w:hAnsi="Arial" w:cs="Arial"/>
                <w:color w:val="000000"/>
                <w:sz w:val="16"/>
                <w:szCs w:val="16"/>
              </w:rPr>
              <w:t>C.</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2</w:t>
            </w:r>
          </w:p>
        </w:tc>
        <w:tc>
          <w:tcPr>
            <w:tcW w:w="1231" w:type="dxa"/>
            <w:tcBorders>
              <w:top w:val="nil"/>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2.</w:t>
            </w:r>
          </w:p>
        </w:tc>
        <w:tc>
          <w:tcPr>
            <w:tcW w:w="4464"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6"/>
                <w:szCs w:val="16"/>
              </w:rPr>
            </w:pPr>
            <w:r w:rsidRPr="00B847B1">
              <w:rPr>
                <w:rFonts w:ascii="Arial" w:hAnsi="Arial" w:cs="Arial"/>
                <w:color w:val="000000"/>
                <w:sz w:val="16"/>
                <w:szCs w:val="16"/>
              </w:rPr>
              <w:t xml:space="preserve">Pojemniki wielorazowe z uchwytem do mocowania poj. 2000ml, typ </w:t>
            </w:r>
            <w:proofErr w:type="spellStart"/>
            <w:r w:rsidRPr="00B847B1">
              <w:rPr>
                <w:rFonts w:ascii="Arial" w:hAnsi="Arial" w:cs="Arial"/>
                <w:color w:val="000000"/>
                <w:sz w:val="16"/>
                <w:szCs w:val="16"/>
              </w:rPr>
              <w:t>Serres</w:t>
            </w:r>
            <w:proofErr w:type="spellEnd"/>
            <w:r w:rsidRPr="00B847B1">
              <w:rPr>
                <w:rFonts w:ascii="Arial" w:hAnsi="Arial" w:cs="Arial"/>
                <w:color w:val="000000"/>
                <w:sz w:val="16"/>
                <w:szCs w:val="16"/>
              </w:rPr>
              <w:t xml:space="preserve"> - przeźroczysty, wyskalowany w ml, wyposażony w zintegrowany zaczep 30mm do mocowania na standardowych wieszakach do szyn </w:t>
            </w:r>
            <w:proofErr w:type="spellStart"/>
            <w:r w:rsidRPr="00B847B1">
              <w:rPr>
                <w:rFonts w:ascii="Arial" w:hAnsi="Arial" w:cs="Arial"/>
                <w:color w:val="000000"/>
                <w:sz w:val="16"/>
                <w:szCs w:val="16"/>
              </w:rPr>
              <w:t>modura</w:t>
            </w:r>
            <w:proofErr w:type="spellEnd"/>
            <w:r w:rsidRPr="00B847B1">
              <w:rPr>
                <w:rFonts w:ascii="Arial" w:hAnsi="Arial" w:cs="Arial"/>
                <w:color w:val="000000"/>
                <w:sz w:val="16"/>
                <w:szCs w:val="16"/>
              </w:rPr>
              <w:t>, wyposażony w zintegrowany wymienny króciec do połączenia ze źródłem ssania nie wymagający odłączenia drenu ssącego od kanistra przy wymianie wkładu jednorazowego, odporny na mycie w temp. 85</w:t>
            </w:r>
            <w:r w:rsidRPr="00B847B1">
              <w:rPr>
                <w:rFonts w:ascii="Calibri" w:hAnsi="Calibri" w:cs="Arial"/>
                <w:color w:val="000000"/>
                <w:sz w:val="16"/>
                <w:szCs w:val="16"/>
              </w:rPr>
              <w:t>°</w:t>
            </w:r>
            <w:r w:rsidRPr="00B847B1">
              <w:rPr>
                <w:rFonts w:ascii="Arial" w:hAnsi="Arial" w:cs="Arial"/>
                <w:color w:val="000000"/>
                <w:sz w:val="16"/>
                <w:szCs w:val="16"/>
              </w:rPr>
              <w:t>C i sterylizację w autoklawie 121</w:t>
            </w:r>
            <w:r w:rsidRPr="00B847B1">
              <w:rPr>
                <w:rFonts w:ascii="Calibri" w:hAnsi="Calibri" w:cs="Arial"/>
                <w:color w:val="000000"/>
                <w:sz w:val="16"/>
                <w:szCs w:val="16"/>
              </w:rPr>
              <w:t>°</w:t>
            </w:r>
            <w:r w:rsidRPr="00B847B1">
              <w:rPr>
                <w:rFonts w:ascii="Arial" w:hAnsi="Arial" w:cs="Arial"/>
                <w:color w:val="000000"/>
                <w:sz w:val="16"/>
                <w:szCs w:val="16"/>
              </w:rPr>
              <w:t>C.</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2</w:t>
            </w:r>
          </w:p>
        </w:tc>
        <w:tc>
          <w:tcPr>
            <w:tcW w:w="1231" w:type="dxa"/>
            <w:tcBorders>
              <w:top w:val="single" w:sz="4" w:space="0" w:color="auto"/>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t>3.</w:t>
            </w:r>
          </w:p>
        </w:tc>
        <w:tc>
          <w:tcPr>
            <w:tcW w:w="4464"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6"/>
                <w:szCs w:val="16"/>
              </w:rPr>
            </w:pPr>
            <w:r w:rsidRPr="00B847B1">
              <w:rPr>
                <w:rFonts w:ascii="Arial" w:hAnsi="Arial" w:cs="Arial"/>
                <w:color w:val="000000"/>
                <w:sz w:val="16"/>
                <w:szCs w:val="16"/>
              </w:rPr>
              <w:t xml:space="preserve">Pojemniki wielorazowe z uchwytem do mocowania poj. 3000ml, typ </w:t>
            </w:r>
            <w:proofErr w:type="spellStart"/>
            <w:r w:rsidRPr="00B847B1">
              <w:rPr>
                <w:rFonts w:ascii="Arial" w:hAnsi="Arial" w:cs="Arial"/>
                <w:color w:val="000000"/>
                <w:sz w:val="16"/>
                <w:szCs w:val="16"/>
              </w:rPr>
              <w:t>Serres</w:t>
            </w:r>
            <w:proofErr w:type="spellEnd"/>
            <w:r w:rsidRPr="00B847B1">
              <w:rPr>
                <w:rFonts w:ascii="Arial" w:hAnsi="Arial" w:cs="Arial"/>
                <w:color w:val="000000"/>
                <w:sz w:val="16"/>
                <w:szCs w:val="16"/>
              </w:rPr>
              <w:t xml:space="preserve"> - przeźroczysty, wyskalowany w ml, wyposażony w zintegrowany zaczep 30mm do mocowania na standardowych wieszakach do szyn </w:t>
            </w:r>
            <w:proofErr w:type="spellStart"/>
            <w:r w:rsidRPr="00B847B1">
              <w:rPr>
                <w:rFonts w:ascii="Arial" w:hAnsi="Arial" w:cs="Arial"/>
                <w:color w:val="000000"/>
                <w:sz w:val="16"/>
                <w:szCs w:val="16"/>
              </w:rPr>
              <w:t>modura</w:t>
            </w:r>
            <w:proofErr w:type="spellEnd"/>
            <w:r w:rsidRPr="00B847B1">
              <w:rPr>
                <w:rFonts w:ascii="Arial" w:hAnsi="Arial" w:cs="Arial"/>
                <w:color w:val="000000"/>
                <w:sz w:val="16"/>
                <w:szCs w:val="16"/>
              </w:rPr>
              <w:t>, wyposażony w zintegrowany wymienny króciec do połączenia ze źródłem ssania nie wymagający odłączenia drenu ssącego od kanistra przy wymianie wkładu jednorazowego, odporny na mycie w temp. 85</w:t>
            </w:r>
            <w:r w:rsidRPr="00B847B1">
              <w:rPr>
                <w:rFonts w:ascii="Calibri" w:hAnsi="Calibri" w:cs="Arial"/>
                <w:color w:val="000000"/>
                <w:sz w:val="16"/>
                <w:szCs w:val="16"/>
              </w:rPr>
              <w:t>°</w:t>
            </w:r>
            <w:r w:rsidRPr="00B847B1">
              <w:rPr>
                <w:rFonts w:ascii="Arial" w:hAnsi="Arial" w:cs="Arial"/>
                <w:color w:val="000000"/>
                <w:sz w:val="16"/>
                <w:szCs w:val="16"/>
              </w:rPr>
              <w:t>C i sterylizację w autoklawie 121</w:t>
            </w:r>
            <w:r w:rsidRPr="00B847B1">
              <w:rPr>
                <w:rFonts w:ascii="Calibri" w:hAnsi="Calibri" w:cs="Arial"/>
                <w:color w:val="000000"/>
                <w:sz w:val="16"/>
                <w:szCs w:val="16"/>
              </w:rPr>
              <w:t>°</w:t>
            </w:r>
            <w:r w:rsidRPr="00B847B1">
              <w:rPr>
                <w:rFonts w:ascii="Arial" w:hAnsi="Arial" w:cs="Arial"/>
                <w:color w:val="000000"/>
                <w:sz w:val="16"/>
                <w:szCs w:val="16"/>
              </w:rPr>
              <w:t>C.</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2</w:t>
            </w:r>
          </w:p>
        </w:tc>
        <w:tc>
          <w:tcPr>
            <w:tcW w:w="1231" w:type="dxa"/>
            <w:tcBorders>
              <w:top w:val="single" w:sz="4" w:space="0" w:color="auto"/>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t>4.</w:t>
            </w:r>
          </w:p>
        </w:tc>
        <w:tc>
          <w:tcPr>
            <w:tcW w:w="4464"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6"/>
                <w:szCs w:val="16"/>
              </w:rPr>
            </w:pPr>
            <w:r w:rsidRPr="00B847B1">
              <w:rPr>
                <w:rFonts w:ascii="Arial" w:hAnsi="Arial" w:cs="Arial"/>
                <w:color w:val="000000"/>
                <w:sz w:val="16"/>
                <w:szCs w:val="16"/>
              </w:rPr>
              <w:t xml:space="preserve">Wkład jednorazowy 1000ml, typ </w:t>
            </w:r>
            <w:proofErr w:type="spellStart"/>
            <w:r w:rsidRPr="00B847B1">
              <w:rPr>
                <w:rFonts w:ascii="Arial" w:hAnsi="Arial" w:cs="Arial"/>
                <w:color w:val="000000"/>
                <w:sz w:val="16"/>
                <w:szCs w:val="16"/>
              </w:rPr>
              <w:t>Serres</w:t>
            </w:r>
            <w:proofErr w:type="spellEnd"/>
            <w:r w:rsidRPr="00B847B1">
              <w:rPr>
                <w:rFonts w:ascii="Arial" w:hAnsi="Arial" w:cs="Arial"/>
                <w:color w:val="000000"/>
                <w:sz w:val="16"/>
                <w:szCs w:val="16"/>
              </w:rPr>
              <w:t xml:space="preserve">, wyposażony w port ortopedyczny o średnicy 12mm, dający jednocześnie możliwość odsysania standardowego (w komplecie schodkowy łącznik kątowy umożlwiający podłączenie drenów o różnych średnicach). Uszczelniany automatycznie po uruchomieniu ssania bez konieczności wciskania wkładu na kanister, wymiana wkładu bez odłączania drenu </w:t>
            </w:r>
            <w:r w:rsidRPr="00B847B1">
              <w:rPr>
                <w:rFonts w:ascii="Arial" w:hAnsi="Arial" w:cs="Arial"/>
                <w:color w:val="000000"/>
                <w:sz w:val="16"/>
                <w:szCs w:val="16"/>
              </w:rPr>
              <w:lastRenderedPageBreak/>
              <w:t xml:space="preserve">łączącego kanister ze źródłem ssania, wyposażony w uchwyt do wygodnego demontażu, posiadający skuteczny filtr przeciwbakteryjny i zastawkę zabezpieczającą </w:t>
            </w:r>
            <w:r w:rsidR="009F23AE" w:rsidRPr="00B847B1">
              <w:rPr>
                <w:rFonts w:ascii="Arial" w:hAnsi="Arial" w:cs="Arial"/>
                <w:color w:val="000000"/>
                <w:sz w:val="16"/>
                <w:szCs w:val="16"/>
              </w:rPr>
              <w:t>źródło</w:t>
            </w:r>
            <w:r w:rsidRPr="00B847B1">
              <w:rPr>
                <w:rFonts w:ascii="Arial" w:hAnsi="Arial" w:cs="Arial"/>
                <w:color w:val="000000"/>
                <w:sz w:val="16"/>
                <w:szCs w:val="16"/>
              </w:rPr>
              <w:t xml:space="preserve"> ssania przed zalaniem, szeroki port na pokrywie do napełniania proszkiem żelującym, w komplecie zintegrowana z pokrywą zatyczka do zamknięcia portu po zakończeniu ssania, wkłady bez zawartości PCV.</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200</w:t>
            </w:r>
          </w:p>
        </w:tc>
        <w:tc>
          <w:tcPr>
            <w:tcW w:w="1231" w:type="dxa"/>
            <w:tcBorders>
              <w:top w:val="single" w:sz="4" w:space="0" w:color="auto"/>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lastRenderedPageBreak/>
              <w:t>5.</w:t>
            </w:r>
          </w:p>
        </w:tc>
        <w:tc>
          <w:tcPr>
            <w:tcW w:w="4464"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6"/>
                <w:szCs w:val="16"/>
              </w:rPr>
            </w:pPr>
            <w:r w:rsidRPr="00B847B1">
              <w:rPr>
                <w:rFonts w:ascii="Arial" w:hAnsi="Arial" w:cs="Arial"/>
                <w:color w:val="000000"/>
                <w:sz w:val="16"/>
                <w:szCs w:val="16"/>
              </w:rPr>
              <w:t xml:space="preserve">Wkład jednorazowy 2000ml, typ </w:t>
            </w:r>
            <w:proofErr w:type="spellStart"/>
            <w:r w:rsidRPr="00B847B1">
              <w:rPr>
                <w:rFonts w:ascii="Arial" w:hAnsi="Arial" w:cs="Arial"/>
                <w:color w:val="000000"/>
                <w:sz w:val="16"/>
                <w:szCs w:val="16"/>
              </w:rPr>
              <w:t>Serres</w:t>
            </w:r>
            <w:proofErr w:type="spellEnd"/>
            <w:r w:rsidRPr="00B847B1">
              <w:rPr>
                <w:rFonts w:ascii="Arial" w:hAnsi="Arial" w:cs="Arial"/>
                <w:color w:val="000000"/>
                <w:sz w:val="16"/>
                <w:szCs w:val="16"/>
              </w:rPr>
              <w:t xml:space="preserve">, wyposażony w port ortopedyczny o średnicy 12mm, dający jednocześnie możliwość odsysania standardowego (w komplecie schodkowy </w:t>
            </w:r>
            <w:r w:rsidR="009F23AE" w:rsidRPr="00B847B1">
              <w:rPr>
                <w:rFonts w:ascii="Arial" w:hAnsi="Arial" w:cs="Arial"/>
                <w:color w:val="000000"/>
                <w:sz w:val="16"/>
                <w:szCs w:val="16"/>
              </w:rPr>
              <w:t>łącznik</w:t>
            </w:r>
            <w:r w:rsidRPr="00B847B1">
              <w:rPr>
                <w:rFonts w:ascii="Arial" w:hAnsi="Arial" w:cs="Arial"/>
                <w:color w:val="000000"/>
                <w:sz w:val="16"/>
                <w:szCs w:val="16"/>
              </w:rPr>
              <w:t xml:space="preserve"> kątowy umożlwiający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w:t>
            </w:r>
            <w:r w:rsidR="009F23AE" w:rsidRPr="00B847B1">
              <w:rPr>
                <w:rFonts w:ascii="Arial" w:hAnsi="Arial" w:cs="Arial"/>
                <w:color w:val="000000"/>
                <w:sz w:val="16"/>
                <w:szCs w:val="16"/>
              </w:rPr>
              <w:t>źródło</w:t>
            </w:r>
            <w:r w:rsidRPr="00B847B1">
              <w:rPr>
                <w:rFonts w:ascii="Arial" w:hAnsi="Arial" w:cs="Arial"/>
                <w:color w:val="000000"/>
                <w:sz w:val="16"/>
                <w:szCs w:val="16"/>
              </w:rPr>
              <w:t xml:space="preserve"> ssania przed zalaniem, szeroki port na pokrywie do napełniania proszkiem żelującym, w komplecie zintegrowana z pokrywą zatyczka do zamknięcia portu po zakończeniu ssania, wkłady bez zawartości PCV.</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600</w:t>
            </w:r>
          </w:p>
        </w:tc>
        <w:tc>
          <w:tcPr>
            <w:tcW w:w="1231" w:type="dxa"/>
            <w:tcBorders>
              <w:top w:val="single" w:sz="4" w:space="0" w:color="auto"/>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Default="00B847B1" w:rsidP="00B847B1">
            <w:pPr>
              <w:jc w:val="center"/>
              <w:rPr>
                <w:rFonts w:ascii="Arial" w:eastAsia="Times New Roman" w:hAnsi="Arial" w:cs="Arial"/>
                <w:sz w:val="18"/>
                <w:szCs w:val="18"/>
              </w:rPr>
            </w:pPr>
            <w:r>
              <w:rPr>
                <w:rFonts w:ascii="Arial" w:eastAsia="Times New Roman" w:hAnsi="Arial" w:cs="Arial"/>
                <w:sz w:val="18"/>
                <w:szCs w:val="18"/>
              </w:rPr>
              <w:t>6.</w:t>
            </w:r>
          </w:p>
        </w:tc>
        <w:tc>
          <w:tcPr>
            <w:tcW w:w="4464" w:type="dxa"/>
            <w:tcBorders>
              <w:top w:val="single" w:sz="4" w:space="0" w:color="auto"/>
              <w:left w:val="nil"/>
              <w:bottom w:val="single" w:sz="4" w:space="0" w:color="auto"/>
              <w:right w:val="single" w:sz="4" w:space="0" w:color="auto"/>
            </w:tcBorders>
            <w:noWrap/>
            <w:vAlign w:val="bottom"/>
          </w:tcPr>
          <w:p w:rsidR="00B847B1" w:rsidRPr="00B847B1" w:rsidRDefault="00B847B1">
            <w:pPr>
              <w:rPr>
                <w:rFonts w:ascii="Arial" w:hAnsi="Arial" w:cs="Arial"/>
                <w:color w:val="000000"/>
                <w:sz w:val="16"/>
                <w:szCs w:val="16"/>
              </w:rPr>
            </w:pPr>
            <w:r w:rsidRPr="00B847B1">
              <w:rPr>
                <w:rFonts w:ascii="Arial" w:hAnsi="Arial" w:cs="Arial"/>
                <w:color w:val="000000"/>
                <w:sz w:val="16"/>
                <w:szCs w:val="16"/>
              </w:rPr>
              <w:t xml:space="preserve">Wkład jednorazowy 3000ml, typ </w:t>
            </w:r>
            <w:proofErr w:type="spellStart"/>
            <w:r w:rsidRPr="00B847B1">
              <w:rPr>
                <w:rFonts w:ascii="Arial" w:hAnsi="Arial" w:cs="Arial"/>
                <w:color w:val="000000"/>
                <w:sz w:val="16"/>
                <w:szCs w:val="16"/>
              </w:rPr>
              <w:t>Serres</w:t>
            </w:r>
            <w:proofErr w:type="spellEnd"/>
            <w:r w:rsidRPr="00B847B1">
              <w:rPr>
                <w:rFonts w:ascii="Arial" w:hAnsi="Arial" w:cs="Arial"/>
                <w:color w:val="000000"/>
                <w:sz w:val="16"/>
                <w:szCs w:val="16"/>
              </w:rPr>
              <w:t xml:space="preserve">, wyposażony w port ortopedyczny o średnicy 12mm, dający jednocześnie możliwość odsysania standardowego (w komplecie schodkowy </w:t>
            </w:r>
            <w:r w:rsidR="009F23AE" w:rsidRPr="00B847B1">
              <w:rPr>
                <w:rFonts w:ascii="Arial" w:hAnsi="Arial" w:cs="Arial"/>
                <w:color w:val="000000"/>
                <w:sz w:val="16"/>
                <w:szCs w:val="16"/>
              </w:rPr>
              <w:t>łącznik</w:t>
            </w:r>
            <w:r w:rsidRPr="00B847B1">
              <w:rPr>
                <w:rFonts w:ascii="Arial" w:hAnsi="Arial" w:cs="Arial"/>
                <w:color w:val="000000"/>
                <w:sz w:val="16"/>
                <w:szCs w:val="16"/>
              </w:rPr>
              <w:t xml:space="preserve"> kątowy umożlwiający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w:t>
            </w:r>
            <w:r w:rsidR="009F23AE" w:rsidRPr="00B847B1">
              <w:rPr>
                <w:rFonts w:ascii="Arial" w:hAnsi="Arial" w:cs="Arial"/>
                <w:color w:val="000000"/>
                <w:sz w:val="16"/>
                <w:szCs w:val="16"/>
              </w:rPr>
              <w:t>źródło</w:t>
            </w:r>
            <w:r w:rsidRPr="00B847B1">
              <w:rPr>
                <w:rFonts w:ascii="Arial" w:hAnsi="Arial" w:cs="Arial"/>
                <w:color w:val="000000"/>
                <w:sz w:val="16"/>
                <w:szCs w:val="16"/>
              </w:rPr>
              <w:t xml:space="preserve"> ssania przed zalaniem, szeroki port na pokrywie do napełniania proszkiem żelującym, w komplecie zintegrowana z pokrywą zatyczka do zamknięcia portu po zakończeniu ssania, wkłady bez zawartości PCV.</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700</w:t>
            </w:r>
          </w:p>
        </w:tc>
        <w:tc>
          <w:tcPr>
            <w:tcW w:w="1231" w:type="dxa"/>
            <w:tcBorders>
              <w:top w:val="single" w:sz="4" w:space="0" w:color="auto"/>
              <w:left w:val="nil"/>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B847B1" w:rsidRDefault="00B847B1">
            <w:pPr>
              <w:jc w:val="center"/>
              <w:rPr>
                <w:rFonts w:ascii="Arial" w:hAnsi="Arial" w:cs="Arial"/>
                <w:color w:val="000000"/>
                <w:sz w:val="18"/>
                <w:szCs w:val="18"/>
              </w:rPr>
            </w:pPr>
            <w:r w:rsidRPr="00B847B1">
              <w:rPr>
                <w:rFonts w:ascii="Arial" w:hAnsi="Arial" w:cs="Arial"/>
                <w:color w:val="000000"/>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r w:rsidR="00B847B1" w:rsidRPr="00C82AB9" w:rsidTr="00B847B1">
        <w:trPr>
          <w:trHeight w:val="498"/>
          <w:jc w:val="center"/>
        </w:trPr>
        <w:tc>
          <w:tcPr>
            <w:tcW w:w="581" w:type="dxa"/>
            <w:tcBorders>
              <w:top w:val="single" w:sz="4" w:space="0" w:color="auto"/>
            </w:tcBorders>
            <w:noWrap/>
            <w:vAlign w:val="center"/>
          </w:tcPr>
          <w:p w:rsidR="00B847B1" w:rsidRDefault="00B847B1" w:rsidP="00B847B1">
            <w:pPr>
              <w:jc w:val="center"/>
              <w:rPr>
                <w:rFonts w:ascii="Arial" w:eastAsia="Times New Roman" w:hAnsi="Arial" w:cs="Arial"/>
                <w:sz w:val="18"/>
                <w:szCs w:val="18"/>
              </w:rPr>
            </w:pPr>
          </w:p>
        </w:tc>
        <w:tc>
          <w:tcPr>
            <w:tcW w:w="4464" w:type="dxa"/>
            <w:tcBorders>
              <w:top w:val="single" w:sz="4" w:space="0" w:color="auto"/>
            </w:tcBorders>
            <w:noWrap/>
            <w:vAlign w:val="center"/>
          </w:tcPr>
          <w:p w:rsidR="00B847B1" w:rsidRPr="006F6CED" w:rsidRDefault="00B847B1" w:rsidP="00B847B1">
            <w:pPr>
              <w:rPr>
                <w:rFonts w:ascii="Arial" w:hAnsi="Arial" w:cs="Arial"/>
                <w:color w:val="000000"/>
                <w:sz w:val="18"/>
                <w:szCs w:val="18"/>
              </w:rPr>
            </w:pPr>
          </w:p>
        </w:tc>
        <w:tc>
          <w:tcPr>
            <w:tcW w:w="1607"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1577" w:type="dxa"/>
            <w:tcBorders>
              <w:top w:val="single" w:sz="4" w:space="0" w:color="auto"/>
            </w:tcBorders>
            <w:vAlign w:val="center"/>
          </w:tcPr>
          <w:p w:rsidR="00B847B1" w:rsidRPr="00C82AB9" w:rsidRDefault="00B847B1" w:rsidP="00B847B1">
            <w:pPr>
              <w:jc w:val="center"/>
              <w:rPr>
                <w:rFonts w:ascii="Arial" w:eastAsia="Times New Roman" w:hAnsi="Arial" w:cs="Arial"/>
                <w:sz w:val="18"/>
                <w:szCs w:val="18"/>
              </w:rPr>
            </w:pPr>
          </w:p>
        </w:tc>
        <w:tc>
          <w:tcPr>
            <w:tcW w:w="720" w:type="dxa"/>
            <w:tcBorders>
              <w:top w:val="single" w:sz="4" w:space="0" w:color="auto"/>
            </w:tcBorders>
            <w:noWrap/>
            <w:vAlign w:val="center"/>
          </w:tcPr>
          <w:p w:rsidR="00B847B1" w:rsidRPr="006F6CED" w:rsidRDefault="00B847B1" w:rsidP="00B847B1">
            <w:pPr>
              <w:jc w:val="center"/>
              <w:rPr>
                <w:rFonts w:ascii="Arial" w:hAnsi="Arial" w:cs="Arial"/>
                <w:color w:val="000000"/>
                <w:sz w:val="18"/>
                <w:szCs w:val="18"/>
              </w:rPr>
            </w:pPr>
          </w:p>
        </w:tc>
        <w:tc>
          <w:tcPr>
            <w:tcW w:w="1050" w:type="dxa"/>
            <w:tcBorders>
              <w:top w:val="single" w:sz="4" w:space="0" w:color="auto"/>
            </w:tcBorders>
            <w:noWrap/>
            <w:vAlign w:val="center"/>
          </w:tcPr>
          <w:p w:rsidR="00B847B1" w:rsidRPr="006F6CED" w:rsidRDefault="00B847B1" w:rsidP="00B847B1">
            <w:pPr>
              <w:jc w:val="center"/>
              <w:rPr>
                <w:rFonts w:ascii="Arial" w:hAnsi="Arial" w:cs="Arial"/>
                <w:color w:val="000000"/>
                <w:sz w:val="18"/>
                <w:szCs w:val="18"/>
              </w:rPr>
            </w:pPr>
          </w:p>
        </w:tc>
        <w:tc>
          <w:tcPr>
            <w:tcW w:w="1231" w:type="dxa"/>
            <w:tcBorders>
              <w:top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B847B1" w:rsidRPr="00C82AB9" w:rsidRDefault="00B847B1" w:rsidP="00B847B1">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B847B1" w:rsidRPr="006F6CED" w:rsidRDefault="00B847B1" w:rsidP="00B847B1">
            <w:pPr>
              <w:jc w:val="center"/>
              <w:rPr>
                <w:rFonts w:ascii="Arial" w:hAnsi="Arial" w:cs="Arial"/>
                <w:color w:val="000000"/>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B847B1" w:rsidRPr="00C82AB9" w:rsidRDefault="00B847B1" w:rsidP="00B847B1">
            <w:pPr>
              <w:jc w:val="cente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rPr>
          <w:rFonts w:ascii="Arial" w:hAnsi="Arial" w:cs="Arial"/>
          <w:sz w:val="18"/>
          <w:szCs w:val="18"/>
        </w:rPr>
      </w:pPr>
      <w:r w:rsidRPr="003B3021">
        <w:rPr>
          <w:rFonts w:ascii="Arial" w:hAnsi="Arial" w:cs="Arial"/>
          <w:sz w:val="18"/>
          <w:szCs w:val="18"/>
        </w:rPr>
        <w:br w:type="page"/>
      </w:r>
    </w:p>
    <w:p w:rsidR="006B3A2D" w:rsidRPr="003B3021" w:rsidRDefault="006B3A2D" w:rsidP="006B3A2D">
      <w:pPr>
        <w:spacing w:after="160" w:line="259" w:lineRule="auto"/>
        <w:jc w:val="right"/>
        <w:rPr>
          <w:rFonts w:ascii="Arial" w:hAnsi="Arial" w:cs="Arial"/>
          <w:b/>
          <w:bCs/>
          <w:sz w:val="18"/>
          <w:szCs w:val="18"/>
        </w:rPr>
      </w:pPr>
      <w:r w:rsidRPr="003B3021">
        <w:rPr>
          <w:rFonts w:ascii="Arial" w:hAnsi="Arial" w:cs="Arial"/>
          <w:b/>
          <w:bCs/>
          <w:sz w:val="18"/>
          <w:szCs w:val="18"/>
        </w:rPr>
        <w:lastRenderedPageBreak/>
        <w:t>Załącznik Nr 6.12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12  – </w:t>
      </w:r>
      <w:r w:rsidR="00B847B1" w:rsidRPr="00623643">
        <w:rPr>
          <w:rFonts w:ascii="Arial" w:eastAsia="Times New Roman" w:hAnsi="Arial" w:cs="Arial"/>
          <w:b/>
          <w:bCs/>
          <w:color w:val="000000"/>
        </w:rPr>
        <w:t>Mazaki chirurgiczne</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B847B1" w:rsidRPr="00C82AB9" w:rsidTr="00B847B1">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847B1" w:rsidRPr="009F23AE" w:rsidRDefault="009F23AE" w:rsidP="00B847B1">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847B1" w:rsidRPr="00C82AB9" w:rsidTr="00B847B1">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847B1" w:rsidRPr="009F23AE" w:rsidRDefault="00B847B1" w:rsidP="00B847B1">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847B1" w:rsidRPr="00C82AB9" w:rsidTr="00B847B1">
        <w:trPr>
          <w:trHeight w:val="419"/>
          <w:jc w:val="center"/>
        </w:trPr>
        <w:tc>
          <w:tcPr>
            <w:tcW w:w="581" w:type="dxa"/>
            <w:tcBorders>
              <w:top w:val="nil"/>
              <w:left w:val="single" w:sz="4" w:space="0" w:color="auto"/>
              <w:bottom w:val="single" w:sz="4" w:space="0" w:color="auto"/>
              <w:right w:val="single" w:sz="4" w:space="0" w:color="auto"/>
            </w:tcBorders>
            <w:noWrap/>
            <w:vAlign w:val="center"/>
          </w:tcPr>
          <w:p w:rsidR="00B847B1" w:rsidRPr="00B847B1" w:rsidRDefault="00B847B1" w:rsidP="00B847B1">
            <w:pPr>
              <w:jc w:val="center"/>
              <w:rPr>
                <w:rFonts w:ascii="Arial" w:eastAsia="Times New Roman" w:hAnsi="Arial" w:cs="Arial"/>
                <w:sz w:val="18"/>
                <w:szCs w:val="18"/>
              </w:rPr>
            </w:pPr>
            <w:r w:rsidRPr="00B847B1">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B847B1" w:rsidRPr="00F614CE" w:rsidRDefault="00B847B1" w:rsidP="007C64B8">
            <w:pPr>
              <w:rPr>
                <w:rFonts w:ascii="Arial" w:hAnsi="Arial" w:cs="Arial"/>
                <w:color w:val="FF0000"/>
                <w:sz w:val="18"/>
                <w:szCs w:val="18"/>
              </w:rPr>
            </w:pPr>
            <w:r w:rsidRPr="00B847B1">
              <w:rPr>
                <w:rFonts w:ascii="Arial" w:hAnsi="Arial" w:cs="Arial"/>
                <w:color w:val="000000"/>
                <w:sz w:val="18"/>
                <w:szCs w:val="18"/>
              </w:rPr>
              <w:t>Mazaki chirurgiczne sterylne z linijką</w:t>
            </w:r>
            <w:r w:rsidR="00F614CE">
              <w:rPr>
                <w:rFonts w:ascii="Arial" w:hAnsi="Arial" w:cs="Arial"/>
                <w:color w:val="000000"/>
                <w:sz w:val="18"/>
                <w:szCs w:val="18"/>
              </w:rPr>
              <w:t xml:space="preserve"> </w:t>
            </w:r>
          </w:p>
        </w:tc>
        <w:tc>
          <w:tcPr>
            <w:tcW w:w="1607" w:type="dxa"/>
            <w:tcBorders>
              <w:top w:val="single" w:sz="4" w:space="0" w:color="auto"/>
              <w:left w:val="nil"/>
              <w:bottom w:val="single" w:sz="4" w:space="0" w:color="auto"/>
              <w:right w:val="single" w:sz="4" w:space="0" w:color="auto"/>
            </w:tcBorders>
            <w:vAlign w:val="center"/>
          </w:tcPr>
          <w:p w:rsidR="00B847B1" w:rsidRPr="00B847B1" w:rsidRDefault="00B847B1" w:rsidP="00B847B1">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847B1" w:rsidRPr="009F23AE" w:rsidRDefault="00B847B1" w:rsidP="00B847B1">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847B1" w:rsidRPr="00B847B1" w:rsidRDefault="00B847B1" w:rsidP="002D34A8">
            <w:pPr>
              <w:jc w:val="center"/>
              <w:rPr>
                <w:rFonts w:ascii="Arial" w:hAnsi="Arial" w:cs="Arial"/>
                <w:color w:val="000000"/>
                <w:sz w:val="18"/>
                <w:szCs w:val="18"/>
              </w:rPr>
            </w:pPr>
            <w:r w:rsidRPr="00B847B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847B1" w:rsidRPr="00B847B1" w:rsidRDefault="00B847B1" w:rsidP="002D34A8">
            <w:pPr>
              <w:jc w:val="center"/>
              <w:rPr>
                <w:rFonts w:ascii="Arial" w:hAnsi="Arial" w:cs="Arial"/>
                <w:color w:val="000000"/>
                <w:sz w:val="18"/>
                <w:szCs w:val="18"/>
              </w:rPr>
            </w:pPr>
            <w:r w:rsidRPr="00B847B1">
              <w:rPr>
                <w:rFonts w:ascii="Arial" w:hAnsi="Arial" w:cs="Arial"/>
                <w:color w:val="000000"/>
                <w:sz w:val="18"/>
                <w:szCs w:val="18"/>
              </w:rPr>
              <w:t>200</w:t>
            </w:r>
          </w:p>
        </w:tc>
        <w:tc>
          <w:tcPr>
            <w:tcW w:w="1231" w:type="dxa"/>
            <w:tcBorders>
              <w:top w:val="nil"/>
              <w:left w:val="nil"/>
              <w:bottom w:val="single" w:sz="4" w:space="0" w:color="auto"/>
              <w:right w:val="single" w:sz="4" w:space="0" w:color="auto"/>
            </w:tcBorders>
            <w:noWrap/>
            <w:vAlign w:val="center"/>
          </w:tcPr>
          <w:p w:rsidR="00B847B1" w:rsidRPr="00121352" w:rsidRDefault="00B847B1" w:rsidP="00B847B1">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847B1" w:rsidRPr="00C82AB9" w:rsidRDefault="00B847B1" w:rsidP="00B847B1">
            <w:pPr>
              <w:jc w:val="cente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rPr>
          <w:rFonts w:ascii="Arial" w:hAnsi="Arial" w:cs="Arial"/>
          <w:sz w:val="18"/>
          <w:szCs w:val="18"/>
        </w:rPr>
      </w:pPr>
      <w:r w:rsidRPr="003B3021">
        <w:rPr>
          <w:rFonts w:ascii="Arial" w:hAnsi="Arial" w:cs="Arial"/>
          <w:sz w:val="18"/>
          <w:szCs w:val="18"/>
        </w:rPr>
        <w:br w:type="page"/>
      </w:r>
    </w:p>
    <w:p w:rsidR="006B3A2D" w:rsidRPr="003B3021" w:rsidRDefault="006B3A2D" w:rsidP="006B3A2D">
      <w:pPr>
        <w:jc w:val="right"/>
        <w:rPr>
          <w:rFonts w:ascii="Arial" w:hAnsi="Arial" w:cs="Arial"/>
          <w:b/>
          <w:bCs/>
          <w:sz w:val="18"/>
          <w:szCs w:val="18"/>
        </w:rPr>
      </w:pPr>
      <w:r w:rsidRPr="003B3021">
        <w:rPr>
          <w:rFonts w:ascii="Arial" w:hAnsi="Arial" w:cs="Arial"/>
          <w:b/>
          <w:bCs/>
          <w:sz w:val="18"/>
          <w:szCs w:val="18"/>
        </w:rPr>
        <w:lastRenderedPageBreak/>
        <w:t>Załącznik Nr 6.13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2D34A8"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13  – </w:t>
      </w:r>
      <w:r w:rsidR="002D34A8" w:rsidRPr="00623643">
        <w:rPr>
          <w:rFonts w:ascii="Arial" w:eastAsia="Times New Roman" w:hAnsi="Arial" w:cs="Arial"/>
          <w:b/>
          <w:bCs/>
          <w:color w:val="000000"/>
        </w:rPr>
        <w:t>Przewód do manometru do uzupełniania i kontroli ciśnienia w mankietach niskociśnieniowych</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464"/>
        <w:gridCol w:w="1607"/>
        <w:gridCol w:w="1577"/>
        <w:gridCol w:w="720"/>
        <w:gridCol w:w="1050"/>
        <w:gridCol w:w="1231"/>
        <w:gridCol w:w="1260"/>
        <w:gridCol w:w="900"/>
        <w:gridCol w:w="1320"/>
      </w:tblGrid>
      <w:tr w:rsidR="002D34A8"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607"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D34A8"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464"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607"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D34A8" w:rsidRPr="00C82AB9" w:rsidTr="002D34A8">
        <w:trPr>
          <w:trHeight w:val="445"/>
          <w:jc w:val="center"/>
        </w:trPr>
        <w:tc>
          <w:tcPr>
            <w:tcW w:w="581" w:type="dxa"/>
            <w:tcBorders>
              <w:top w:val="nil"/>
              <w:left w:val="single" w:sz="4" w:space="0" w:color="auto"/>
              <w:bottom w:val="single" w:sz="4" w:space="0" w:color="auto"/>
              <w:right w:val="single" w:sz="4" w:space="0" w:color="auto"/>
            </w:tcBorders>
            <w:noWrap/>
            <w:vAlign w:val="center"/>
          </w:tcPr>
          <w:p w:rsidR="002D34A8" w:rsidRPr="00B847B1" w:rsidRDefault="002D34A8" w:rsidP="00270852">
            <w:pPr>
              <w:jc w:val="center"/>
              <w:rPr>
                <w:rFonts w:ascii="Arial" w:eastAsia="Times New Roman" w:hAnsi="Arial" w:cs="Arial"/>
                <w:sz w:val="18"/>
                <w:szCs w:val="18"/>
              </w:rPr>
            </w:pPr>
            <w:r w:rsidRPr="00B847B1">
              <w:rPr>
                <w:rFonts w:ascii="Arial" w:eastAsia="Times New Roman" w:hAnsi="Arial" w:cs="Arial"/>
                <w:sz w:val="18"/>
                <w:szCs w:val="18"/>
              </w:rPr>
              <w:t>1.</w:t>
            </w:r>
          </w:p>
        </w:tc>
        <w:tc>
          <w:tcPr>
            <w:tcW w:w="4464" w:type="dxa"/>
            <w:tcBorders>
              <w:top w:val="nil"/>
              <w:left w:val="nil"/>
              <w:bottom w:val="single" w:sz="4" w:space="0" w:color="auto"/>
              <w:right w:val="single" w:sz="4" w:space="0" w:color="auto"/>
            </w:tcBorders>
            <w:noWrap/>
            <w:vAlign w:val="center"/>
          </w:tcPr>
          <w:p w:rsidR="002D34A8" w:rsidRPr="002D34A8" w:rsidRDefault="002D34A8" w:rsidP="002D34A8">
            <w:pPr>
              <w:rPr>
                <w:rFonts w:ascii="Arial" w:hAnsi="Arial" w:cs="Arial"/>
                <w:color w:val="000000"/>
                <w:sz w:val="18"/>
                <w:szCs w:val="18"/>
              </w:rPr>
            </w:pPr>
            <w:r w:rsidRPr="002D34A8">
              <w:rPr>
                <w:rFonts w:ascii="Arial" w:hAnsi="Arial" w:cs="Arial"/>
                <w:color w:val="000000"/>
                <w:sz w:val="18"/>
                <w:szCs w:val="18"/>
              </w:rPr>
              <w:t>Przewód do manometru do uzupełniania i kontroli ciśnienia w mankietach niskociśnieniowych</w:t>
            </w:r>
          </w:p>
        </w:tc>
        <w:tc>
          <w:tcPr>
            <w:tcW w:w="1607"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D34A8" w:rsidRPr="002D34A8" w:rsidRDefault="002D34A8" w:rsidP="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D34A8" w:rsidRPr="002D34A8" w:rsidRDefault="002D34A8" w:rsidP="002D34A8">
            <w:pPr>
              <w:jc w:val="center"/>
              <w:rPr>
                <w:rFonts w:ascii="Arial" w:hAnsi="Arial" w:cs="Arial"/>
                <w:color w:val="000000"/>
                <w:sz w:val="18"/>
                <w:szCs w:val="18"/>
              </w:rPr>
            </w:pPr>
            <w:r w:rsidRPr="002D34A8">
              <w:rPr>
                <w:rFonts w:ascii="Arial" w:hAnsi="Arial" w:cs="Arial"/>
                <w:color w:val="000000"/>
                <w:sz w:val="18"/>
                <w:szCs w:val="18"/>
              </w:rPr>
              <w:t>6</w:t>
            </w:r>
          </w:p>
        </w:tc>
        <w:tc>
          <w:tcPr>
            <w:tcW w:w="1231" w:type="dxa"/>
            <w:tcBorders>
              <w:top w:val="nil"/>
              <w:left w:val="nil"/>
              <w:bottom w:val="single" w:sz="4" w:space="0" w:color="auto"/>
              <w:right w:val="single" w:sz="4" w:space="0" w:color="auto"/>
            </w:tcBorders>
            <w:noWrap/>
            <w:vAlign w:val="center"/>
          </w:tcPr>
          <w:p w:rsidR="002D34A8" w:rsidRPr="00121352" w:rsidRDefault="002D34A8"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6.14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14  – </w:t>
      </w:r>
      <w:r w:rsidR="002D34A8" w:rsidRPr="00623643">
        <w:rPr>
          <w:rFonts w:ascii="Arial" w:eastAsia="Times New Roman" w:hAnsi="Arial" w:cs="Arial"/>
          <w:b/>
          <w:bCs/>
          <w:color w:val="000000"/>
        </w:rPr>
        <w:t xml:space="preserve">Wymiennik ciepła do rurki </w:t>
      </w:r>
      <w:proofErr w:type="spellStart"/>
      <w:r w:rsidR="002D34A8" w:rsidRPr="00623643">
        <w:rPr>
          <w:rFonts w:ascii="Arial" w:eastAsia="Times New Roman" w:hAnsi="Arial" w:cs="Arial"/>
          <w:b/>
          <w:bCs/>
          <w:color w:val="000000"/>
        </w:rPr>
        <w:t>tracheostomijnej</w:t>
      </w:r>
      <w:proofErr w:type="spellEnd"/>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D34A8"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D34A8"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D34A8"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2D34A8" w:rsidRPr="000A5C7D" w:rsidRDefault="002D34A8" w:rsidP="007C64B8">
            <w:pPr>
              <w:rPr>
                <w:rFonts w:ascii="Arial" w:hAnsi="Arial" w:cs="Arial"/>
                <w:color w:val="FF0000"/>
                <w:sz w:val="18"/>
                <w:szCs w:val="18"/>
              </w:rPr>
            </w:pPr>
            <w:r w:rsidRPr="002D34A8">
              <w:rPr>
                <w:rFonts w:ascii="Arial" w:hAnsi="Arial" w:cs="Arial"/>
                <w:color w:val="000000"/>
                <w:sz w:val="18"/>
                <w:szCs w:val="18"/>
              </w:rPr>
              <w:t xml:space="preserve">Wymiennik ciepła i wilgoci do rurek </w:t>
            </w:r>
            <w:proofErr w:type="spellStart"/>
            <w:r w:rsidRPr="002D34A8">
              <w:rPr>
                <w:rFonts w:ascii="Arial" w:hAnsi="Arial" w:cs="Arial"/>
                <w:color w:val="000000"/>
                <w:sz w:val="18"/>
                <w:szCs w:val="18"/>
              </w:rPr>
              <w:t>tracheostomijnych</w:t>
            </w:r>
            <w:proofErr w:type="spellEnd"/>
            <w:r w:rsidRPr="002D34A8">
              <w:rPr>
                <w:rFonts w:ascii="Arial" w:hAnsi="Arial" w:cs="Arial"/>
                <w:color w:val="000000"/>
                <w:sz w:val="18"/>
                <w:szCs w:val="18"/>
              </w:rPr>
              <w:t xml:space="preserve"> TERMOVENT T</w:t>
            </w:r>
            <w:r w:rsidR="000A5C7D">
              <w:rPr>
                <w:rFonts w:ascii="Arial" w:hAnsi="Arial" w:cs="Arial"/>
                <w:color w:val="FF0000"/>
                <w:sz w:val="18"/>
                <w:szCs w:val="18"/>
              </w:rPr>
              <w:t xml:space="preserve"> </w:t>
            </w:r>
          </w:p>
        </w:tc>
        <w:tc>
          <w:tcPr>
            <w:tcW w:w="1762"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50</w:t>
            </w:r>
          </w:p>
        </w:tc>
        <w:tc>
          <w:tcPr>
            <w:tcW w:w="1231" w:type="dxa"/>
            <w:tcBorders>
              <w:top w:val="nil"/>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r>
      <w:tr w:rsidR="002D34A8"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2D34A8" w:rsidRPr="002D34A8" w:rsidRDefault="002D34A8" w:rsidP="007C64B8">
            <w:pPr>
              <w:rPr>
                <w:rFonts w:ascii="Arial" w:hAnsi="Arial" w:cs="Arial"/>
                <w:color w:val="000000"/>
                <w:sz w:val="18"/>
                <w:szCs w:val="18"/>
              </w:rPr>
            </w:pPr>
            <w:r w:rsidRPr="002D34A8">
              <w:rPr>
                <w:rFonts w:ascii="Arial" w:hAnsi="Arial" w:cs="Arial"/>
                <w:color w:val="000000"/>
                <w:sz w:val="18"/>
                <w:szCs w:val="18"/>
              </w:rPr>
              <w:t>Przewód tlenowy do wymiennika ciepła TERMOVENT T</w:t>
            </w:r>
          </w:p>
        </w:tc>
        <w:tc>
          <w:tcPr>
            <w:tcW w:w="1762"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r>
      <w:tr w:rsidR="002D34A8" w:rsidRPr="00C82AB9" w:rsidTr="00270852">
        <w:trPr>
          <w:trHeight w:val="498"/>
          <w:jc w:val="center"/>
        </w:trPr>
        <w:tc>
          <w:tcPr>
            <w:tcW w:w="581"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1762" w:type="dxa"/>
            <w:tcBorders>
              <w:top w:val="single" w:sz="4" w:space="0" w:color="auto"/>
            </w:tcBorders>
            <w:vAlign w:val="center"/>
          </w:tcPr>
          <w:p w:rsidR="002D34A8" w:rsidRPr="00C82AB9" w:rsidRDefault="002D34A8" w:rsidP="00270852">
            <w:pPr>
              <w:jc w:val="center"/>
              <w:rPr>
                <w:rFonts w:ascii="Arial" w:eastAsia="Times New Roman" w:hAnsi="Arial" w:cs="Arial"/>
                <w:sz w:val="18"/>
                <w:szCs w:val="18"/>
              </w:rPr>
            </w:pPr>
          </w:p>
        </w:tc>
        <w:tc>
          <w:tcPr>
            <w:tcW w:w="1577" w:type="dxa"/>
            <w:tcBorders>
              <w:top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2D34A8" w:rsidRPr="00C82AB9" w:rsidRDefault="002D34A8" w:rsidP="00270852">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D34A8" w:rsidRPr="00121352" w:rsidRDefault="002D34A8"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D34A8" w:rsidRPr="00C82AB9" w:rsidRDefault="002D34A8"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D34A8" w:rsidRPr="00C82AB9" w:rsidRDefault="002D34A8" w:rsidP="00270852">
            <w:pP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0C3880"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6B3A2D" w:rsidRPr="000C3880" w:rsidRDefault="006B3A2D" w:rsidP="006B3A2D">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Default="00375413" w:rsidP="006B3A2D">
      <w:pPr>
        <w:spacing w:after="160" w:line="259" w:lineRule="auto"/>
        <w:rPr>
          <w:rFonts w:ascii="Arial" w:hAnsi="Arial" w:cs="Arial"/>
          <w:color w:val="000000"/>
          <w:sz w:val="18"/>
          <w:szCs w:val="18"/>
        </w:rPr>
      </w:pPr>
    </w:p>
    <w:p w:rsidR="002D34A8" w:rsidRDefault="002D34A8">
      <w:pPr>
        <w:rPr>
          <w:rFonts w:ascii="Arial" w:hAnsi="Arial" w:cs="Arial"/>
          <w:color w:val="000000"/>
          <w:sz w:val="18"/>
          <w:szCs w:val="18"/>
        </w:rPr>
      </w:pPr>
      <w:r>
        <w:rPr>
          <w:rFonts w:ascii="Arial" w:hAnsi="Arial" w:cs="Arial"/>
          <w:color w:val="000000"/>
          <w:sz w:val="18"/>
          <w:szCs w:val="18"/>
        </w:rPr>
        <w:br w:type="page"/>
      </w:r>
    </w:p>
    <w:p w:rsidR="002D34A8" w:rsidRPr="003B3021" w:rsidRDefault="002D34A8" w:rsidP="002D34A8">
      <w:pPr>
        <w:jc w:val="right"/>
        <w:rPr>
          <w:rFonts w:ascii="Arial" w:hAnsi="Arial" w:cs="Arial"/>
          <w:b/>
          <w:bCs/>
          <w:sz w:val="18"/>
          <w:szCs w:val="18"/>
        </w:rPr>
      </w:pPr>
      <w:r w:rsidRPr="003B3021">
        <w:rPr>
          <w:rFonts w:ascii="Arial" w:hAnsi="Arial" w:cs="Arial"/>
          <w:b/>
          <w:bCs/>
          <w:sz w:val="18"/>
          <w:szCs w:val="18"/>
        </w:rPr>
        <w:lastRenderedPageBreak/>
        <w:t>Załącznik Nr 6.1</w:t>
      </w:r>
      <w:r>
        <w:rPr>
          <w:rFonts w:ascii="Arial" w:hAnsi="Arial" w:cs="Arial"/>
          <w:b/>
          <w:bCs/>
          <w:sz w:val="18"/>
          <w:szCs w:val="18"/>
        </w:rPr>
        <w:t>5</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D34A8" w:rsidRPr="003B3021" w:rsidRDefault="002D34A8" w:rsidP="002D34A8">
      <w:pPr>
        <w:ind w:left="2268" w:hanging="2268"/>
        <w:rPr>
          <w:rFonts w:ascii="Arial" w:hAnsi="Arial" w:cs="Arial"/>
          <w:b/>
          <w:bCs/>
        </w:rPr>
      </w:pPr>
    </w:p>
    <w:p w:rsidR="002D34A8" w:rsidRPr="003B3021" w:rsidRDefault="002D34A8" w:rsidP="002D34A8">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D34A8" w:rsidRPr="003B3021" w:rsidRDefault="002D34A8" w:rsidP="002D34A8">
      <w:pPr>
        <w:keepNext/>
        <w:shd w:val="pct20" w:color="auto" w:fill="FFFFFF"/>
        <w:jc w:val="center"/>
        <w:outlineLvl w:val="1"/>
        <w:rPr>
          <w:rFonts w:ascii="Arial" w:hAnsi="Arial" w:cs="Arial"/>
          <w:b/>
          <w:bCs/>
        </w:rPr>
      </w:pPr>
      <w:r w:rsidRPr="003B3021">
        <w:rPr>
          <w:rFonts w:ascii="Arial" w:hAnsi="Arial" w:cs="Arial"/>
          <w:b/>
          <w:bCs/>
        </w:rPr>
        <w:t>Pakiet Nr 1</w:t>
      </w:r>
      <w:r>
        <w:rPr>
          <w:rFonts w:ascii="Arial" w:hAnsi="Arial" w:cs="Arial"/>
          <w:b/>
          <w:bCs/>
        </w:rPr>
        <w:t>5</w:t>
      </w:r>
      <w:r w:rsidRPr="003B3021">
        <w:rPr>
          <w:rFonts w:ascii="Arial" w:hAnsi="Arial" w:cs="Arial"/>
          <w:b/>
          <w:bCs/>
        </w:rPr>
        <w:t xml:space="preserve">  – </w:t>
      </w:r>
      <w:r w:rsidRPr="00623643">
        <w:rPr>
          <w:rFonts w:ascii="Arial" w:eastAsia="Times New Roman" w:hAnsi="Arial" w:cs="Arial"/>
          <w:b/>
          <w:bCs/>
          <w:color w:val="000000"/>
        </w:rPr>
        <w:t>Baseny jednorazowe dla osób leżących</w:t>
      </w:r>
    </w:p>
    <w:p w:rsidR="002D34A8" w:rsidRPr="003B3021" w:rsidRDefault="002D34A8" w:rsidP="002D34A8">
      <w:pPr>
        <w:widowControl w:val="0"/>
        <w:suppressAutoHyphens/>
        <w:autoSpaceDE w:val="0"/>
        <w:autoSpaceDN w:val="0"/>
        <w:adjustRightInd w:val="0"/>
        <w:spacing w:line="360" w:lineRule="auto"/>
        <w:rPr>
          <w:rFonts w:ascii="Arial" w:hAnsi="Arial" w:cs="Arial"/>
        </w:rPr>
      </w:pPr>
    </w:p>
    <w:p w:rsidR="002D34A8" w:rsidRPr="003B3021" w:rsidRDefault="002D34A8" w:rsidP="002D34A8">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D34A8" w:rsidRPr="003B3021" w:rsidRDefault="002D34A8" w:rsidP="002D34A8">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D34A8"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D34A8"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D34A8" w:rsidRPr="00C82AB9" w:rsidTr="002D34A8">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D34A8" w:rsidRPr="002D34A8" w:rsidRDefault="002D34A8" w:rsidP="002D34A8">
            <w:pPr>
              <w:rPr>
                <w:rFonts w:ascii="Arial" w:hAnsi="Arial" w:cs="Arial"/>
                <w:color w:val="000000"/>
                <w:sz w:val="18"/>
                <w:szCs w:val="18"/>
              </w:rPr>
            </w:pPr>
            <w:r w:rsidRPr="002D34A8">
              <w:rPr>
                <w:rFonts w:ascii="Arial" w:hAnsi="Arial" w:cs="Arial"/>
                <w:color w:val="000000"/>
                <w:sz w:val="18"/>
                <w:szCs w:val="18"/>
              </w:rPr>
              <w:t>Baseny jednorazowe dla osób leżących głęboki</w:t>
            </w:r>
          </w:p>
        </w:tc>
        <w:tc>
          <w:tcPr>
            <w:tcW w:w="1762"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1200</w:t>
            </w:r>
          </w:p>
        </w:tc>
        <w:tc>
          <w:tcPr>
            <w:tcW w:w="1231" w:type="dxa"/>
            <w:tcBorders>
              <w:top w:val="nil"/>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r>
      <w:tr w:rsidR="002D34A8" w:rsidRPr="00C82AB9" w:rsidTr="002D34A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D34A8" w:rsidRPr="002D34A8" w:rsidRDefault="002D34A8" w:rsidP="002D34A8">
            <w:pPr>
              <w:rPr>
                <w:rFonts w:ascii="Arial" w:hAnsi="Arial" w:cs="Arial"/>
                <w:color w:val="000000"/>
                <w:sz w:val="18"/>
                <w:szCs w:val="18"/>
              </w:rPr>
            </w:pPr>
            <w:r w:rsidRPr="002D34A8">
              <w:rPr>
                <w:rFonts w:ascii="Arial" w:hAnsi="Arial" w:cs="Arial"/>
                <w:color w:val="000000"/>
                <w:sz w:val="18"/>
                <w:szCs w:val="18"/>
              </w:rPr>
              <w:t>Podstawa pod basen głęboki</w:t>
            </w:r>
          </w:p>
        </w:tc>
        <w:tc>
          <w:tcPr>
            <w:tcW w:w="1762"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2D34A8" w:rsidRPr="002D34A8" w:rsidRDefault="002D34A8">
            <w:pPr>
              <w:jc w:val="center"/>
              <w:rPr>
                <w:rFonts w:ascii="Arial" w:hAnsi="Arial" w:cs="Arial"/>
                <w:color w:val="000000"/>
                <w:sz w:val="18"/>
                <w:szCs w:val="18"/>
              </w:rPr>
            </w:pPr>
            <w:r w:rsidRPr="002D34A8">
              <w:rPr>
                <w:rFonts w:ascii="Arial" w:hAnsi="Arial" w:cs="Arial"/>
                <w:color w:val="000000"/>
                <w:sz w:val="18"/>
                <w:szCs w:val="18"/>
              </w:rPr>
              <w:t>4</w:t>
            </w:r>
          </w:p>
        </w:tc>
        <w:tc>
          <w:tcPr>
            <w:tcW w:w="1231"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r>
      <w:tr w:rsidR="002D34A8" w:rsidRPr="00C82AB9" w:rsidTr="00270852">
        <w:trPr>
          <w:trHeight w:val="498"/>
          <w:jc w:val="center"/>
        </w:trPr>
        <w:tc>
          <w:tcPr>
            <w:tcW w:w="581"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1762" w:type="dxa"/>
            <w:tcBorders>
              <w:top w:val="single" w:sz="4" w:space="0" w:color="auto"/>
            </w:tcBorders>
            <w:vAlign w:val="center"/>
          </w:tcPr>
          <w:p w:rsidR="002D34A8" w:rsidRPr="00C82AB9" w:rsidRDefault="002D34A8" w:rsidP="00270852">
            <w:pPr>
              <w:jc w:val="center"/>
              <w:rPr>
                <w:rFonts w:ascii="Arial" w:eastAsia="Times New Roman" w:hAnsi="Arial" w:cs="Arial"/>
                <w:sz w:val="18"/>
                <w:szCs w:val="18"/>
              </w:rPr>
            </w:pPr>
          </w:p>
        </w:tc>
        <w:tc>
          <w:tcPr>
            <w:tcW w:w="1577" w:type="dxa"/>
            <w:tcBorders>
              <w:top w:val="single" w:sz="4" w:space="0" w:color="auto"/>
            </w:tcBorders>
            <w:vAlign w:val="center"/>
          </w:tcPr>
          <w:p w:rsidR="002D34A8" w:rsidRPr="009F23AE" w:rsidRDefault="002D34A8"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2D34A8" w:rsidRPr="00C82AB9" w:rsidRDefault="002D34A8" w:rsidP="00270852">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D34A8" w:rsidRPr="00121352" w:rsidRDefault="002D34A8"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D34A8" w:rsidRPr="00C82AB9" w:rsidRDefault="002D34A8"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D34A8" w:rsidRPr="00C82AB9" w:rsidRDefault="002D34A8" w:rsidP="00270852">
            <w:pPr>
              <w:rPr>
                <w:rFonts w:ascii="Arial" w:eastAsia="Times New Roman" w:hAnsi="Arial" w:cs="Arial"/>
                <w:sz w:val="18"/>
                <w:szCs w:val="18"/>
              </w:rPr>
            </w:pPr>
          </w:p>
        </w:tc>
      </w:tr>
    </w:tbl>
    <w:p w:rsidR="002D34A8" w:rsidRPr="003B3021"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Pr="000C3880" w:rsidRDefault="002D34A8" w:rsidP="002D34A8">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D34A8" w:rsidRPr="000C3880" w:rsidRDefault="002D34A8" w:rsidP="002D34A8">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D34A8" w:rsidRDefault="002D34A8" w:rsidP="002D34A8">
      <w:pPr>
        <w:spacing w:after="160" w:line="259" w:lineRule="auto"/>
        <w:rPr>
          <w:rFonts w:ascii="Arial" w:hAnsi="Arial" w:cs="Arial"/>
          <w:color w:val="000000"/>
          <w:sz w:val="18"/>
          <w:szCs w:val="18"/>
        </w:rPr>
      </w:pPr>
    </w:p>
    <w:p w:rsidR="002D34A8" w:rsidRDefault="002D34A8">
      <w:pPr>
        <w:rPr>
          <w:rFonts w:ascii="Arial" w:hAnsi="Arial" w:cs="Arial"/>
          <w:color w:val="000000"/>
          <w:sz w:val="18"/>
          <w:szCs w:val="18"/>
        </w:rPr>
      </w:pPr>
      <w:r>
        <w:rPr>
          <w:rFonts w:ascii="Arial" w:hAnsi="Arial" w:cs="Arial"/>
          <w:color w:val="000000"/>
          <w:sz w:val="18"/>
          <w:szCs w:val="18"/>
        </w:rPr>
        <w:br w:type="page"/>
      </w:r>
    </w:p>
    <w:p w:rsidR="002D34A8" w:rsidRPr="003B3021" w:rsidRDefault="002D34A8" w:rsidP="002D34A8">
      <w:pPr>
        <w:jc w:val="right"/>
        <w:rPr>
          <w:rFonts w:ascii="Arial" w:hAnsi="Arial" w:cs="Arial"/>
          <w:b/>
          <w:bCs/>
          <w:sz w:val="18"/>
          <w:szCs w:val="18"/>
        </w:rPr>
      </w:pPr>
      <w:r w:rsidRPr="003B3021">
        <w:rPr>
          <w:rFonts w:ascii="Arial" w:hAnsi="Arial" w:cs="Arial"/>
          <w:b/>
          <w:bCs/>
          <w:sz w:val="18"/>
          <w:szCs w:val="18"/>
        </w:rPr>
        <w:lastRenderedPageBreak/>
        <w:t>Załącznik Nr 6.1</w:t>
      </w:r>
      <w:r>
        <w:rPr>
          <w:rFonts w:ascii="Arial" w:hAnsi="Arial" w:cs="Arial"/>
          <w:b/>
          <w:bCs/>
          <w:sz w:val="18"/>
          <w:szCs w:val="18"/>
        </w:rPr>
        <w:t>6</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D34A8" w:rsidRPr="003B3021" w:rsidRDefault="002D34A8" w:rsidP="002D34A8">
      <w:pPr>
        <w:ind w:left="2268" w:hanging="2268"/>
        <w:rPr>
          <w:rFonts w:ascii="Arial" w:hAnsi="Arial" w:cs="Arial"/>
          <w:b/>
          <w:bCs/>
        </w:rPr>
      </w:pPr>
    </w:p>
    <w:p w:rsidR="002D34A8" w:rsidRPr="003B3021" w:rsidRDefault="002D34A8" w:rsidP="002D34A8">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D34A8" w:rsidRPr="003B3021" w:rsidRDefault="002D34A8" w:rsidP="002D34A8">
      <w:pPr>
        <w:keepNext/>
        <w:shd w:val="pct20" w:color="auto" w:fill="FFFFFF"/>
        <w:jc w:val="center"/>
        <w:outlineLvl w:val="1"/>
        <w:rPr>
          <w:rFonts w:ascii="Arial" w:hAnsi="Arial" w:cs="Arial"/>
          <w:b/>
          <w:bCs/>
        </w:rPr>
      </w:pPr>
      <w:r w:rsidRPr="003B3021">
        <w:rPr>
          <w:rFonts w:ascii="Arial" w:hAnsi="Arial" w:cs="Arial"/>
          <w:b/>
          <w:bCs/>
        </w:rPr>
        <w:t>Pakiet Nr 1</w:t>
      </w:r>
      <w:r>
        <w:rPr>
          <w:rFonts w:ascii="Arial" w:hAnsi="Arial" w:cs="Arial"/>
          <w:b/>
          <w:bCs/>
        </w:rPr>
        <w:t>6</w:t>
      </w:r>
      <w:r w:rsidRPr="003B3021">
        <w:rPr>
          <w:rFonts w:ascii="Arial" w:hAnsi="Arial" w:cs="Arial"/>
          <w:b/>
          <w:bCs/>
        </w:rPr>
        <w:t xml:space="preserve">  – </w:t>
      </w:r>
      <w:r w:rsidRPr="00623643">
        <w:rPr>
          <w:rFonts w:ascii="Arial" w:eastAsia="Times New Roman" w:hAnsi="Arial" w:cs="Arial"/>
          <w:b/>
          <w:bCs/>
          <w:color w:val="000000"/>
        </w:rPr>
        <w:t>Dreny jednorazowe do pompy</w:t>
      </w:r>
    </w:p>
    <w:p w:rsidR="002D34A8" w:rsidRPr="003B3021" w:rsidRDefault="002D34A8" w:rsidP="002D34A8">
      <w:pPr>
        <w:widowControl w:val="0"/>
        <w:suppressAutoHyphens/>
        <w:autoSpaceDE w:val="0"/>
        <w:autoSpaceDN w:val="0"/>
        <w:adjustRightInd w:val="0"/>
        <w:spacing w:line="360" w:lineRule="auto"/>
        <w:rPr>
          <w:rFonts w:ascii="Arial" w:hAnsi="Arial" w:cs="Arial"/>
        </w:rPr>
      </w:pPr>
    </w:p>
    <w:p w:rsidR="002D34A8" w:rsidRPr="003B3021" w:rsidRDefault="002D34A8" w:rsidP="002D34A8">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D34A8" w:rsidRPr="009F23AE" w:rsidRDefault="002D34A8" w:rsidP="002D34A8">
      <w:pPr>
        <w:widowControl w:val="0"/>
        <w:suppressAutoHyphens/>
        <w:autoSpaceDE w:val="0"/>
        <w:autoSpaceDN w:val="0"/>
        <w:adjustRightInd w:val="0"/>
        <w:spacing w:line="360" w:lineRule="auto"/>
        <w:rPr>
          <w:rFonts w:ascii="Arial" w:hAnsi="Arial" w:cs="Arial"/>
        </w:rPr>
      </w:pPr>
      <w:r w:rsidRPr="003B3021">
        <w:rPr>
          <w:rFonts w:ascii="Arial" w:hAnsi="Arial" w:cs="Arial"/>
        </w:rPr>
        <w:t xml:space="preserve">Adres Wykonawcy </w:t>
      </w:r>
      <w:r w:rsidRPr="009F23AE">
        <w:rPr>
          <w:rFonts w:ascii="Arial" w:hAnsi="Arial" w:cs="Arial"/>
        </w:rPr>
        <w:t>….............................................................................................................................................................................................</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9F23AE" w:rsidRPr="009F23AE"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D34A8" w:rsidRPr="009F23AE"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Wartość</w:t>
            </w:r>
          </w:p>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Wartość</w:t>
            </w:r>
          </w:p>
          <w:p w:rsidR="002D34A8" w:rsidRPr="009F23AE" w:rsidRDefault="002D34A8" w:rsidP="00270852">
            <w:pPr>
              <w:jc w:val="center"/>
              <w:rPr>
                <w:rFonts w:ascii="Arial" w:eastAsia="Times New Roman" w:hAnsi="Arial" w:cs="Arial"/>
                <w:b/>
                <w:bCs/>
                <w:sz w:val="18"/>
                <w:szCs w:val="18"/>
              </w:rPr>
            </w:pPr>
            <w:r w:rsidRPr="009F23AE">
              <w:rPr>
                <w:rFonts w:ascii="Arial" w:eastAsia="Times New Roman" w:hAnsi="Arial" w:cs="Arial"/>
                <w:b/>
                <w:bCs/>
                <w:sz w:val="18"/>
                <w:szCs w:val="18"/>
              </w:rPr>
              <w:t>brutto w PLN</w:t>
            </w:r>
          </w:p>
        </w:tc>
      </w:tr>
      <w:tr w:rsidR="002D34A8" w:rsidRPr="00C82AB9" w:rsidTr="002D34A8">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D34A8" w:rsidRPr="00C82AB9" w:rsidTr="002D34A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D34A8" w:rsidRPr="00C82AB9" w:rsidRDefault="002D34A8"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D34A8" w:rsidRPr="002D34A8" w:rsidRDefault="002D34A8" w:rsidP="002D34A8">
            <w:pPr>
              <w:rPr>
                <w:rFonts w:ascii="Arial" w:hAnsi="Arial" w:cs="Arial"/>
                <w:color w:val="000000"/>
                <w:sz w:val="18"/>
                <w:szCs w:val="18"/>
              </w:rPr>
            </w:pPr>
            <w:r w:rsidRPr="002D34A8">
              <w:rPr>
                <w:rFonts w:ascii="Arial" w:hAnsi="Arial" w:cs="Arial"/>
                <w:color w:val="000000"/>
                <w:sz w:val="18"/>
                <w:szCs w:val="18"/>
              </w:rPr>
              <w:t>Dren jednorazowy, jednokasetowy bez regulacji ciśnienia, kompatybilny z użyczoną na czas trwania umowy pompą do artroskopii.</w:t>
            </w:r>
          </w:p>
        </w:tc>
        <w:tc>
          <w:tcPr>
            <w:tcW w:w="1762" w:type="dxa"/>
            <w:tcBorders>
              <w:top w:val="single" w:sz="4" w:space="0" w:color="auto"/>
              <w:left w:val="nil"/>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2D34A8" w:rsidRPr="002D34A8" w:rsidRDefault="002D34A8" w:rsidP="002D34A8">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2D34A8" w:rsidRPr="002D34A8" w:rsidRDefault="002D34A8" w:rsidP="002D34A8">
            <w:pPr>
              <w:jc w:val="center"/>
              <w:rPr>
                <w:rFonts w:ascii="Arial" w:hAnsi="Arial" w:cs="Arial"/>
                <w:color w:val="000000"/>
                <w:sz w:val="18"/>
                <w:szCs w:val="18"/>
              </w:rPr>
            </w:pPr>
            <w:r w:rsidRPr="002D34A8">
              <w:rPr>
                <w:rFonts w:ascii="Arial" w:hAnsi="Arial" w:cs="Arial"/>
                <w:color w:val="000000"/>
                <w:sz w:val="18"/>
                <w:szCs w:val="18"/>
              </w:rPr>
              <w:t>150</w:t>
            </w:r>
          </w:p>
        </w:tc>
        <w:tc>
          <w:tcPr>
            <w:tcW w:w="1231"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r>
      <w:tr w:rsidR="002D34A8" w:rsidRPr="00C82AB9" w:rsidTr="002D34A8">
        <w:trPr>
          <w:trHeight w:val="498"/>
          <w:jc w:val="center"/>
        </w:trPr>
        <w:tc>
          <w:tcPr>
            <w:tcW w:w="581" w:type="dxa"/>
            <w:tcBorders>
              <w:top w:val="single" w:sz="4" w:space="0" w:color="auto"/>
            </w:tcBorders>
            <w:noWrap/>
            <w:vAlign w:val="center"/>
          </w:tcPr>
          <w:p w:rsidR="002D34A8" w:rsidRPr="00C82AB9" w:rsidRDefault="002D34A8"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2D34A8" w:rsidRPr="002D34A8" w:rsidRDefault="002D34A8" w:rsidP="00270852">
            <w:pPr>
              <w:rPr>
                <w:rFonts w:ascii="Arial" w:hAnsi="Arial" w:cs="Arial"/>
                <w:color w:val="000000"/>
                <w:sz w:val="18"/>
                <w:szCs w:val="18"/>
              </w:rPr>
            </w:pPr>
          </w:p>
        </w:tc>
        <w:tc>
          <w:tcPr>
            <w:tcW w:w="1762" w:type="dxa"/>
            <w:tcBorders>
              <w:top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1577" w:type="dxa"/>
            <w:tcBorders>
              <w:top w:val="single" w:sz="4" w:space="0" w:color="auto"/>
            </w:tcBorders>
            <w:vAlign w:val="center"/>
          </w:tcPr>
          <w:p w:rsidR="002D34A8" w:rsidRPr="002D34A8" w:rsidRDefault="002D34A8"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2D34A8" w:rsidRPr="002D34A8" w:rsidRDefault="002D34A8" w:rsidP="00270852">
            <w:pPr>
              <w:jc w:val="center"/>
              <w:rPr>
                <w:rFonts w:ascii="Arial" w:hAnsi="Arial" w:cs="Arial"/>
                <w:color w:val="000000"/>
                <w:sz w:val="18"/>
                <w:szCs w:val="18"/>
              </w:rPr>
            </w:pPr>
          </w:p>
        </w:tc>
        <w:tc>
          <w:tcPr>
            <w:tcW w:w="1050" w:type="dxa"/>
            <w:tcBorders>
              <w:top w:val="single" w:sz="4" w:space="0" w:color="auto"/>
            </w:tcBorders>
            <w:noWrap/>
            <w:vAlign w:val="center"/>
          </w:tcPr>
          <w:p w:rsidR="002D34A8" w:rsidRPr="002D34A8" w:rsidRDefault="002D34A8" w:rsidP="00270852">
            <w:pPr>
              <w:jc w:val="center"/>
              <w:rPr>
                <w:rFonts w:ascii="Arial" w:hAnsi="Arial" w:cs="Arial"/>
                <w:color w:val="000000"/>
                <w:sz w:val="18"/>
                <w:szCs w:val="18"/>
              </w:rPr>
            </w:pPr>
          </w:p>
        </w:tc>
        <w:tc>
          <w:tcPr>
            <w:tcW w:w="1231" w:type="dxa"/>
            <w:tcBorders>
              <w:top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260" w:type="dxa"/>
            <w:tcBorders>
              <w:top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900" w:type="dxa"/>
            <w:tcBorders>
              <w:top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c>
          <w:tcPr>
            <w:tcW w:w="1320" w:type="dxa"/>
            <w:tcBorders>
              <w:top w:val="single" w:sz="4" w:space="0" w:color="auto"/>
            </w:tcBorders>
            <w:noWrap/>
            <w:vAlign w:val="center"/>
          </w:tcPr>
          <w:p w:rsidR="002D34A8" w:rsidRPr="002D34A8" w:rsidRDefault="002D34A8" w:rsidP="00270852">
            <w:pPr>
              <w:jc w:val="center"/>
              <w:rPr>
                <w:rFonts w:ascii="Arial" w:eastAsia="Times New Roman" w:hAnsi="Arial" w:cs="Arial"/>
                <w:sz w:val="18"/>
                <w:szCs w:val="18"/>
              </w:rPr>
            </w:pPr>
          </w:p>
        </w:tc>
      </w:tr>
      <w:tr w:rsidR="002D34A8" w:rsidRPr="00C82AB9" w:rsidTr="002D34A8">
        <w:trPr>
          <w:trHeight w:val="498"/>
          <w:jc w:val="center"/>
        </w:trPr>
        <w:tc>
          <w:tcPr>
            <w:tcW w:w="581" w:type="dxa"/>
            <w:noWrap/>
            <w:vAlign w:val="center"/>
          </w:tcPr>
          <w:p w:rsidR="002D34A8" w:rsidRPr="00C82AB9" w:rsidRDefault="002D34A8" w:rsidP="00270852">
            <w:pPr>
              <w:jc w:val="center"/>
              <w:rPr>
                <w:rFonts w:ascii="Arial" w:eastAsia="Times New Roman" w:hAnsi="Arial" w:cs="Arial"/>
                <w:sz w:val="18"/>
                <w:szCs w:val="18"/>
              </w:rPr>
            </w:pPr>
          </w:p>
        </w:tc>
        <w:tc>
          <w:tcPr>
            <w:tcW w:w="4309" w:type="dxa"/>
            <w:noWrap/>
            <w:vAlign w:val="center"/>
          </w:tcPr>
          <w:p w:rsidR="002D34A8" w:rsidRPr="00C82AB9" w:rsidRDefault="002D34A8" w:rsidP="00270852">
            <w:pPr>
              <w:jc w:val="center"/>
              <w:rPr>
                <w:rFonts w:ascii="Arial" w:eastAsia="Times New Roman" w:hAnsi="Arial" w:cs="Arial"/>
                <w:sz w:val="18"/>
                <w:szCs w:val="18"/>
              </w:rPr>
            </w:pPr>
          </w:p>
        </w:tc>
        <w:tc>
          <w:tcPr>
            <w:tcW w:w="1762" w:type="dxa"/>
            <w:vAlign w:val="center"/>
          </w:tcPr>
          <w:p w:rsidR="002D34A8" w:rsidRPr="00C82AB9" w:rsidRDefault="002D34A8" w:rsidP="00270852">
            <w:pPr>
              <w:jc w:val="center"/>
              <w:rPr>
                <w:rFonts w:ascii="Arial" w:eastAsia="Times New Roman" w:hAnsi="Arial" w:cs="Arial"/>
                <w:sz w:val="18"/>
                <w:szCs w:val="18"/>
              </w:rPr>
            </w:pPr>
          </w:p>
        </w:tc>
        <w:tc>
          <w:tcPr>
            <w:tcW w:w="1577" w:type="dxa"/>
            <w:vAlign w:val="center"/>
          </w:tcPr>
          <w:p w:rsidR="002D34A8" w:rsidRPr="00C82AB9" w:rsidRDefault="002D34A8" w:rsidP="00270852">
            <w:pPr>
              <w:jc w:val="center"/>
              <w:rPr>
                <w:rFonts w:ascii="Arial" w:eastAsia="Times New Roman" w:hAnsi="Arial" w:cs="Arial"/>
                <w:sz w:val="18"/>
                <w:szCs w:val="18"/>
              </w:rPr>
            </w:pPr>
          </w:p>
        </w:tc>
        <w:tc>
          <w:tcPr>
            <w:tcW w:w="720" w:type="dxa"/>
            <w:noWrap/>
            <w:vAlign w:val="center"/>
          </w:tcPr>
          <w:p w:rsidR="002D34A8" w:rsidRPr="00C82AB9" w:rsidRDefault="002D34A8" w:rsidP="00270852">
            <w:pPr>
              <w:jc w:val="center"/>
              <w:rPr>
                <w:rFonts w:ascii="Arial" w:eastAsia="Times New Roman" w:hAnsi="Arial" w:cs="Arial"/>
                <w:color w:val="000000"/>
                <w:sz w:val="18"/>
                <w:szCs w:val="18"/>
              </w:rPr>
            </w:pPr>
          </w:p>
        </w:tc>
        <w:tc>
          <w:tcPr>
            <w:tcW w:w="1050" w:type="dxa"/>
            <w:noWrap/>
            <w:vAlign w:val="center"/>
          </w:tcPr>
          <w:p w:rsidR="002D34A8" w:rsidRPr="00C82AB9" w:rsidRDefault="002D34A8" w:rsidP="00270852">
            <w:pPr>
              <w:jc w:val="center"/>
              <w:rPr>
                <w:rFonts w:ascii="Arial" w:eastAsia="Times New Roman" w:hAnsi="Arial" w:cs="Arial"/>
                <w:sz w:val="18"/>
                <w:szCs w:val="18"/>
              </w:rPr>
            </w:pPr>
          </w:p>
        </w:tc>
        <w:tc>
          <w:tcPr>
            <w:tcW w:w="1231" w:type="dxa"/>
            <w:noWrap/>
            <w:vAlign w:val="center"/>
          </w:tcPr>
          <w:p w:rsidR="002D34A8" w:rsidRPr="00121352" w:rsidRDefault="002D34A8" w:rsidP="00270852">
            <w:pPr>
              <w:jc w:val="center"/>
              <w:rPr>
                <w:rFonts w:ascii="Arial" w:eastAsia="Times New Roman" w:hAnsi="Arial" w:cs="Arial"/>
                <w:b/>
                <w:sz w:val="18"/>
                <w:szCs w:val="18"/>
              </w:rPr>
            </w:pPr>
          </w:p>
        </w:tc>
        <w:tc>
          <w:tcPr>
            <w:tcW w:w="1260" w:type="dxa"/>
            <w:noWrap/>
            <w:vAlign w:val="bottom"/>
          </w:tcPr>
          <w:p w:rsidR="002D34A8" w:rsidRPr="00C82AB9" w:rsidRDefault="002D34A8" w:rsidP="00270852">
            <w:pPr>
              <w:rPr>
                <w:rFonts w:ascii="Arial" w:eastAsia="Times New Roman" w:hAnsi="Arial" w:cs="Arial"/>
                <w:sz w:val="18"/>
                <w:szCs w:val="18"/>
              </w:rPr>
            </w:pPr>
          </w:p>
        </w:tc>
        <w:tc>
          <w:tcPr>
            <w:tcW w:w="900" w:type="dxa"/>
            <w:noWrap/>
            <w:vAlign w:val="center"/>
          </w:tcPr>
          <w:p w:rsidR="002D34A8" w:rsidRPr="00C82AB9" w:rsidRDefault="002D34A8" w:rsidP="00270852">
            <w:pPr>
              <w:jc w:val="center"/>
              <w:rPr>
                <w:rFonts w:ascii="Arial" w:eastAsia="Times New Roman" w:hAnsi="Arial" w:cs="Arial"/>
                <w:sz w:val="18"/>
                <w:szCs w:val="18"/>
              </w:rPr>
            </w:pPr>
          </w:p>
        </w:tc>
        <w:tc>
          <w:tcPr>
            <w:tcW w:w="1320" w:type="dxa"/>
            <w:noWrap/>
            <w:vAlign w:val="bottom"/>
          </w:tcPr>
          <w:p w:rsidR="002D34A8" w:rsidRPr="00C82AB9" w:rsidRDefault="002D34A8" w:rsidP="00270852">
            <w:pPr>
              <w:rPr>
                <w:rFonts w:ascii="Arial" w:eastAsia="Times New Roman" w:hAnsi="Arial" w:cs="Arial"/>
                <w:sz w:val="18"/>
                <w:szCs w:val="18"/>
              </w:rPr>
            </w:pPr>
          </w:p>
        </w:tc>
      </w:tr>
    </w:tbl>
    <w:p w:rsidR="002D34A8" w:rsidRPr="003B3021"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Default="002D34A8" w:rsidP="002D34A8">
      <w:pPr>
        <w:widowControl w:val="0"/>
        <w:suppressAutoHyphens/>
        <w:autoSpaceDE w:val="0"/>
        <w:autoSpaceDN w:val="0"/>
        <w:adjustRightInd w:val="0"/>
        <w:spacing w:before="60" w:after="60"/>
        <w:jc w:val="both"/>
        <w:rPr>
          <w:rFonts w:ascii="Arial" w:hAnsi="Arial" w:cs="Arial"/>
          <w:sz w:val="16"/>
          <w:szCs w:val="16"/>
        </w:rPr>
      </w:pPr>
    </w:p>
    <w:p w:rsidR="002D34A8" w:rsidRPr="000C3880" w:rsidRDefault="002D34A8" w:rsidP="002D34A8">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D34A8" w:rsidRPr="000C3880" w:rsidRDefault="002D34A8" w:rsidP="002D34A8">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D34A8" w:rsidRDefault="002D34A8" w:rsidP="002D34A8">
      <w:pPr>
        <w:spacing w:after="160" w:line="259" w:lineRule="auto"/>
        <w:rPr>
          <w:rFonts w:ascii="Arial" w:hAnsi="Arial" w:cs="Arial"/>
          <w:color w:val="000000"/>
          <w:sz w:val="18"/>
          <w:szCs w:val="18"/>
        </w:rPr>
      </w:pPr>
    </w:p>
    <w:p w:rsidR="002D34A8" w:rsidRDefault="002D34A8" w:rsidP="006B3A2D">
      <w:pPr>
        <w:spacing w:after="160" w:line="259" w:lineRule="auto"/>
        <w:rPr>
          <w:rFonts w:ascii="Arial" w:hAnsi="Arial" w:cs="Arial"/>
          <w:color w:val="000000"/>
          <w:sz w:val="18"/>
          <w:szCs w:val="18"/>
        </w:rPr>
      </w:pPr>
    </w:p>
    <w:p w:rsidR="00570CF5" w:rsidRDefault="00570CF5" w:rsidP="006B3A2D">
      <w:pPr>
        <w:spacing w:after="160" w:line="259" w:lineRule="auto"/>
        <w:rPr>
          <w:rFonts w:ascii="Arial" w:hAnsi="Arial" w:cs="Arial"/>
          <w:color w:val="000000"/>
          <w:sz w:val="18"/>
          <w:szCs w:val="18"/>
        </w:rPr>
      </w:pPr>
    </w:p>
    <w:p w:rsidR="00570CF5" w:rsidRDefault="00570CF5">
      <w:pPr>
        <w:rPr>
          <w:rFonts w:ascii="Arial" w:hAnsi="Arial" w:cs="Arial"/>
          <w:color w:val="000000"/>
          <w:sz w:val="18"/>
          <w:szCs w:val="18"/>
        </w:rPr>
      </w:pPr>
      <w:r>
        <w:rPr>
          <w:rFonts w:ascii="Arial" w:hAnsi="Arial" w:cs="Arial"/>
          <w:color w:val="000000"/>
          <w:sz w:val="18"/>
          <w:szCs w:val="18"/>
        </w:rPr>
        <w:br w:type="page"/>
      </w:r>
    </w:p>
    <w:p w:rsidR="00570CF5" w:rsidRPr="003B3021" w:rsidRDefault="00570CF5" w:rsidP="00570CF5">
      <w:pPr>
        <w:jc w:val="right"/>
        <w:rPr>
          <w:rFonts w:ascii="Arial" w:hAnsi="Arial" w:cs="Arial"/>
          <w:b/>
          <w:bCs/>
          <w:sz w:val="18"/>
          <w:szCs w:val="18"/>
        </w:rPr>
      </w:pPr>
      <w:r w:rsidRPr="003B3021">
        <w:rPr>
          <w:rFonts w:ascii="Arial" w:hAnsi="Arial" w:cs="Arial"/>
          <w:b/>
          <w:bCs/>
          <w:sz w:val="18"/>
          <w:szCs w:val="18"/>
        </w:rPr>
        <w:lastRenderedPageBreak/>
        <w:t>Załącznik Nr 6.1</w:t>
      </w:r>
      <w:r>
        <w:rPr>
          <w:rFonts w:ascii="Arial" w:hAnsi="Arial" w:cs="Arial"/>
          <w:b/>
          <w:bCs/>
          <w:sz w:val="18"/>
          <w:szCs w:val="18"/>
        </w:rPr>
        <w:t>7</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0CF5" w:rsidRPr="003B3021" w:rsidRDefault="00570CF5" w:rsidP="00570CF5">
      <w:pPr>
        <w:ind w:left="2268" w:hanging="2268"/>
        <w:rPr>
          <w:rFonts w:ascii="Arial" w:hAnsi="Arial" w:cs="Arial"/>
          <w:b/>
          <w:bCs/>
        </w:rPr>
      </w:pP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Pakiet Nr 1</w:t>
      </w:r>
      <w:r>
        <w:rPr>
          <w:rFonts w:ascii="Arial" w:hAnsi="Arial" w:cs="Arial"/>
          <w:b/>
          <w:bCs/>
        </w:rPr>
        <w:t>7</w:t>
      </w:r>
      <w:r w:rsidRPr="003B3021">
        <w:rPr>
          <w:rFonts w:ascii="Arial" w:hAnsi="Arial" w:cs="Arial"/>
          <w:b/>
          <w:bCs/>
        </w:rPr>
        <w:t xml:space="preserve"> – </w:t>
      </w:r>
      <w:r w:rsidRPr="00623643">
        <w:rPr>
          <w:rFonts w:ascii="Arial" w:eastAsia="Times New Roman" w:hAnsi="Arial" w:cs="Arial"/>
          <w:b/>
          <w:bCs/>
          <w:color w:val="000000"/>
        </w:rPr>
        <w:t>Czujnik tlenowy</w:t>
      </w:r>
    </w:p>
    <w:p w:rsidR="00570CF5" w:rsidRPr="003B3021" w:rsidRDefault="00570CF5" w:rsidP="00570CF5">
      <w:pPr>
        <w:widowControl w:val="0"/>
        <w:suppressAutoHyphens/>
        <w:autoSpaceDE w:val="0"/>
        <w:autoSpaceDN w:val="0"/>
        <w:adjustRightInd w:val="0"/>
        <w:spacing w:line="360" w:lineRule="auto"/>
        <w:rPr>
          <w:rFonts w:ascii="Arial" w:hAnsi="Arial" w:cs="Arial"/>
        </w:rPr>
      </w:pP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570CF5"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570CF5"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570CF5"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2D34A8" w:rsidRDefault="00570CF5" w:rsidP="00570CF5">
            <w:pPr>
              <w:rPr>
                <w:rFonts w:ascii="Arial" w:hAnsi="Arial" w:cs="Arial"/>
                <w:color w:val="000000"/>
                <w:sz w:val="18"/>
                <w:szCs w:val="18"/>
              </w:rPr>
            </w:pPr>
            <w:r w:rsidRPr="00570CF5">
              <w:rPr>
                <w:rFonts w:ascii="Arial" w:hAnsi="Arial" w:cs="Arial"/>
                <w:color w:val="000000"/>
                <w:sz w:val="18"/>
                <w:szCs w:val="18"/>
              </w:rPr>
              <w:t>Czujnik tlenowy do aparatu do znieczulenia S/5AESTIVA, S/5AESPIRE</w:t>
            </w:r>
          </w:p>
        </w:tc>
        <w:tc>
          <w:tcPr>
            <w:tcW w:w="1762" w:type="dxa"/>
            <w:tcBorders>
              <w:top w:val="single" w:sz="4" w:space="0" w:color="auto"/>
              <w:left w:val="nil"/>
              <w:bottom w:val="single" w:sz="4" w:space="0" w:color="auto"/>
              <w:right w:val="single" w:sz="4" w:space="0" w:color="auto"/>
            </w:tcBorders>
            <w:vAlign w:val="center"/>
          </w:tcPr>
          <w:p w:rsidR="00570CF5" w:rsidRPr="002D34A8"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2D34A8"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2D34A8" w:rsidRDefault="00570CF5" w:rsidP="00270852">
            <w:pPr>
              <w:jc w:val="center"/>
              <w:rPr>
                <w:rFonts w:ascii="Arial" w:hAnsi="Arial" w:cs="Arial"/>
                <w:color w:val="000000"/>
                <w:sz w:val="18"/>
                <w:szCs w:val="18"/>
              </w:rPr>
            </w:pPr>
            <w:r w:rsidRPr="002D34A8">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hAnsi="Arial" w:cs="Arial"/>
                <w:color w:val="000000"/>
                <w:sz w:val="18"/>
                <w:szCs w:val="18"/>
              </w:rPr>
            </w:pPr>
            <w:r>
              <w:rPr>
                <w:rFonts w:ascii="Arial" w:hAnsi="Arial" w:cs="Arial"/>
                <w:color w:val="000000"/>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570CF5" w:rsidRPr="002D34A8" w:rsidRDefault="00570CF5" w:rsidP="00270852">
            <w:pPr>
              <w:rPr>
                <w:rFonts w:ascii="Arial" w:hAnsi="Arial" w:cs="Arial"/>
                <w:color w:val="000000"/>
                <w:sz w:val="18"/>
                <w:szCs w:val="18"/>
              </w:rPr>
            </w:pPr>
          </w:p>
        </w:tc>
        <w:tc>
          <w:tcPr>
            <w:tcW w:w="1762" w:type="dxa"/>
            <w:tcBorders>
              <w:top w:val="single" w:sz="4" w:space="0" w:color="auto"/>
            </w:tcBorders>
            <w:vAlign w:val="center"/>
          </w:tcPr>
          <w:p w:rsidR="00570CF5" w:rsidRPr="002D34A8" w:rsidRDefault="00570CF5" w:rsidP="00270852">
            <w:pPr>
              <w:jc w:val="center"/>
              <w:rPr>
                <w:rFonts w:ascii="Arial" w:eastAsia="Times New Roman" w:hAnsi="Arial" w:cs="Arial"/>
                <w:sz w:val="18"/>
                <w:szCs w:val="18"/>
              </w:rPr>
            </w:pPr>
          </w:p>
        </w:tc>
        <w:tc>
          <w:tcPr>
            <w:tcW w:w="1577" w:type="dxa"/>
            <w:tcBorders>
              <w:top w:val="single" w:sz="4" w:space="0" w:color="auto"/>
            </w:tcBorders>
            <w:vAlign w:val="center"/>
          </w:tcPr>
          <w:p w:rsidR="00570CF5" w:rsidRPr="002D34A8" w:rsidRDefault="00570CF5"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570CF5" w:rsidRPr="002D34A8" w:rsidRDefault="00570CF5" w:rsidP="00270852">
            <w:pPr>
              <w:jc w:val="center"/>
              <w:rPr>
                <w:rFonts w:ascii="Arial" w:hAnsi="Arial" w:cs="Arial"/>
                <w:color w:val="000000"/>
                <w:sz w:val="18"/>
                <w:szCs w:val="18"/>
              </w:rPr>
            </w:pPr>
          </w:p>
        </w:tc>
        <w:tc>
          <w:tcPr>
            <w:tcW w:w="1050" w:type="dxa"/>
            <w:tcBorders>
              <w:top w:val="single" w:sz="4" w:space="0" w:color="auto"/>
            </w:tcBorders>
            <w:noWrap/>
            <w:vAlign w:val="center"/>
          </w:tcPr>
          <w:p w:rsidR="00570CF5" w:rsidRPr="002D34A8" w:rsidRDefault="00570CF5" w:rsidP="00270852">
            <w:pPr>
              <w:jc w:val="center"/>
              <w:rPr>
                <w:rFonts w:ascii="Arial" w:hAnsi="Arial" w:cs="Arial"/>
                <w:color w:val="000000"/>
                <w:sz w:val="18"/>
                <w:szCs w:val="18"/>
              </w:rPr>
            </w:pPr>
          </w:p>
        </w:tc>
        <w:tc>
          <w:tcPr>
            <w:tcW w:w="1231" w:type="dxa"/>
            <w:tcBorders>
              <w:top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320" w:type="dxa"/>
            <w:tcBorders>
              <w:top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noWrap/>
            <w:vAlign w:val="center"/>
          </w:tcPr>
          <w:p w:rsidR="00570CF5" w:rsidRPr="00C82AB9" w:rsidRDefault="00570CF5" w:rsidP="00270852">
            <w:pPr>
              <w:jc w:val="center"/>
              <w:rPr>
                <w:rFonts w:ascii="Arial" w:eastAsia="Times New Roman" w:hAnsi="Arial" w:cs="Arial"/>
                <w:sz w:val="18"/>
                <w:szCs w:val="18"/>
              </w:rPr>
            </w:pPr>
          </w:p>
        </w:tc>
        <w:tc>
          <w:tcPr>
            <w:tcW w:w="4309" w:type="dxa"/>
            <w:noWrap/>
            <w:vAlign w:val="center"/>
          </w:tcPr>
          <w:p w:rsidR="00570CF5" w:rsidRPr="00C82AB9" w:rsidRDefault="00570CF5" w:rsidP="00270852">
            <w:pPr>
              <w:jc w:val="center"/>
              <w:rPr>
                <w:rFonts w:ascii="Arial" w:eastAsia="Times New Roman" w:hAnsi="Arial" w:cs="Arial"/>
                <w:sz w:val="18"/>
                <w:szCs w:val="18"/>
              </w:rPr>
            </w:pPr>
          </w:p>
        </w:tc>
        <w:tc>
          <w:tcPr>
            <w:tcW w:w="1762" w:type="dxa"/>
            <w:vAlign w:val="center"/>
          </w:tcPr>
          <w:p w:rsidR="00570CF5" w:rsidRPr="00C82AB9" w:rsidRDefault="00570CF5" w:rsidP="00270852">
            <w:pPr>
              <w:jc w:val="center"/>
              <w:rPr>
                <w:rFonts w:ascii="Arial" w:eastAsia="Times New Roman" w:hAnsi="Arial" w:cs="Arial"/>
                <w:sz w:val="18"/>
                <w:szCs w:val="18"/>
              </w:rPr>
            </w:pPr>
          </w:p>
        </w:tc>
        <w:tc>
          <w:tcPr>
            <w:tcW w:w="1577" w:type="dxa"/>
            <w:vAlign w:val="center"/>
          </w:tcPr>
          <w:p w:rsidR="00570CF5" w:rsidRPr="00C82AB9" w:rsidRDefault="00570CF5" w:rsidP="00270852">
            <w:pPr>
              <w:jc w:val="center"/>
              <w:rPr>
                <w:rFonts w:ascii="Arial" w:eastAsia="Times New Roman" w:hAnsi="Arial" w:cs="Arial"/>
                <w:sz w:val="18"/>
                <w:szCs w:val="18"/>
              </w:rPr>
            </w:pPr>
          </w:p>
        </w:tc>
        <w:tc>
          <w:tcPr>
            <w:tcW w:w="720" w:type="dxa"/>
            <w:noWrap/>
            <w:vAlign w:val="center"/>
          </w:tcPr>
          <w:p w:rsidR="00570CF5" w:rsidRPr="00C82AB9" w:rsidRDefault="00570CF5" w:rsidP="00270852">
            <w:pPr>
              <w:jc w:val="center"/>
              <w:rPr>
                <w:rFonts w:ascii="Arial" w:eastAsia="Times New Roman" w:hAnsi="Arial" w:cs="Arial"/>
                <w:color w:val="000000"/>
                <w:sz w:val="18"/>
                <w:szCs w:val="18"/>
              </w:rPr>
            </w:pPr>
          </w:p>
        </w:tc>
        <w:tc>
          <w:tcPr>
            <w:tcW w:w="1050" w:type="dxa"/>
            <w:noWrap/>
            <w:vAlign w:val="center"/>
          </w:tcPr>
          <w:p w:rsidR="00570CF5" w:rsidRPr="00C82AB9" w:rsidRDefault="00570CF5" w:rsidP="00270852">
            <w:pPr>
              <w:jc w:val="center"/>
              <w:rPr>
                <w:rFonts w:ascii="Arial" w:eastAsia="Times New Roman" w:hAnsi="Arial" w:cs="Arial"/>
                <w:sz w:val="18"/>
                <w:szCs w:val="18"/>
              </w:rPr>
            </w:pPr>
          </w:p>
        </w:tc>
        <w:tc>
          <w:tcPr>
            <w:tcW w:w="1231" w:type="dxa"/>
            <w:noWrap/>
            <w:vAlign w:val="center"/>
          </w:tcPr>
          <w:p w:rsidR="00570CF5" w:rsidRPr="00121352" w:rsidRDefault="00570CF5" w:rsidP="00270852">
            <w:pPr>
              <w:jc w:val="center"/>
              <w:rPr>
                <w:rFonts w:ascii="Arial" w:eastAsia="Times New Roman" w:hAnsi="Arial" w:cs="Arial"/>
                <w:b/>
                <w:sz w:val="18"/>
                <w:szCs w:val="18"/>
              </w:rPr>
            </w:pPr>
          </w:p>
        </w:tc>
        <w:tc>
          <w:tcPr>
            <w:tcW w:w="1260" w:type="dxa"/>
            <w:noWrap/>
            <w:vAlign w:val="bottom"/>
          </w:tcPr>
          <w:p w:rsidR="00570CF5" w:rsidRPr="00C82AB9" w:rsidRDefault="00570CF5" w:rsidP="00270852">
            <w:pPr>
              <w:rPr>
                <w:rFonts w:ascii="Arial" w:eastAsia="Times New Roman" w:hAnsi="Arial" w:cs="Arial"/>
                <w:sz w:val="18"/>
                <w:szCs w:val="18"/>
              </w:rPr>
            </w:pPr>
          </w:p>
        </w:tc>
        <w:tc>
          <w:tcPr>
            <w:tcW w:w="900" w:type="dxa"/>
            <w:noWrap/>
            <w:vAlign w:val="center"/>
          </w:tcPr>
          <w:p w:rsidR="00570CF5" w:rsidRPr="00C82AB9" w:rsidRDefault="00570CF5" w:rsidP="00270852">
            <w:pPr>
              <w:jc w:val="center"/>
              <w:rPr>
                <w:rFonts w:ascii="Arial" w:eastAsia="Times New Roman" w:hAnsi="Arial" w:cs="Arial"/>
                <w:sz w:val="18"/>
                <w:szCs w:val="18"/>
              </w:rPr>
            </w:pPr>
          </w:p>
        </w:tc>
        <w:tc>
          <w:tcPr>
            <w:tcW w:w="1320" w:type="dxa"/>
            <w:noWrap/>
            <w:vAlign w:val="bottom"/>
          </w:tcPr>
          <w:p w:rsidR="00570CF5" w:rsidRPr="00C82AB9" w:rsidRDefault="00570CF5" w:rsidP="00270852">
            <w:pPr>
              <w:rPr>
                <w:rFonts w:ascii="Arial" w:eastAsia="Times New Roman" w:hAnsi="Arial" w:cs="Arial"/>
                <w:sz w:val="18"/>
                <w:szCs w:val="18"/>
              </w:rPr>
            </w:pPr>
          </w:p>
        </w:tc>
      </w:tr>
    </w:tbl>
    <w:p w:rsidR="00570CF5" w:rsidRPr="003B3021"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Pr="000C3880" w:rsidRDefault="00570CF5" w:rsidP="00570CF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570CF5" w:rsidRPr="000C3880" w:rsidRDefault="00570CF5" w:rsidP="00570CF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570CF5">
      <w:pPr>
        <w:spacing w:after="160" w:line="259" w:lineRule="auto"/>
        <w:rPr>
          <w:rFonts w:ascii="Arial" w:hAnsi="Arial" w:cs="Arial"/>
          <w:color w:val="000000"/>
          <w:sz w:val="18"/>
          <w:szCs w:val="18"/>
        </w:rPr>
      </w:pPr>
    </w:p>
    <w:p w:rsidR="00570CF5" w:rsidRPr="003B3021" w:rsidRDefault="00570CF5" w:rsidP="00570CF5">
      <w:pPr>
        <w:jc w:val="right"/>
        <w:rPr>
          <w:rFonts w:ascii="Arial" w:hAnsi="Arial" w:cs="Arial"/>
          <w:b/>
          <w:bCs/>
          <w:sz w:val="18"/>
          <w:szCs w:val="18"/>
        </w:rPr>
      </w:pPr>
      <w:r>
        <w:rPr>
          <w:rFonts w:ascii="Arial" w:hAnsi="Arial" w:cs="Arial"/>
          <w:color w:val="000000"/>
          <w:sz w:val="18"/>
          <w:szCs w:val="18"/>
        </w:rPr>
        <w:br w:type="page"/>
      </w:r>
      <w:r w:rsidRPr="003B3021">
        <w:rPr>
          <w:rFonts w:ascii="Arial" w:hAnsi="Arial" w:cs="Arial"/>
          <w:b/>
          <w:bCs/>
          <w:sz w:val="18"/>
          <w:szCs w:val="18"/>
        </w:rPr>
        <w:lastRenderedPageBreak/>
        <w:t>Załącznik Nr 6.1</w:t>
      </w:r>
      <w:r>
        <w:rPr>
          <w:rFonts w:ascii="Arial" w:hAnsi="Arial" w:cs="Arial"/>
          <w:b/>
          <w:bCs/>
          <w:sz w:val="18"/>
          <w:szCs w:val="18"/>
        </w:rPr>
        <w:t>8</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0CF5" w:rsidRPr="003B3021" w:rsidRDefault="00570CF5" w:rsidP="00570CF5">
      <w:pPr>
        <w:ind w:left="2268" w:hanging="2268"/>
        <w:rPr>
          <w:rFonts w:ascii="Arial" w:hAnsi="Arial" w:cs="Arial"/>
          <w:b/>
          <w:bCs/>
        </w:rPr>
      </w:pP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Pakiet Nr 1</w:t>
      </w:r>
      <w:r>
        <w:rPr>
          <w:rFonts w:ascii="Arial" w:hAnsi="Arial" w:cs="Arial"/>
          <w:b/>
          <w:bCs/>
        </w:rPr>
        <w:t>8</w:t>
      </w:r>
      <w:r w:rsidRPr="003B3021">
        <w:rPr>
          <w:rFonts w:ascii="Arial" w:hAnsi="Arial" w:cs="Arial"/>
          <w:b/>
          <w:bCs/>
        </w:rPr>
        <w:t xml:space="preserve"> – </w:t>
      </w:r>
      <w:r w:rsidRPr="00623643">
        <w:rPr>
          <w:rFonts w:ascii="Arial" w:eastAsia="Times New Roman" w:hAnsi="Arial" w:cs="Arial"/>
          <w:b/>
          <w:bCs/>
          <w:color w:val="000000"/>
        </w:rPr>
        <w:t>Worek (kaczka) jednorazowa na mocz</w:t>
      </w:r>
    </w:p>
    <w:p w:rsidR="00570CF5" w:rsidRPr="003B3021" w:rsidRDefault="00570CF5" w:rsidP="00570CF5">
      <w:pPr>
        <w:widowControl w:val="0"/>
        <w:suppressAutoHyphens/>
        <w:autoSpaceDE w:val="0"/>
        <w:autoSpaceDN w:val="0"/>
        <w:adjustRightInd w:val="0"/>
        <w:spacing w:line="360" w:lineRule="auto"/>
        <w:rPr>
          <w:rFonts w:ascii="Arial" w:hAnsi="Arial" w:cs="Arial"/>
        </w:rPr>
      </w:pP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570CF5"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570CF5"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570CF5" w:rsidRPr="00C82AB9" w:rsidTr="00570CF5">
        <w:trPr>
          <w:trHeight w:val="1579"/>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570CF5" w:rsidRDefault="00570CF5" w:rsidP="00570CF5">
            <w:pPr>
              <w:rPr>
                <w:rFonts w:ascii="Arial" w:hAnsi="Arial" w:cs="Arial"/>
                <w:color w:val="000000"/>
                <w:sz w:val="18"/>
                <w:szCs w:val="18"/>
              </w:rPr>
            </w:pPr>
            <w:r w:rsidRPr="00570CF5">
              <w:rPr>
                <w:rFonts w:ascii="Arial" w:hAnsi="Arial" w:cs="Arial"/>
                <w:color w:val="000000"/>
                <w:sz w:val="18"/>
                <w:szCs w:val="18"/>
              </w:rPr>
              <w:t>Worek (kaczka) jednorazowa na mocz z zastawką.</w:t>
            </w:r>
            <w:r w:rsidRPr="00570CF5">
              <w:rPr>
                <w:rFonts w:ascii="Arial" w:hAnsi="Arial" w:cs="Arial"/>
                <w:color w:val="000000"/>
                <w:sz w:val="18"/>
                <w:szCs w:val="18"/>
              </w:rPr>
              <w:br/>
              <w:t xml:space="preserve">Pojemność 1500 ml z podziałką co 500 ml, wykonany z folii PP wysokiej jakości, wyposażony w zastawkę </w:t>
            </w:r>
            <w:proofErr w:type="spellStart"/>
            <w:r w:rsidRPr="00570CF5">
              <w:rPr>
                <w:rFonts w:ascii="Arial" w:hAnsi="Arial" w:cs="Arial"/>
                <w:color w:val="000000"/>
                <w:sz w:val="18"/>
                <w:szCs w:val="18"/>
              </w:rPr>
              <w:t>antyzwrotną</w:t>
            </w:r>
            <w:proofErr w:type="spellEnd"/>
            <w:r w:rsidRPr="00570CF5">
              <w:rPr>
                <w:rFonts w:ascii="Arial" w:hAnsi="Arial" w:cs="Arial"/>
                <w:color w:val="000000"/>
                <w:sz w:val="18"/>
                <w:szCs w:val="18"/>
              </w:rPr>
              <w:t>, obrotowy lejek z wygodnym uchwytem, wykonany z wysokiej jakości tworzywa sztucznego, uniwersalny, do zastosowania u dorosłych i dzieci, wyrób niesterylny.</w:t>
            </w:r>
          </w:p>
          <w:p w:rsidR="00570CF5" w:rsidRPr="00570CF5" w:rsidRDefault="00570CF5" w:rsidP="00270852">
            <w:pPr>
              <w:rPr>
                <w:rFonts w:ascii="Arial" w:hAnsi="Arial" w:cs="Arial"/>
                <w:color w:val="000000"/>
                <w:sz w:val="18"/>
                <w:szCs w:val="18"/>
              </w:rPr>
            </w:pP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570CF5" w:rsidRDefault="00570CF5" w:rsidP="00570CF5">
            <w:pPr>
              <w:jc w:val="center"/>
              <w:rPr>
                <w:rFonts w:ascii="Arial" w:hAnsi="Arial" w:cs="Arial"/>
                <w:color w:val="000000"/>
                <w:sz w:val="18"/>
                <w:szCs w:val="18"/>
              </w:rPr>
            </w:pPr>
            <w:r w:rsidRPr="00570CF5">
              <w:rPr>
                <w:rFonts w:ascii="Arial" w:hAnsi="Arial" w:cs="Arial"/>
                <w:color w:val="000000"/>
                <w:sz w:val="18"/>
                <w:szCs w:val="18"/>
              </w:rPr>
              <w:t>szt.</w:t>
            </w:r>
          </w:p>
          <w:p w:rsidR="00570CF5" w:rsidRPr="00570CF5" w:rsidRDefault="00570CF5" w:rsidP="00270852">
            <w:pPr>
              <w:jc w:val="center"/>
              <w:rPr>
                <w:rFonts w:ascii="Arial" w:hAnsi="Arial" w:cs="Arial"/>
                <w:color w:val="000000"/>
                <w:sz w:val="18"/>
                <w:szCs w:val="18"/>
              </w:rPr>
            </w:pPr>
          </w:p>
        </w:tc>
        <w:tc>
          <w:tcPr>
            <w:tcW w:w="1050" w:type="dxa"/>
            <w:tcBorders>
              <w:top w:val="single" w:sz="4" w:space="0" w:color="auto"/>
              <w:left w:val="nil"/>
              <w:bottom w:val="single" w:sz="4" w:space="0" w:color="auto"/>
              <w:right w:val="single" w:sz="4" w:space="0" w:color="auto"/>
            </w:tcBorders>
            <w:noWrap/>
            <w:vAlign w:val="center"/>
          </w:tcPr>
          <w:p w:rsidR="00570CF5" w:rsidRPr="00570CF5" w:rsidRDefault="00570CF5" w:rsidP="00570CF5">
            <w:pPr>
              <w:jc w:val="center"/>
              <w:rPr>
                <w:rFonts w:ascii="Arial" w:hAnsi="Arial" w:cs="Arial"/>
                <w:color w:val="000000"/>
                <w:sz w:val="18"/>
                <w:szCs w:val="18"/>
              </w:rPr>
            </w:pPr>
            <w:r w:rsidRPr="00570CF5">
              <w:rPr>
                <w:rFonts w:ascii="Arial" w:hAnsi="Arial" w:cs="Arial"/>
                <w:color w:val="000000"/>
                <w:sz w:val="18"/>
                <w:szCs w:val="18"/>
              </w:rPr>
              <w:t>300</w:t>
            </w:r>
          </w:p>
          <w:p w:rsidR="00570CF5" w:rsidRPr="00570CF5" w:rsidRDefault="00570CF5" w:rsidP="00270852">
            <w:pPr>
              <w:jc w:val="center"/>
              <w:rPr>
                <w:rFonts w:ascii="Arial" w:hAnsi="Arial" w:cs="Arial"/>
                <w:color w:val="000000"/>
                <w:sz w:val="18"/>
                <w:szCs w:val="18"/>
              </w:rPr>
            </w:pPr>
          </w:p>
        </w:tc>
        <w:tc>
          <w:tcPr>
            <w:tcW w:w="1231" w:type="dxa"/>
            <w:tcBorders>
              <w:top w:val="single" w:sz="4" w:space="0" w:color="auto"/>
              <w:left w:val="nil"/>
              <w:bottom w:val="single" w:sz="4" w:space="0" w:color="auto"/>
              <w:right w:val="single" w:sz="4" w:space="0" w:color="auto"/>
            </w:tcBorders>
            <w:noWrap/>
            <w:vAlign w:val="center"/>
          </w:tcPr>
          <w:p w:rsidR="00570CF5" w:rsidRPr="00570CF5"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bl>
    <w:p w:rsidR="00570CF5" w:rsidRPr="003B3021"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Pr="000C3880" w:rsidRDefault="00570CF5" w:rsidP="00570CF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570CF5" w:rsidRPr="000C3880" w:rsidRDefault="00570CF5" w:rsidP="00570CF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570CF5">
      <w:pPr>
        <w:spacing w:after="160" w:line="259" w:lineRule="auto"/>
        <w:rPr>
          <w:rFonts w:ascii="Arial" w:hAnsi="Arial" w:cs="Arial"/>
          <w:color w:val="000000"/>
          <w:sz w:val="18"/>
          <w:szCs w:val="18"/>
        </w:rPr>
      </w:pPr>
    </w:p>
    <w:p w:rsidR="00570CF5" w:rsidRDefault="00570CF5">
      <w:pPr>
        <w:rPr>
          <w:rFonts w:ascii="Arial" w:hAnsi="Arial" w:cs="Arial"/>
          <w:color w:val="000000"/>
          <w:sz w:val="18"/>
          <w:szCs w:val="18"/>
        </w:rPr>
      </w:pPr>
      <w:r>
        <w:rPr>
          <w:rFonts w:ascii="Arial" w:hAnsi="Arial" w:cs="Arial"/>
          <w:color w:val="000000"/>
          <w:sz w:val="18"/>
          <w:szCs w:val="18"/>
        </w:rPr>
        <w:br w:type="page"/>
      </w:r>
    </w:p>
    <w:p w:rsidR="00570CF5" w:rsidRPr="003B3021" w:rsidRDefault="00570CF5" w:rsidP="00570CF5">
      <w:pPr>
        <w:jc w:val="right"/>
        <w:rPr>
          <w:rFonts w:ascii="Arial" w:hAnsi="Arial" w:cs="Arial"/>
          <w:b/>
          <w:bCs/>
          <w:sz w:val="18"/>
          <w:szCs w:val="18"/>
        </w:rPr>
      </w:pPr>
      <w:r w:rsidRPr="003B3021">
        <w:rPr>
          <w:rFonts w:ascii="Arial" w:hAnsi="Arial" w:cs="Arial"/>
          <w:b/>
          <w:bCs/>
          <w:sz w:val="18"/>
          <w:szCs w:val="18"/>
        </w:rPr>
        <w:lastRenderedPageBreak/>
        <w:t>Załącznik Nr 6.1</w:t>
      </w:r>
      <w:r>
        <w:rPr>
          <w:rFonts w:ascii="Arial" w:hAnsi="Arial" w:cs="Arial"/>
          <w:b/>
          <w:bCs/>
          <w:sz w:val="18"/>
          <w:szCs w:val="18"/>
        </w:rPr>
        <w:t>9</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Pakiet Nr 1</w:t>
      </w:r>
      <w:r>
        <w:rPr>
          <w:rFonts w:ascii="Arial" w:hAnsi="Arial" w:cs="Arial"/>
          <w:b/>
          <w:bCs/>
        </w:rPr>
        <w:t>9</w:t>
      </w:r>
      <w:r w:rsidRPr="003B3021">
        <w:rPr>
          <w:rFonts w:ascii="Arial" w:hAnsi="Arial" w:cs="Arial"/>
          <w:b/>
          <w:bCs/>
        </w:rPr>
        <w:t xml:space="preserve"> – </w:t>
      </w:r>
      <w:r w:rsidRPr="00623643">
        <w:rPr>
          <w:rFonts w:ascii="Arial" w:eastAsia="Times New Roman" w:hAnsi="Arial" w:cs="Arial"/>
          <w:b/>
          <w:bCs/>
          <w:color w:val="000000"/>
        </w:rPr>
        <w:t>Mankiety do mierzenia ciśnienia</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570CF5"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570CF5"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570CF5"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570CF5" w:rsidRPr="00570CF5" w:rsidRDefault="00570CF5" w:rsidP="007C64B8">
            <w:pPr>
              <w:rPr>
                <w:rFonts w:ascii="Arial" w:hAnsi="Arial" w:cs="Arial"/>
                <w:color w:val="000000"/>
                <w:sz w:val="18"/>
                <w:szCs w:val="18"/>
              </w:rPr>
            </w:pPr>
            <w:r w:rsidRPr="00570CF5">
              <w:rPr>
                <w:rFonts w:ascii="Arial" w:hAnsi="Arial" w:cs="Arial"/>
                <w:color w:val="000000"/>
                <w:sz w:val="18"/>
                <w:szCs w:val="18"/>
              </w:rPr>
              <w:t xml:space="preserve">Mankiet do mierzenia ciśnienia, rozmiar 10 typu </w:t>
            </w:r>
            <w:proofErr w:type="spellStart"/>
            <w:r w:rsidRPr="00570CF5">
              <w:rPr>
                <w:rFonts w:ascii="Arial" w:hAnsi="Arial" w:cs="Arial"/>
                <w:color w:val="000000"/>
                <w:sz w:val="18"/>
                <w:szCs w:val="18"/>
              </w:rPr>
              <w:t>Flexiport</w:t>
            </w:r>
            <w:proofErr w:type="spellEnd"/>
            <w:r w:rsidRPr="00570CF5">
              <w:rPr>
                <w:rFonts w:ascii="Arial" w:hAnsi="Arial" w:cs="Arial"/>
                <w:color w:val="000000"/>
                <w:sz w:val="18"/>
                <w:szCs w:val="18"/>
              </w:rPr>
              <w:t>,</w:t>
            </w:r>
            <w:r w:rsidR="000A5C7D">
              <w:rPr>
                <w:rFonts w:ascii="Arial" w:hAnsi="Arial" w:cs="Arial"/>
                <w:color w:val="000000"/>
                <w:sz w:val="18"/>
                <w:szCs w:val="18"/>
              </w:rPr>
              <w:t xml:space="preserve"> </w:t>
            </w:r>
            <w:r w:rsidRPr="00570CF5">
              <w:rPr>
                <w:rFonts w:ascii="Arial" w:hAnsi="Arial" w:cs="Arial"/>
                <w:color w:val="000000"/>
                <w:sz w:val="18"/>
                <w:szCs w:val="18"/>
              </w:rPr>
              <w:t>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7</w:t>
            </w:r>
          </w:p>
        </w:tc>
        <w:tc>
          <w:tcPr>
            <w:tcW w:w="1231"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570CF5" w:rsidRPr="00570CF5" w:rsidRDefault="00570CF5">
            <w:pPr>
              <w:rPr>
                <w:rFonts w:ascii="Arial" w:hAnsi="Arial" w:cs="Arial"/>
                <w:color w:val="000000"/>
                <w:sz w:val="18"/>
                <w:szCs w:val="18"/>
              </w:rPr>
            </w:pPr>
            <w:r w:rsidRPr="00570CF5">
              <w:rPr>
                <w:rFonts w:ascii="Arial" w:hAnsi="Arial" w:cs="Arial"/>
                <w:color w:val="000000"/>
                <w:sz w:val="18"/>
                <w:szCs w:val="18"/>
              </w:rPr>
              <w:t xml:space="preserve">Mankiet do mierzenia ciśnienia, rozmiar 11 typu </w:t>
            </w:r>
            <w:proofErr w:type="spellStart"/>
            <w:r w:rsidRPr="00570CF5">
              <w:rPr>
                <w:rFonts w:ascii="Arial" w:hAnsi="Arial" w:cs="Arial"/>
                <w:color w:val="000000"/>
                <w:sz w:val="18"/>
                <w:szCs w:val="18"/>
              </w:rPr>
              <w:t>Flexiport</w:t>
            </w:r>
            <w:proofErr w:type="spellEnd"/>
            <w:r w:rsidRPr="00570CF5">
              <w:rPr>
                <w:rFonts w:ascii="Arial" w:hAnsi="Arial" w:cs="Arial"/>
                <w:color w:val="000000"/>
                <w:sz w:val="18"/>
                <w:szCs w:val="18"/>
              </w:rPr>
              <w:t>, 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25</w:t>
            </w:r>
          </w:p>
        </w:tc>
        <w:tc>
          <w:tcPr>
            <w:tcW w:w="1231"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Default="00570CF5"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bottom"/>
          </w:tcPr>
          <w:p w:rsidR="00570CF5" w:rsidRPr="00570CF5" w:rsidRDefault="00570CF5">
            <w:pPr>
              <w:rPr>
                <w:rFonts w:ascii="Arial" w:hAnsi="Arial" w:cs="Arial"/>
                <w:color w:val="000000"/>
                <w:sz w:val="18"/>
                <w:szCs w:val="18"/>
              </w:rPr>
            </w:pPr>
            <w:r w:rsidRPr="00570CF5">
              <w:rPr>
                <w:rFonts w:ascii="Arial" w:hAnsi="Arial" w:cs="Arial"/>
                <w:color w:val="000000"/>
                <w:sz w:val="18"/>
                <w:szCs w:val="18"/>
              </w:rPr>
              <w:t xml:space="preserve">Mankiet do mierzenia ciśnienia, rozmiar 11L typu </w:t>
            </w:r>
            <w:proofErr w:type="spellStart"/>
            <w:r w:rsidRPr="00570CF5">
              <w:rPr>
                <w:rFonts w:ascii="Arial" w:hAnsi="Arial" w:cs="Arial"/>
                <w:color w:val="000000"/>
                <w:sz w:val="18"/>
                <w:szCs w:val="18"/>
              </w:rPr>
              <w:t>Flexiport</w:t>
            </w:r>
            <w:proofErr w:type="spellEnd"/>
            <w:r w:rsidRPr="00570CF5">
              <w:rPr>
                <w:rFonts w:ascii="Arial" w:hAnsi="Arial" w:cs="Arial"/>
                <w:color w:val="000000"/>
                <w:sz w:val="18"/>
                <w:szCs w:val="18"/>
              </w:rPr>
              <w:t>, 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5</w:t>
            </w:r>
          </w:p>
        </w:tc>
        <w:tc>
          <w:tcPr>
            <w:tcW w:w="1231"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Default="00570CF5" w:rsidP="00570CF5">
            <w:pPr>
              <w:jc w:val="center"/>
            </w:pPr>
            <w:r w:rsidRPr="00604291">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Default="00570CF5" w:rsidP="0027085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bottom"/>
          </w:tcPr>
          <w:p w:rsidR="00570CF5" w:rsidRPr="00570CF5" w:rsidRDefault="00570CF5">
            <w:pPr>
              <w:rPr>
                <w:rFonts w:ascii="Arial" w:hAnsi="Arial" w:cs="Arial"/>
                <w:color w:val="000000"/>
                <w:sz w:val="18"/>
                <w:szCs w:val="18"/>
              </w:rPr>
            </w:pPr>
            <w:r w:rsidRPr="00570CF5">
              <w:rPr>
                <w:rFonts w:ascii="Arial" w:hAnsi="Arial" w:cs="Arial"/>
                <w:color w:val="000000"/>
                <w:sz w:val="18"/>
                <w:szCs w:val="18"/>
              </w:rPr>
              <w:t xml:space="preserve">Port  do połączenia z mankietem typu </w:t>
            </w:r>
            <w:proofErr w:type="spellStart"/>
            <w:r w:rsidRPr="00570CF5">
              <w:rPr>
                <w:rFonts w:ascii="Arial" w:hAnsi="Arial" w:cs="Arial"/>
                <w:color w:val="000000"/>
                <w:sz w:val="18"/>
                <w:szCs w:val="18"/>
              </w:rPr>
              <w:t>FlexiPort</w:t>
            </w:r>
            <w:proofErr w:type="spellEnd"/>
            <w:r w:rsidRPr="00570CF5">
              <w:rPr>
                <w:rFonts w:ascii="Arial" w:hAnsi="Arial" w:cs="Arial"/>
                <w:color w:val="000000"/>
                <w:sz w:val="18"/>
                <w:szCs w:val="18"/>
              </w:rPr>
              <w:t xml:space="preserve"> dwuprzewodowy </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10</w:t>
            </w:r>
          </w:p>
        </w:tc>
        <w:tc>
          <w:tcPr>
            <w:tcW w:w="1231"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Default="00570CF5" w:rsidP="00570CF5">
            <w:pPr>
              <w:jc w:val="center"/>
            </w:pPr>
            <w:r w:rsidRPr="00604291">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1762" w:type="dxa"/>
            <w:tcBorders>
              <w:top w:val="single" w:sz="4" w:space="0" w:color="auto"/>
            </w:tcBorders>
            <w:vAlign w:val="center"/>
          </w:tcPr>
          <w:p w:rsidR="00570CF5" w:rsidRPr="00C82AB9" w:rsidRDefault="00570CF5" w:rsidP="00270852">
            <w:pPr>
              <w:jc w:val="center"/>
              <w:rPr>
                <w:rFonts w:ascii="Arial" w:eastAsia="Times New Roman" w:hAnsi="Arial" w:cs="Arial"/>
                <w:sz w:val="18"/>
                <w:szCs w:val="18"/>
              </w:rPr>
            </w:pPr>
          </w:p>
        </w:tc>
        <w:tc>
          <w:tcPr>
            <w:tcW w:w="1577" w:type="dxa"/>
            <w:tcBorders>
              <w:top w:val="single" w:sz="4" w:space="0" w:color="auto"/>
            </w:tcBorders>
            <w:vAlign w:val="center"/>
          </w:tcPr>
          <w:p w:rsidR="00570CF5" w:rsidRPr="00C82AB9" w:rsidRDefault="00570CF5"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570CF5" w:rsidRPr="00C82AB9" w:rsidRDefault="00570CF5" w:rsidP="00270852">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570CF5" w:rsidRPr="00121352" w:rsidRDefault="00570CF5"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570CF5" w:rsidRPr="00C82AB9" w:rsidRDefault="00570CF5"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570CF5" w:rsidRPr="00C82AB9" w:rsidRDefault="00570CF5" w:rsidP="00270852">
            <w:pPr>
              <w:rPr>
                <w:rFonts w:ascii="Arial" w:eastAsia="Times New Roman" w:hAnsi="Arial" w:cs="Arial"/>
                <w:sz w:val="18"/>
                <w:szCs w:val="18"/>
              </w:rPr>
            </w:pPr>
          </w:p>
        </w:tc>
      </w:tr>
    </w:tbl>
    <w:p w:rsidR="00570CF5" w:rsidRPr="000C3880" w:rsidRDefault="00570CF5" w:rsidP="00570CF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570CF5" w:rsidRPr="000C3880" w:rsidRDefault="00570CF5" w:rsidP="00570CF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570CF5">
      <w:pPr>
        <w:spacing w:after="160" w:line="259" w:lineRule="auto"/>
        <w:rPr>
          <w:rFonts w:ascii="Arial" w:hAnsi="Arial" w:cs="Arial"/>
          <w:color w:val="000000"/>
          <w:sz w:val="18"/>
          <w:szCs w:val="18"/>
        </w:rPr>
      </w:pPr>
    </w:p>
    <w:p w:rsidR="00570CF5" w:rsidRPr="003B3021" w:rsidRDefault="00570CF5" w:rsidP="00570CF5">
      <w:pPr>
        <w:jc w:val="right"/>
        <w:rPr>
          <w:rFonts w:ascii="Arial" w:hAnsi="Arial" w:cs="Arial"/>
          <w:b/>
          <w:bCs/>
          <w:sz w:val="18"/>
          <w:szCs w:val="18"/>
        </w:rPr>
      </w:pPr>
      <w:r>
        <w:rPr>
          <w:rFonts w:ascii="Arial" w:hAnsi="Arial" w:cs="Arial"/>
          <w:b/>
          <w:bCs/>
          <w:sz w:val="18"/>
          <w:szCs w:val="18"/>
        </w:rPr>
        <w:t>Załącznik Nr 6.20</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0CF5" w:rsidRPr="003B3021" w:rsidRDefault="00570CF5" w:rsidP="00570CF5">
      <w:pPr>
        <w:ind w:left="2268" w:hanging="2268"/>
        <w:rPr>
          <w:rFonts w:ascii="Arial" w:hAnsi="Arial" w:cs="Arial"/>
          <w:b/>
          <w:bCs/>
        </w:rPr>
      </w:pP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0CF5" w:rsidRPr="003B3021" w:rsidRDefault="00570CF5" w:rsidP="00570CF5">
      <w:pPr>
        <w:keepNext/>
        <w:shd w:val="pct20" w:color="auto" w:fill="FFFFFF"/>
        <w:jc w:val="center"/>
        <w:outlineLvl w:val="1"/>
        <w:rPr>
          <w:rFonts w:ascii="Arial" w:hAnsi="Arial" w:cs="Arial"/>
          <w:b/>
          <w:bCs/>
        </w:rPr>
      </w:pPr>
      <w:r>
        <w:rPr>
          <w:rFonts w:ascii="Arial" w:hAnsi="Arial" w:cs="Arial"/>
          <w:b/>
          <w:bCs/>
        </w:rPr>
        <w:t>Pakiet Nr 20</w:t>
      </w:r>
      <w:r w:rsidRPr="003B3021">
        <w:rPr>
          <w:rFonts w:ascii="Arial" w:hAnsi="Arial" w:cs="Arial"/>
          <w:b/>
          <w:bCs/>
        </w:rPr>
        <w:t xml:space="preserve">  – </w:t>
      </w:r>
      <w:r w:rsidRPr="00623643">
        <w:rPr>
          <w:rFonts w:ascii="Arial" w:eastAsia="Times New Roman" w:hAnsi="Arial" w:cs="Arial"/>
          <w:b/>
          <w:bCs/>
          <w:color w:val="000000"/>
        </w:rPr>
        <w:t xml:space="preserve">Dreny do </w:t>
      </w:r>
      <w:proofErr w:type="spellStart"/>
      <w:r w:rsidRPr="00623643">
        <w:rPr>
          <w:rFonts w:ascii="Arial" w:eastAsia="Times New Roman" w:hAnsi="Arial" w:cs="Arial"/>
          <w:b/>
          <w:bCs/>
          <w:color w:val="000000"/>
        </w:rPr>
        <w:t>insuflatora</w:t>
      </w:r>
      <w:proofErr w:type="spellEnd"/>
    </w:p>
    <w:p w:rsidR="00570CF5" w:rsidRPr="003B3021" w:rsidRDefault="00570CF5" w:rsidP="00570CF5">
      <w:pPr>
        <w:widowControl w:val="0"/>
        <w:suppressAutoHyphens/>
        <w:autoSpaceDE w:val="0"/>
        <w:autoSpaceDN w:val="0"/>
        <w:adjustRightInd w:val="0"/>
        <w:spacing w:line="360" w:lineRule="auto"/>
        <w:rPr>
          <w:rFonts w:ascii="Arial" w:hAnsi="Arial" w:cs="Arial"/>
        </w:rPr>
      </w:pP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570CF5"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570CF5"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570CF5"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570CF5" w:rsidRPr="00570CF5" w:rsidRDefault="00570CF5">
            <w:pPr>
              <w:rPr>
                <w:rFonts w:ascii="Arial" w:hAnsi="Arial" w:cs="Arial"/>
                <w:color w:val="000000"/>
                <w:sz w:val="18"/>
                <w:szCs w:val="18"/>
              </w:rPr>
            </w:pPr>
            <w:r w:rsidRPr="00570CF5">
              <w:rPr>
                <w:rFonts w:ascii="Arial" w:hAnsi="Arial" w:cs="Arial"/>
                <w:color w:val="000000"/>
                <w:sz w:val="18"/>
                <w:szCs w:val="18"/>
              </w:rPr>
              <w:t xml:space="preserve">Wielorazowy dren do </w:t>
            </w:r>
            <w:proofErr w:type="spellStart"/>
            <w:r w:rsidRPr="00570CF5">
              <w:rPr>
                <w:rFonts w:ascii="Arial" w:hAnsi="Arial" w:cs="Arial"/>
                <w:color w:val="000000"/>
                <w:sz w:val="18"/>
                <w:szCs w:val="18"/>
              </w:rPr>
              <w:t>insuflatora</w:t>
            </w:r>
            <w:proofErr w:type="spellEnd"/>
            <w:r w:rsidRPr="00570CF5">
              <w:rPr>
                <w:rFonts w:ascii="Arial" w:hAnsi="Arial" w:cs="Arial"/>
                <w:color w:val="000000"/>
                <w:sz w:val="18"/>
                <w:szCs w:val="18"/>
              </w:rPr>
              <w:t xml:space="preserve"> z funkcją podgrzewania gazu, kompatybilny z </w:t>
            </w:r>
            <w:proofErr w:type="spellStart"/>
            <w:r w:rsidRPr="00570CF5">
              <w:rPr>
                <w:rFonts w:ascii="Arial" w:hAnsi="Arial" w:cs="Arial"/>
                <w:color w:val="000000"/>
                <w:sz w:val="18"/>
                <w:szCs w:val="18"/>
              </w:rPr>
              <w:t>insuflatorem</w:t>
            </w:r>
            <w:proofErr w:type="spellEnd"/>
            <w:r w:rsidRPr="00570CF5">
              <w:rPr>
                <w:rFonts w:ascii="Arial" w:hAnsi="Arial" w:cs="Arial"/>
                <w:color w:val="000000"/>
                <w:sz w:val="18"/>
                <w:szCs w:val="18"/>
              </w:rPr>
              <w:t xml:space="preserve"> </w:t>
            </w:r>
            <w:proofErr w:type="spellStart"/>
            <w:r w:rsidRPr="00570CF5">
              <w:rPr>
                <w:rFonts w:ascii="Arial" w:hAnsi="Arial" w:cs="Arial"/>
                <w:color w:val="000000"/>
                <w:sz w:val="18"/>
                <w:szCs w:val="18"/>
              </w:rPr>
              <w:t>Smith&amp;Nephew</w:t>
            </w:r>
            <w:proofErr w:type="spellEnd"/>
            <w:r w:rsidRPr="00570CF5">
              <w:rPr>
                <w:rFonts w:ascii="Arial" w:hAnsi="Arial" w:cs="Arial"/>
                <w:color w:val="000000"/>
                <w:sz w:val="18"/>
                <w:szCs w:val="18"/>
              </w:rPr>
              <w:t xml:space="preserve"> </w:t>
            </w:r>
            <w:proofErr w:type="spellStart"/>
            <w:r w:rsidRPr="00570CF5">
              <w:rPr>
                <w:rFonts w:ascii="Arial" w:hAnsi="Arial" w:cs="Arial"/>
                <w:color w:val="000000"/>
                <w:sz w:val="18"/>
                <w:szCs w:val="18"/>
              </w:rPr>
              <w:t>Lapfow</w:t>
            </w:r>
            <w:proofErr w:type="spellEnd"/>
            <w:r w:rsidRPr="00570CF5">
              <w:rPr>
                <w:rFonts w:ascii="Arial" w:hAnsi="Arial" w:cs="Arial"/>
                <w:color w:val="000000"/>
                <w:sz w:val="18"/>
                <w:szCs w:val="18"/>
              </w:rPr>
              <w:t xml:space="preserve"> 40</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10</w:t>
            </w:r>
          </w:p>
        </w:tc>
        <w:tc>
          <w:tcPr>
            <w:tcW w:w="1231"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570CF5" w:rsidRPr="00570CF5" w:rsidRDefault="00570CF5">
            <w:pPr>
              <w:rPr>
                <w:rFonts w:ascii="Arial" w:hAnsi="Arial" w:cs="Arial"/>
                <w:color w:val="000000"/>
                <w:sz w:val="18"/>
                <w:szCs w:val="18"/>
              </w:rPr>
            </w:pPr>
            <w:r w:rsidRPr="00570CF5">
              <w:rPr>
                <w:rFonts w:ascii="Arial" w:hAnsi="Arial" w:cs="Arial"/>
                <w:color w:val="000000"/>
                <w:sz w:val="18"/>
                <w:szCs w:val="18"/>
              </w:rPr>
              <w:t xml:space="preserve">Wielorazowy dren silikonowy </w:t>
            </w:r>
            <w:proofErr w:type="spellStart"/>
            <w:r w:rsidRPr="00570CF5">
              <w:rPr>
                <w:rFonts w:ascii="Arial" w:hAnsi="Arial" w:cs="Arial"/>
                <w:color w:val="000000"/>
                <w:sz w:val="18"/>
                <w:szCs w:val="18"/>
              </w:rPr>
              <w:t>autoklawowalny</w:t>
            </w:r>
            <w:proofErr w:type="spellEnd"/>
            <w:r w:rsidRPr="00570CF5">
              <w:rPr>
                <w:rFonts w:ascii="Arial" w:hAnsi="Arial" w:cs="Arial"/>
                <w:color w:val="000000"/>
                <w:sz w:val="18"/>
                <w:szCs w:val="18"/>
              </w:rPr>
              <w:t xml:space="preserve"> pompy </w:t>
            </w:r>
            <w:proofErr w:type="spellStart"/>
            <w:r w:rsidRPr="00570CF5">
              <w:rPr>
                <w:rFonts w:ascii="Arial" w:hAnsi="Arial" w:cs="Arial"/>
                <w:color w:val="000000"/>
                <w:sz w:val="18"/>
                <w:szCs w:val="18"/>
              </w:rPr>
              <w:t>laparaskopowej</w:t>
            </w:r>
            <w:proofErr w:type="spellEnd"/>
            <w:r w:rsidRPr="00570CF5">
              <w:rPr>
                <w:rFonts w:ascii="Arial" w:hAnsi="Arial" w:cs="Arial"/>
                <w:color w:val="000000"/>
                <w:sz w:val="18"/>
                <w:szCs w:val="18"/>
              </w:rPr>
              <w:t xml:space="preserve"> w torze płukania, kompatybilny z pompą P101 W.O.M. World OF </w:t>
            </w:r>
            <w:proofErr w:type="spellStart"/>
            <w:r w:rsidRPr="00570CF5">
              <w:rPr>
                <w:rFonts w:ascii="Arial" w:hAnsi="Arial" w:cs="Arial"/>
                <w:color w:val="000000"/>
                <w:sz w:val="18"/>
                <w:szCs w:val="18"/>
              </w:rPr>
              <w:t>Medicine</w:t>
            </w:r>
            <w:proofErr w:type="spellEnd"/>
            <w:r w:rsidRPr="00570CF5">
              <w:rPr>
                <w:rFonts w:ascii="Arial" w:hAnsi="Arial" w:cs="Arial"/>
                <w:color w:val="000000"/>
                <w:sz w:val="18"/>
                <w:szCs w:val="18"/>
              </w:rPr>
              <w:t xml:space="preserve"> AG.</w:t>
            </w: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570CF5" w:rsidRPr="00570CF5" w:rsidRDefault="00570CF5">
            <w:pPr>
              <w:jc w:val="center"/>
              <w:rPr>
                <w:rFonts w:ascii="Arial" w:hAnsi="Arial" w:cs="Arial"/>
                <w:color w:val="000000"/>
                <w:sz w:val="18"/>
                <w:szCs w:val="18"/>
              </w:rPr>
            </w:pPr>
            <w:r w:rsidRPr="00570CF5">
              <w:rPr>
                <w:rFonts w:ascii="Arial" w:hAnsi="Arial" w:cs="Arial"/>
                <w:color w:val="000000"/>
                <w:sz w:val="18"/>
                <w:szCs w:val="18"/>
              </w:rPr>
              <w:t>10</w:t>
            </w:r>
          </w:p>
        </w:tc>
        <w:tc>
          <w:tcPr>
            <w:tcW w:w="1231"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r w:rsidR="00570CF5" w:rsidRPr="00C82AB9" w:rsidTr="00270852">
        <w:trPr>
          <w:trHeight w:val="498"/>
          <w:jc w:val="center"/>
        </w:trPr>
        <w:tc>
          <w:tcPr>
            <w:tcW w:w="581"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1762" w:type="dxa"/>
            <w:tcBorders>
              <w:top w:val="single" w:sz="4" w:space="0" w:color="auto"/>
            </w:tcBorders>
            <w:vAlign w:val="center"/>
          </w:tcPr>
          <w:p w:rsidR="00570CF5" w:rsidRPr="00C82AB9" w:rsidRDefault="00570CF5" w:rsidP="00270852">
            <w:pPr>
              <w:jc w:val="center"/>
              <w:rPr>
                <w:rFonts w:ascii="Arial" w:eastAsia="Times New Roman" w:hAnsi="Arial" w:cs="Arial"/>
                <w:sz w:val="18"/>
                <w:szCs w:val="18"/>
              </w:rPr>
            </w:pPr>
          </w:p>
        </w:tc>
        <w:tc>
          <w:tcPr>
            <w:tcW w:w="1577" w:type="dxa"/>
            <w:tcBorders>
              <w:top w:val="single" w:sz="4" w:space="0" w:color="auto"/>
            </w:tcBorders>
            <w:vAlign w:val="center"/>
          </w:tcPr>
          <w:p w:rsidR="00570CF5" w:rsidRPr="00C82AB9" w:rsidRDefault="00570CF5"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570CF5" w:rsidRPr="00C82AB9" w:rsidRDefault="00570CF5" w:rsidP="00270852">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570CF5" w:rsidRPr="00C82AB9" w:rsidRDefault="00570CF5"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570CF5" w:rsidRPr="00121352" w:rsidRDefault="00570CF5"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570CF5" w:rsidRPr="00C82AB9" w:rsidRDefault="00570CF5"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570CF5" w:rsidRPr="00C82AB9" w:rsidRDefault="00570CF5" w:rsidP="00270852">
            <w:pPr>
              <w:rPr>
                <w:rFonts w:ascii="Arial" w:eastAsia="Times New Roman" w:hAnsi="Arial" w:cs="Arial"/>
                <w:sz w:val="18"/>
                <w:szCs w:val="18"/>
              </w:rPr>
            </w:pPr>
          </w:p>
        </w:tc>
      </w:tr>
    </w:tbl>
    <w:p w:rsidR="00570CF5" w:rsidRPr="003B3021"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Pr="000C3880" w:rsidRDefault="00570CF5" w:rsidP="00570CF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570CF5" w:rsidRPr="000C3880" w:rsidRDefault="00570CF5" w:rsidP="00570CF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570CF5">
      <w:pPr>
        <w:spacing w:after="160" w:line="259" w:lineRule="auto"/>
        <w:rPr>
          <w:rFonts w:ascii="Arial" w:hAnsi="Arial" w:cs="Arial"/>
          <w:color w:val="000000"/>
          <w:sz w:val="18"/>
          <w:szCs w:val="18"/>
        </w:rPr>
      </w:pPr>
    </w:p>
    <w:p w:rsidR="00570CF5" w:rsidRDefault="00570CF5">
      <w:pPr>
        <w:rPr>
          <w:rFonts w:ascii="Arial" w:hAnsi="Arial" w:cs="Arial"/>
          <w:color w:val="000000"/>
          <w:sz w:val="18"/>
          <w:szCs w:val="18"/>
        </w:rPr>
      </w:pPr>
      <w:r>
        <w:rPr>
          <w:rFonts w:ascii="Arial" w:hAnsi="Arial" w:cs="Arial"/>
          <w:color w:val="000000"/>
          <w:sz w:val="18"/>
          <w:szCs w:val="18"/>
        </w:rPr>
        <w:br w:type="page"/>
      </w:r>
    </w:p>
    <w:p w:rsidR="00570CF5" w:rsidRPr="003B3021" w:rsidRDefault="00570CF5" w:rsidP="00570CF5">
      <w:pPr>
        <w:jc w:val="right"/>
        <w:rPr>
          <w:rFonts w:ascii="Arial" w:hAnsi="Arial" w:cs="Arial"/>
          <w:b/>
          <w:bCs/>
          <w:sz w:val="18"/>
          <w:szCs w:val="18"/>
        </w:rPr>
      </w:pPr>
      <w:r>
        <w:rPr>
          <w:rFonts w:ascii="Arial" w:hAnsi="Arial" w:cs="Arial"/>
          <w:b/>
          <w:bCs/>
          <w:sz w:val="18"/>
          <w:szCs w:val="18"/>
        </w:rPr>
        <w:lastRenderedPageBreak/>
        <w:t>Załącznik Nr 6.21</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570CF5" w:rsidRPr="003B3021" w:rsidRDefault="00570CF5" w:rsidP="00570CF5">
      <w:pPr>
        <w:ind w:left="2268" w:hanging="2268"/>
        <w:rPr>
          <w:rFonts w:ascii="Arial" w:hAnsi="Arial" w:cs="Arial"/>
          <w:b/>
          <w:bCs/>
        </w:rPr>
      </w:pPr>
    </w:p>
    <w:p w:rsidR="00570CF5" w:rsidRPr="003B3021" w:rsidRDefault="00570CF5" w:rsidP="00570CF5">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0CF5" w:rsidRPr="003B3021" w:rsidRDefault="00570CF5" w:rsidP="00570CF5">
      <w:pPr>
        <w:keepNext/>
        <w:shd w:val="pct20" w:color="auto" w:fill="FFFFFF"/>
        <w:jc w:val="center"/>
        <w:outlineLvl w:val="1"/>
        <w:rPr>
          <w:rFonts w:ascii="Arial" w:hAnsi="Arial" w:cs="Arial"/>
          <w:b/>
          <w:bCs/>
        </w:rPr>
      </w:pPr>
      <w:r>
        <w:rPr>
          <w:rFonts w:ascii="Arial" w:hAnsi="Arial" w:cs="Arial"/>
          <w:b/>
          <w:bCs/>
        </w:rPr>
        <w:t>Pakiet Nr 21</w:t>
      </w:r>
      <w:r w:rsidRPr="003B3021">
        <w:rPr>
          <w:rFonts w:ascii="Arial" w:hAnsi="Arial" w:cs="Arial"/>
          <w:b/>
          <w:bCs/>
        </w:rPr>
        <w:t xml:space="preserve">  </w:t>
      </w:r>
      <w:r>
        <w:rPr>
          <w:rFonts w:ascii="Arial" w:hAnsi="Arial" w:cs="Arial"/>
          <w:b/>
          <w:bCs/>
        </w:rPr>
        <w:t xml:space="preserve">- </w:t>
      </w:r>
      <w:r w:rsidRPr="00623643">
        <w:rPr>
          <w:rFonts w:ascii="Arial" w:eastAsia="Times New Roman" w:hAnsi="Arial" w:cs="Arial"/>
          <w:b/>
          <w:bCs/>
          <w:color w:val="000000"/>
        </w:rPr>
        <w:t>Linia do próbek gazu do kapnografu</w:t>
      </w:r>
    </w:p>
    <w:p w:rsidR="00570CF5" w:rsidRPr="003B3021" w:rsidRDefault="00570CF5" w:rsidP="00570CF5">
      <w:pPr>
        <w:widowControl w:val="0"/>
        <w:suppressAutoHyphens/>
        <w:autoSpaceDE w:val="0"/>
        <w:autoSpaceDN w:val="0"/>
        <w:adjustRightInd w:val="0"/>
        <w:spacing w:line="360" w:lineRule="auto"/>
        <w:rPr>
          <w:rFonts w:ascii="Arial" w:hAnsi="Arial" w:cs="Arial"/>
        </w:rPr>
      </w:pP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570CF5" w:rsidRPr="003B3021" w:rsidRDefault="00570CF5" w:rsidP="00570CF5">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570CF5"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570CF5"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570CF5"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570CF5" w:rsidRPr="00C82AB9" w:rsidRDefault="00570CF5"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570CF5" w:rsidRPr="00570CF5" w:rsidRDefault="00570CF5" w:rsidP="00570CF5">
            <w:pPr>
              <w:rPr>
                <w:rFonts w:ascii="Arial" w:hAnsi="Arial" w:cs="Arial"/>
                <w:color w:val="000000"/>
                <w:sz w:val="18"/>
                <w:szCs w:val="18"/>
              </w:rPr>
            </w:pPr>
            <w:r w:rsidRPr="00570CF5">
              <w:rPr>
                <w:rFonts w:ascii="Arial" w:hAnsi="Arial" w:cs="Arial"/>
                <w:color w:val="000000"/>
                <w:sz w:val="18"/>
                <w:szCs w:val="18"/>
              </w:rPr>
              <w:t>Linia do próbek gazu do kapnografu 3 M</w:t>
            </w:r>
          </w:p>
          <w:p w:rsidR="00570CF5" w:rsidRPr="00570CF5" w:rsidRDefault="00570CF5" w:rsidP="00270852">
            <w:pPr>
              <w:rPr>
                <w:rFonts w:ascii="Arial" w:hAnsi="Arial" w:cs="Arial"/>
                <w:color w:val="000000"/>
                <w:sz w:val="18"/>
                <w:szCs w:val="18"/>
              </w:rPr>
            </w:pPr>
          </w:p>
        </w:tc>
        <w:tc>
          <w:tcPr>
            <w:tcW w:w="1762" w:type="dxa"/>
            <w:tcBorders>
              <w:top w:val="single" w:sz="4" w:space="0" w:color="auto"/>
              <w:left w:val="nil"/>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570CF5" w:rsidRPr="00570CF5" w:rsidRDefault="00570CF5"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570CF5" w:rsidRPr="00570CF5" w:rsidRDefault="00A10BD7" w:rsidP="00270852">
            <w:pPr>
              <w:jc w:val="center"/>
              <w:rPr>
                <w:rFonts w:ascii="Arial" w:hAnsi="Arial" w:cs="Arial"/>
                <w:color w:val="000000"/>
                <w:sz w:val="18"/>
                <w:szCs w:val="18"/>
              </w:rPr>
            </w:pPr>
            <w:r>
              <w:rPr>
                <w:rFonts w:ascii="Arial" w:hAnsi="Arial" w:cs="Arial"/>
                <w:color w:val="000000"/>
                <w:sz w:val="18"/>
                <w:szCs w:val="18"/>
              </w:rPr>
              <w:t>s</w:t>
            </w:r>
            <w:r w:rsidR="00570CF5" w:rsidRPr="00570CF5">
              <w:rPr>
                <w:rFonts w:ascii="Arial" w:hAnsi="Arial" w:cs="Arial"/>
                <w:color w:val="000000"/>
                <w:sz w:val="18"/>
                <w:szCs w:val="18"/>
              </w:rPr>
              <w:t>zt.</w:t>
            </w:r>
          </w:p>
        </w:tc>
        <w:tc>
          <w:tcPr>
            <w:tcW w:w="1050" w:type="dxa"/>
            <w:tcBorders>
              <w:top w:val="nil"/>
              <w:left w:val="nil"/>
              <w:bottom w:val="single" w:sz="4" w:space="0" w:color="auto"/>
              <w:right w:val="single" w:sz="4" w:space="0" w:color="auto"/>
            </w:tcBorders>
            <w:noWrap/>
            <w:vAlign w:val="center"/>
          </w:tcPr>
          <w:p w:rsidR="00570CF5" w:rsidRPr="00570CF5" w:rsidRDefault="00570CF5" w:rsidP="00270852">
            <w:pPr>
              <w:jc w:val="center"/>
              <w:rPr>
                <w:rFonts w:ascii="Arial" w:hAnsi="Arial" w:cs="Arial"/>
                <w:color w:val="000000"/>
                <w:sz w:val="18"/>
                <w:szCs w:val="18"/>
              </w:rPr>
            </w:pPr>
            <w:r w:rsidRPr="00570CF5">
              <w:rPr>
                <w:rFonts w:ascii="Arial" w:hAnsi="Arial" w:cs="Arial"/>
                <w:color w:val="000000"/>
                <w:sz w:val="18"/>
                <w:szCs w:val="18"/>
              </w:rPr>
              <w:t>30</w:t>
            </w:r>
          </w:p>
        </w:tc>
        <w:tc>
          <w:tcPr>
            <w:tcW w:w="1231" w:type="dxa"/>
            <w:tcBorders>
              <w:top w:val="nil"/>
              <w:left w:val="nil"/>
              <w:bottom w:val="single" w:sz="4" w:space="0" w:color="auto"/>
              <w:right w:val="single" w:sz="4" w:space="0" w:color="auto"/>
            </w:tcBorders>
            <w:noWrap/>
            <w:vAlign w:val="center"/>
          </w:tcPr>
          <w:p w:rsidR="00570CF5" w:rsidRPr="00570CF5" w:rsidRDefault="00570CF5"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570CF5" w:rsidRPr="00570CF5" w:rsidRDefault="00570CF5"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570CF5" w:rsidRPr="002D34A8" w:rsidRDefault="00570CF5" w:rsidP="00270852">
            <w:pPr>
              <w:jc w:val="center"/>
              <w:rPr>
                <w:rFonts w:ascii="Arial" w:eastAsia="Times New Roman" w:hAnsi="Arial" w:cs="Arial"/>
                <w:sz w:val="18"/>
                <w:szCs w:val="18"/>
              </w:rPr>
            </w:pPr>
          </w:p>
        </w:tc>
      </w:tr>
    </w:tbl>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Pr="003B3021"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Default="00570CF5" w:rsidP="00570CF5">
      <w:pPr>
        <w:widowControl w:val="0"/>
        <w:suppressAutoHyphens/>
        <w:autoSpaceDE w:val="0"/>
        <w:autoSpaceDN w:val="0"/>
        <w:adjustRightInd w:val="0"/>
        <w:spacing w:before="60" w:after="60"/>
        <w:jc w:val="both"/>
        <w:rPr>
          <w:rFonts w:ascii="Arial" w:hAnsi="Arial" w:cs="Arial"/>
          <w:sz w:val="16"/>
          <w:szCs w:val="16"/>
        </w:rPr>
      </w:pPr>
    </w:p>
    <w:p w:rsidR="00570CF5" w:rsidRPr="000C3880" w:rsidRDefault="00570CF5" w:rsidP="00570CF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570CF5" w:rsidRPr="000C3880" w:rsidRDefault="00570CF5" w:rsidP="00570CF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570CF5">
      <w:pPr>
        <w:spacing w:after="160" w:line="259" w:lineRule="auto"/>
        <w:rPr>
          <w:rFonts w:ascii="Arial" w:hAnsi="Arial" w:cs="Arial"/>
          <w:color w:val="000000"/>
          <w:sz w:val="18"/>
          <w:szCs w:val="18"/>
        </w:rPr>
      </w:pPr>
    </w:p>
    <w:p w:rsidR="00570CF5" w:rsidRDefault="00570CF5">
      <w:pPr>
        <w:rPr>
          <w:rFonts w:ascii="Arial" w:hAnsi="Arial" w:cs="Arial"/>
          <w:color w:val="000000"/>
          <w:sz w:val="18"/>
          <w:szCs w:val="18"/>
        </w:rPr>
      </w:pPr>
      <w:r>
        <w:rPr>
          <w:rFonts w:ascii="Arial" w:hAnsi="Arial" w:cs="Arial"/>
          <w:color w:val="000000"/>
          <w:sz w:val="18"/>
          <w:szCs w:val="18"/>
        </w:rPr>
        <w:br w:type="page"/>
      </w:r>
    </w:p>
    <w:p w:rsidR="00A10BD7" w:rsidRPr="003B3021" w:rsidRDefault="00A10BD7" w:rsidP="00A10BD7">
      <w:pPr>
        <w:jc w:val="right"/>
        <w:rPr>
          <w:rFonts w:ascii="Arial" w:hAnsi="Arial" w:cs="Arial"/>
          <w:b/>
          <w:bCs/>
          <w:sz w:val="18"/>
          <w:szCs w:val="18"/>
        </w:rPr>
      </w:pPr>
      <w:r>
        <w:rPr>
          <w:rFonts w:ascii="Arial" w:hAnsi="Arial" w:cs="Arial"/>
          <w:b/>
          <w:bCs/>
          <w:sz w:val="18"/>
          <w:szCs w:val="18"/>
        </w:rPr>
        <w:lastRenderedPageBreak/>
        <w:t>Załącznik Nr 6.22</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b/>
          <w:bCs/>
        </w:rPr>
      </w:pPr>
      <w:r>
        <w:rPr>
          <w:rFonts w:ascii="Arial" w:hAnsi="Arial" w:cs="Arial"/>
          <w:b/>
          <w:bCs/>
        </w:rPr>
        <w:t>Pakiet Nr 22</w:t>
      </w:r>
      <w:r w:rsidRPr="003B3021">
        <w:rPr>
          <w:rFonts w:ascii="Arial" w:hAnsi="Arial" w:cs="Arial"/>
          <w:b/>
          <w:bCs/>
        </w:rPr>
        <w:t xml:space="preserve">  – </w:t>
      </w:r>
      <w:r w:rsidRPr="00623643">
        <w:rPr>
          <w:rFonts w:ascii="Arial" w:eastAsia="Times New Roman" w:hAnsi="Arial" w:cs="Arial"/>
          <w:b/>
          <w:bCs/>
          <w:color w:val="000000"/>
        </w:rPr>
        <w:t>Ostrza jednorazowe do pił ortopedycznych</w:t>
      </w:r>
    </w:p>
    <w:p w:rsidR="00A10BD7" w:rsidRPr="003B3021" w:rsidRDefault="00A10BD7" w:rsidP="00A10BD7">
      <w:pPr>
        <w:widowControl w:val="0"/>
        <w:suppressAutoHyphens/>
        <w:autoSpaceDE w:val="0"/>
        <w:autoSpaceDN w:val="0"/>
        <w:adjustRightInd w:val="0"/>
        <w:spacing w:line="360" w:lineRule="auto"/>
        <w:rPr>
          <w:rFonts w:ascii="Arial" w:hAnsi="Arial" w:cs="Arial"/>
        </w:rPr>
      </w:pP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A10BD7" w:rsidRPr="003922F3" w:rsidRDefault="00A10BD7" w:rsidP="007C64B8">
            <w:pPr>
              <w:rPr>
                <w:rFonts w:ascii="Arial" w:hAnsi="Arial" w:cs="Arial"/>
                <w:sz w:val="18"/>
                <w:szCs w:val="18"/>
              </w:rPr>
            </w:pPr>
            <w:r w:rsidRPr="003922F3">
              <w:rPr>
                <w:rFonts w:ascii="Arial" w:hAnsi="Arial" w:cs="Arial"/>
                <w:sz w:val="18"/>
                <w:szCs w:val="18"/>
              </w:rPr>
              <w:t xml:space="preserve">Ostrze jednorazowe do piły oscylacyjnej firmy </w:t>
            </w:r>
            <w:proofErr w:type="spellStart"/>
            <w:r w:rsidRPr="003922F3">
              <w:rPr>
                <w:rFonts w:ascii="Arial" w:hAnsi="Arial" w:cs="Arial"/>
                <w:sz w:val="18"/>
                <w:szCs w:val="18"/>
              </w:rPr>
              <w:t>Stryker</w:t>
            </w:r>
            <w:proofErr w:type="spellEnd"/>
            <w:r w:rsidRPr="003922F3">
              <w:rPr>
                <w:rFonts w:ascii="Arial" w:hAnsi="Arial" w:cs="Arial"/>
                <w:sz w:val="18"/>
                <w:szCs w:val="18"/>
              </w:rPr>
              <w:t xml:space="preserve"> -</w:t>
            </w:r>
            <w:r w:rsidR="007C64B8" w:rsidRPr="003922F3">
              <w:rPr>
                <w:rFonts w:ascii="Arial" w:hAnsi="Arial" w:cs="Arial"/>
                <w:sz w:val="18"/>
                <w:szCs w:val="18"/>
              </w:rPr>
              <w:t xml:space="preserve"> typ ostrza Dual-</w:t>
            </w:r>
            <w:proofErr w:type="spellStart"/>
            <w:r w:rsidR="007C64B8" w:rsidRPr="003922F3">
              <w:rPr>
                <w:rFonts w:ascii="Arial" w:hAnsi="Arial" w:cs="Arial"/>
                <w:sz w:val="18"/>
                <w:szCs w:val="18"/>
              </w:rPr>
              <w:t>Cut</w:t>
            </w:r>
            <w:proofErr w:type="spellEnd"/>
            <w:r w:rsidR="007C64B8" w:rsidRPr="003922F3">
              <w:rPr>
                <w:rFonts w:ascii="Arial" w:hAnsi="Arial" w:cs="Arial"/>
                <w:sz w:val="18"/>
                <w:szCs w:val="18"/>
              </w:rPr>
              <w:t>, System 6 lub równoważne</w:t>
            </w:r>
            <w:r w:rsidR="003922F3" w:rsidRPr="003922F3">
              <w:rPr>
                <w:rFonts w:ascii="Arial" w:hAnsi="Arial" w:cs="Arial"/>
                <w:sz w:val="18"/>
                <w:szCs w:val="18"/>
              </w:rPr>
              <w:t xml:space="preserve">. Za równoważne zamawiający uzna ostrze które jest kompatybilne z w/w piłą i </w:t>
            </w:r>
            <w:proofErr w:type="spellStart"/>
            <w:r w:rsidR="003922F3" w:rsidRPr="003922F3">
              <w:rPr>
                <w:rFonts w:ascii="Arial" w:hAnsi="Arial" w:cs="Arial"/>
                <w:sz w:val="18"/>
                <w:szCs w:val="18"/>
              </w:rPr>
              <w:t>ww</w:t>
            </w:r>
            <w:proofErr w:type="spellEnd"/>
            <w:r w:rsidR="003922F3" w:rsidRPr="003922F3">
              <w:rPr>
                <w:rFonts w:ascii="Arial" w:hAnsi="Arial" w:cs="Arial"/>
                <w:sz w:val="18"/>
                <w:szCs w:val="18"/>
              </w:rPr>
              <w:t>/ typem</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120</w:t>
            </w:r>
          </w:p>
        </w:tc>
        <w:tc>
          <w:tcPr>
            <w:tcW w:w="1231" w:type="dxa"/>
            <w:tcBorders>
              <w:top w:val="nil"/>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A10BD7" w:rsidRPr="003922F3" w:rsidRDefault="00A10BD7" w:rsidP="007C64B8">
            <w:pPr>
              <w:rPr>
                <w:rFonts w:ascii="Arial" w:hAnsi="Arial" w:cs="Arial"/>
                <w:sz w:val="18"/>
                <w:szCs w:val="18"/>
              </w:rPr>
            </w:pPr>
            <w:r w:rsidRPr="003922F3">
              <w:rPr>
                <w:rFonts w:ascii="Arial" w:hAnsi="Arial" w:cs="Arial"/>
                <w:sz w:val="18"/>
                <w:szCs w:val="18"/>
              </w:rPr>
              <w:t xml:space="preserve">Ostrze jednorazowe do piły oscylacyjnej </w:t>
            </w:r>
            <w:proofErr w:type="spellStart"/>
            <w:r w:rsidRPr="003922F3">
              <w:rPr>
                <w:rFonts w:ascii="Arial" w:hAnsi="Arial" w:cs="Arial"/>
                <w:sz w:val="18"/>
                <w:szCs w:val="18"/>
              </w:rPr>
              <w:t>RemB</w:t>
            </w:r>
            <w:proofErr w:type="spellEnd"/>
            <w:r w:rsidRPr="003922F3">
              <w:rPr>
                <w:rFonts w:ascii="Arial" w:hAnsi="Arial" w:cs="Arial"/>
                <w:sz w:val="18"/>
                <w:szCs w:val="18"/>
              </w:rPr>
              <w:t xml:space="preserve"> firmy </w:t>
            </w:r>
            <w:proofErr w:type="spellStart"/>
            <w:r w:rsidRPr="003922F3">
              <w:rPr>
                <w:rFonts w:ascii="Arial" w:hAnsi="Arial" w:cs="Arial"/>
                <w:sz w:val="18"/>
                <w:szCs w:val="18"/>
              </w:rPr>
              <w:t>Stryker</w:t>
            </w:r>
            <w:proofErr w:type="spellEnd"/>
            <w:r w:rsidRPr="003922F3">
              <w:rPr>
                <w:rFonts w:ascii="Arial" w:hAnsi="Arial" w:cs="Arial"/>
                <w:sz w:val="18"/>
                <w:szCs w:val="18"/>
              </w:rPr>
              <w:t xml:space="preserve"> - ostrze typu 2296003111, 2296003114, 2296003124, 2296003212, 2296003413 lub równoważne.</w:t>
            </w:r>
            <w:r w:rsidR="000A5C7D" w:rsidRPr="003922F3">
              <w:rPr>
                <w:rFonts w:ascii="Arial" w:hAnsi="Arial" w:cs="Arial"/>
                <w:sz w:val="18"/>
                <w:szCs w:val="18"/>
              </w:rPr>
              <w:t xml:space="preserve"> Za równoważne zamawiający uzna ostrze które jest kompatybilne z w/w piłą i </w:t>
            </w:r>
            <w:proofErr w:type="spellStart"/>
            <w:r w:rsidR="007C64B8" w:rsidRPr="003922F3">
              <w:rPr>
                <w:rFonts w:ascii="Arial" w:hAnsi="Arial" w:cs="Arial"/>
                <w:sz w:val="18"/>
                <w:szCs w:val="18"/>
              </w:rPr>
              <w:t>ww</w:t>
            </w:r>
            <w:proofErr w:type="spellEnd"/>
            <w:r w:rsidR="007C64B8" w:rsidRPr="003922F3">
              <w:rPr>
                <w:rFonts w:ascii="Arial" w:hAnsi="Arial" w:cs="Arial"/>
                <w:sz w:val="18"/>
                <w:szCs w:val="18"/>
              </w:rPr>
              <w:t xml:space="preserve">/ typem </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160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bottom"/>
          </w:tcPr>
          <w:p w:rsidR="00A10BD7" w:rsidRPr="003922F3" w:rsidRDefault="00A10BD7">
            <w:pPr>
              <w:rPr>
                <w:rFonts w:ascii="Arial" w:hAnsi="Arial" w:cs="Arial"/>
                <w:sz w:val="18"/>
                <w:szCs w:val="18"/>
              </w:rPr>
            </w:pPr>
            <w:r w:rsidRPr="003922F3">
              <w:rPr>
                <w:rFonts w:ascii="Arial" w:hAnsi="Arial" w:cs="Arial"/>
                <w:sz w:val="18"/>
                <w:szCs w:val="18"/>
              </w:rPr>
              <w:t xml:space="preserve">Ostrze jednorazowe do piły oscylacyjnej </w:t>
            </w:r>
            <w:proofErr w:type="spellStart"/>
            <w:r w:rsidRPr="003922F3">
              <w:rPr>
                <w:rFonts w:ascii="Arial" w:hAnsi="Arial" w:cs="Arial"/>
                <w:sz w:val="18"/>
                <w:szCs w:val="18"/>
              </w:rPr>
              <w:t>RemB</w:t>
            </w:r>
            <w:proofErr w:type="spellEnd"/>
            <w:r w:rsidRPr="003922F3">
              <w:rPr>
                <w:rFonts w:ascii="Arial" w:hAnsi="Arial" w:cs="Arial"/>
                <w:sz w:val="18"/>
                <w:szCs w:val="18"/>
              </w:rPr>
              <w:t xml:space="preserve"> firmy </w:t>
            </w:r>
            <w:proofErr w:type="spellStart"/>
            <w:r w:rsidRPr="003922F3">
              <w:rPr>
                <w:rFonts w:ascii="Arial" w:hAnsi="Arial" w:cs="Arial"/>
                <w:sz w:val="18"/>
                <w:szCs w:val="18"/>
              </w:rPr>
              <w:t>Stryker</w:t>
            </w:r>
            <w:proofErr w:type="spellEnd"/>
            <w:r w:rsidRPr="003922F3">
              <w:rPr>
                <w:rFonts w:ascii="Arial" w:hAnsi="Arial" w:cs="Arial"/>
                <w:sz w:val="18"/>
                <w:szCs w:val="18"/>
              </w:rPr>
              <w:t xml:space="preserve"> - ostrze typu 2296003150 lub równoważne.</w:t>
            </w:r>
            <w:r w:rsidR="000A5C7D" w:rsidRPr="003922F3">
              <w:rPr>
                <w:rFonts w:ascii="Arial" w:hAnsi="Arial" w:cs="Arial"/>
                <w:sz w:val="18"/>
                <w:szCs w:val="18"/>
              </w:rPr>
              <w:t xml:space="preserve"> </w:t>
            </w:r>
            <w:r w:rsidR="003922F3" w:rsidRPr="003922F3">
              <w:rPr>
                <w:rFonts w:ascii="Arial" w:hAnsi="Arial" w:cs="Arial"/>
                <w:sz w:val="18"/>
                <w:szCs w:val="18"/>
              </w:rPr>
              <w:t xml:space="preserve">Za równoważne zamawiający uzna ostrze które jest kompatybilne z w/w piłą i </w:t>
            </w:r>
            <w:proofErr w:type="spellStart"/>
            <w:r w:rsidR="003922F3" w:rsidRPr="003922F3">
              <w:rPr>
                <w:rFonts w:ascii="Arial" w:hAnsi="Arial" w:cs="Arial"/>
                <w:sz w:val="18"/>
                <w:szCs w:val="18"/>
              </w:rPr>
              <w:t>ww</w:t>
            </w:r>
            <w:proofErr w:type="spellEnd"/>
            <w:r w:rsidR="003922F3" w:rsidRPr="003922F3">
              <w:rPr>
                <w:rFonts w:ascii="Arial" w:hAnsi="Arial" w:cs="Arial"/>
                <w:sz w:val="18"/>
                <w:szCs w:val="18"/>
              </w:rPr>
              <w:t>/ typem</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05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762"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1577"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720" w:type="dxa"/>
            <w:tcBorders>
              <w:top w:val="single" w:sz="4" w:space="0" w:color="auto"/>
            </w:tcBorders>
            <w:noWrap/>
            <w:vAlign w:val="center"/>
          </w:tcPr>
          <w:p w:rsidR="00A10BD7" w:rsidRPr="00C82AB9" w:rsidRDefault="00A10BD7" w:rsidP="00270852">
            <w:pPr>
              <w:jc w:val="center"/>
              <w:rPr>
                <w:rFonts w:ascii="Arial" w:eastAsia="Times New Roman" w:hAnsi="Arial" w:cs="Arial"/>
                <w:color w:val="000000"/>
                <w:sz w:val="18"/>
                <w:szCs w:val="18"/>
              </w:rPr>
            </w:pPr>
          </w:p>
        </w:tc>
        <w:tc>
          <w:tcPr>
            <w:tcW w:w="1050"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A10BD7" w:rsidRPr="00121352" w:rsidRDefault="00A10BD7"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r>
    </w:tbl>
    <w:p w:rsidR="00A10BD7" w:rsidRPr="003B3021"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rsidP="00A10BD7">
      <w:pPr>
        <w:spacing w:after="160" w:line="259" w:lineRule="auto"/>
        <w:rPr>
          <w:rFonts w:ascii="Arial" w:hAnsi="Arial" w:cs="Arial"/>
          <w:color w:val="000000"/>
          <w:sz w:val="18"/>
          <w:szCs w:val="18"/>
        </w:rPr>
      </w:pPr>
    </w:p>
    <w:p w:rsidR="00A10BD7" w:rsidRDefault="00A10BD7" w:rsidP="00A10BD7">
      <w:pPr>
        <w:rPr>
          <w:rFonts w:ascii="Arial" w:hAnsi="Arial" w:cs="Arial"/>
          <w:color w:val="000000"/>
          <w:sz w:val="18"/>
          <w:szCs w:val="18"/>
        </w:rPr>
      </w:pPr>
      <w:r>
        <w:rPr>
          <w:rFonts w:ascii="Arial" w:hAnsi="Arial" w:cs="Arial"/>
          <w:color w:val="000000"/>
          <w:sz w:val="18"/>
          <w:szCs w:val="18"/>
        </w:rPr>
        <w:br w:type="page"/>
      </w:r>
    </w:p>
    <w:p w:rsidR="00A10BD7" w:rsidRPr="003B3021" w:rsidRDefault="00A10BD7" w:rsidP="00A10BD7">
      <w:pPr>
        <w:jc w:val="right"/>
        <w:rPr>
          <w:rFonts w:ascii="Arial" w:hAnsi="Arial" w:cs="Arial"/>
          <w:b/>
          <w:bCs/>
          <w:sz w:val="18"/>
          <w:szCs w:val="18"/>
        </w:rPr>
      </w:pPr>
      <w:r>
        <w:rPr>
          <w:rFonts w:ascii="Arial" w:hAnsi="Arial" w:cs="Arial"/>
          <w:b/>
          <w:bCs/>
          <w:sz w:val="18"/>
          <w:szCs w:val="18"/>
        </w:rPr>
        <w:lastRenderedPageBreak/>
        <w:t>Załącznik Nr 6.23</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b/>
          <w:bCs/>
        </w:rPr>
      </w:pPr>
      <w:r>
        <w:rPr>
          <w:rFonts w:ascii="Arial" w:hAnsi="Arial" w:cs="Arial"/>
          <w:b/>
          <w:bCs/>
        </w:rPr>
        <w:t>Pakiet Nr 23</w:t>
      </w:r>
      <w:r w:rsidRPr="003B3021">
        <w:rPr>
          <w:rFonts w:ascii="Arial" w:hAnsi="Arial" w:cs="Arial"/>
          <w:b/>
          <w:bCs/>
        </w:rPr>
        <w:t xml:space="preserve">  </w:t>
      </w:r>
      <w:r>
        <w:rPr>
          <w:rFonts w:ascii="Arial" w:hAnsi="Arial" w:cs="Arial"/>
          <w:b/>
          <w:bCs/>
        </w:rPr>
        <w:t xml:space="preserve">- </w:t>
      </w:r>
      <w:r w:rsidRPr="00623643">
        <w:rPr>
          <w:rFonts w:ascii="Arial" w:eastAsia="Times New Roman" w:hAnsi="Arial" w:cs="Arial"/>
          <w:b/>
          <w:bCs/>
          <w:color w:val="000000"/>
        </w:rPr>
        <w:t>Słoje do dobowej zbiórki moczu</w:t>
      </w:r>
    </w:p>
    <w:p w:rsidR="00A10BD7" w:rsidRPr="003B3021" w:rsidRDefault="00A10BD7" w:rsidP="00A10BD7">
      <w:pPr>
        <w:widowControl w:val="0"/>
        <w:suppressAutoHyphens/>
        <w:autoSpaceDE w:val="0"/>
        <w:autoSpaceDN w:val="0"/>
        <w:adjustRightInd w:val="0"/>
        <w:spacing w:line="360" w:lineRule="auto"/>
        <w:rPr>
          <w:rFonts w:ascii="Arial" w:hAnsi="Arial" w:cs="Arial"/>
        </w:rPr>
      </w:pP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A10BD7" w:rsidRPr="00A10BD7" w:rsidRDefault="00A10BD7" w:rsidP="00A10BD7">
            <w:pPr>
              <w:rPr>
                <w:rFonts w:ascii="Arial" w:hAnsi="Arial" w:cs="Arial"/>
                <w:color w:val="000000"/>
                <w:sz w:val="18"/>
                <w:szCs w:val="18"/>
              </w:rPr>
            </w:pPr>
            <w:r w:rsidRPr="00A10BD7">
              <w:rPr>
                <w:rFonts w:ascii="Arial" w:hAnsi="Arial" w:cs="Arial"/>
                <w:color w:val="000000"/>
                <w:sz w:val="18"/>
                <w:szCs w:val="18"/>
              </w:rPr>
              <w:t>Słoje do dobowej zbiórki moczu z podziałką, dający się sterylizować, o pojemności 2-2,5 litra, z pokrywą.</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20</w:t>
            </w:r>
          </w:p>
        </w:tc>
        <w:tc>
          <w:tcPr>
            <w:tcW w:w="1231"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bl>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3B3021"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pPr>
        <w:rPr>
          <w:rFonts w:ascii="Arial" w:hAnsi="Arial" w:cs="Arial"/>
          <w:color w:val="000000"/>
          <w:sz w:val="18"/>
          <w:szCs w:val="18"/>
        </w:rPr>
      </w:pPr>
    </w:p>
    <w:p w:rsidR="00A10BD7" w:rsidRPr="003B3021" w:rsidRDefault="00A10BD7" w:rsidP="00A10BD7">
      <w:pPr>
        <w:jc w:val="right"/>
        <w:rPr>
          <w:rFonts w:ascii="Arial" w:hAnsi="Arial" w:cs="Arial"/>
          <w:b/>
          <w:bCs/>
          <w:sz w:val="18"/>
          <w:szCs w:val="18"/>
        </w:rPr>
      </w:pPr>
      <w:r>
        <w:rPr>
          <w:rFonts w:ascii="Arial" w:hAnsi="Arial" w:cs="Arial"/>
          <w:color w:val="000000"/>
          <w:sz w:val="18"/>
          <w:szCs w:val="18"/>
        </w:rPr>
        <w:br w:type="page"/>
      </w:r>
      <w:r>
        <w:rPr>
          <w:rFonts w:ascii="Arial" w:hAnsi="Arial" w:cs="Arial"/>
          <w:b/>
          <w:bCs/>
          <w:sz w:val="18"/>
          <w:szCs w:val="18"/>
        </w:rPr>
        <w:lastRenderedPageBreak/>
        <w:t>Załącznik Nr 6.24</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b/>
          <w:bCs/>
        </w:rPr>
      </w:pPr>
      <w:r>
        <w:rPr>
          <w:rFonts w:ascii="Arial" w:hAnsi="Arial" w:cs="Arial"/>
          <w:b/>
          <w:bCs/>
        </w:rPr>
        <w:t>Pakiet Nr 24</w:t>
      </w:r>
      <w:r w:rsidRPr="003B3021">
        <w:rPr>
          <w:rFonts w:ascii="Arial" w:hAnsi="Arial" w:cs="Arial"/>
          <w:b/>
          <w:bCs/>
        </w:rPr>
        <w:t xml:space="preserve">  </w:t>
      </w:r>
      <w:r>
        <w:rPr>
          <w:rFonts w:ascii="Arial" w:hAnsi="Arial" w:cs="Arial"/>
          <w:b/>
          <w:bCs/>
        </w:rPr>
        <w:t xml:space="preserve">- </w:t>
      </w:r>
      <w:r w:rsidRPr="00623643">
        <w:rPr>
          <w:rFonts w:ascii="Arial" w:eastAsia="Times New Roman" w:hAnsi="Arial" w:cs="Arial"/>
          <w:b/>
          <w:bCs/>
          <w:color w:val="000000"/>
        </w:rPr>
        <w:t>Woreczki ekstrakcyjne</w:t>
      </w:r>
    </w:p>
    <w:p w:rsidR="00A10BD7" w:rsidRPr="003B3021" w:rsidRDefault="00A10BD7" w:rsidP="00A10BD7">
      <w:pPr>
        <w:widowControl w:val="0"/>
        <w:suppressAutoHyphens/>
        <w:autoSpaceDE w:val="0"/>
        <w:autoSpaceDN w:val="0"/>
        <w:adjustRightInd w:val="0"/>
        <w:spacing w:line="360" w:lineRule="auto"/>
        <w:rPr>
          <w:rFonts w:ascii="Arial" w:hAnsi="Arial" w:cs="Arial"/>
        </w:rPr>
      </w:pP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A10BD7" w:rsidRPr="00A10BD7" w:rsidRDefault="00A10BD7" w:rsidP="007C64B8">
            <w:pPr>
              <w:rPr>
                <w:rFonts w:ascii="Arial" w:hAnsi="Arial" w:cs="Arial"/>
                <w:color w:val="000000"/>
                <w:sz w:val="18"/>
                <w:szCs w:val="18"/>
              </w:rPr>
            </w:pPr>
            <w:r w:rsidRPr="00A10BD7">
              <w:rPr>
                <w:rFonts w:ascii="Arial" w:hAnsi="Arial" w:cs="Arial"/>
                <w:color w:val="000000"/>
                <w:sz w:val="18"/>
                <w:szCs w:val="18"/>
              </w:rPr>
              <w:t xml:space="preserve">Woreczek ekstrakcyjny do laparoskopii do wprowadzania przez </w:t>
            </w:r>
            <w:proofErr w:type="spellStart"/>
            <w:r w:rsidRPr="00A10BD7">
              <w:rPr>
                <w:rFonts w:ascii="Arial" w:hAnsi="Arial" w:cs="Arial"/>
                <w:color w:val="000000"/>
                <w:sz w:val="18"/>
                <w:szCs w:val="18"/>
              </w:rPr>
              <w:t>trocar</w:t>
            </w:r>
            <w:proofErr w:type="spellEnd"/>
            <w:r w:rsidRPr="00A10BD7">
              <w:rPr>
                <w:rFonts w:ascii="Arial" w:hAnsi="Arial" w:cs="Arial"/>
                <w:color w:val="000000"/>
                <w:sz w:val="18"/>
                <w:szCs w:val="18"/>
              </w:rPr>
              <w:t xml:space="preserve">, typu </w:t>
            </w:r>
            <w:proofErr w:type="spellStart"/>
            <w:r w:rsidRPr="00A10BD7">
              <w:rPr>
                <w:rFonts w:ascii="Arial" w:hAnsi="Arial" w:cs="Arial"/>
                <w:color w:val="000000"/>
                <w:sz w:val="18"/>
                <w:szCs w:val="18"/>
              </w:rPr>
              <w:t>Endobag</w:t>
            </w:r>
            <w:proofErr w:type="spellEnd"/>
            <w:r w:rsidR="000A5C7D">
              <w:rPr>
                <w:rFonts w:ascii="Arial" w:hAnsi="Arial" w:cs="Arial"/>
                <w:color w:val="000000"/>
                <w:sz w:val="18"/>
                <w:szCs w:val="18"/>
              </w:rPr>
              <w:t xml:space="preserve"> </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bl>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3B3021"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rsidP="00A10BD7">
      <w:pPr>
        <w:rPr>
          <w:rFonts w:ascii="Arial" w:hAnsi="Arial" w:cs="Arial"/>
          <w:color w:val="000000"/>
          <w:sz w:val="18"/>
          <w:szCs w:val="18"/>
        </w:rPr>
      </w:pPr>
    </w:p>
    <w:p w:rsidR="00A10BD7" w:rsidRDefault="00A10BD7" w:rsidP="00A10BD7">
      <w:pPr>
        <w:rPr>
          <w:rFonts w:ascii="Arial" w:hAnsi="Arial" w:cs="Arial"/>
          <w:color w:val="000000"/>
          <w:sz w:val="18"/>
          <w:szCs w:val="18"/>
        </w:rPr>
      </w:pPr>
      <w:r>
        <w:rPr>
          <w:rFonts w:ascii="Arial" w:hAnsi="Arial" w:cs="Arial"/>
          <w:color w:val="000000"/>
          <w:sz w:val="18"/>
          <w:szCs w:val="18"/>
        </w:rPr>
        <w:br w:type="page"/>
      </w:r>
    </w:p>
    <w:p w:rsidR="00A10BD7" w:rsidRDefault="00A10BD7">
      <w:pPr>
        <w:rPr>
          <w:rFonts w:ascii="Arial" w:hAnsi="Arial" w:cs="Arial"/>
          <w:color w:val="000000"/>
          <w:sz w:val="18"/>
          <w:szCs w:val="18"/>
        </w:rPr>
      </w:pPr>
    </w:p>
    <w:p w:rsidR="00A10BD7" w:rsidRPr="003B3021" w:rsidRDefault="00A10BD7" w:rsidP="00A10BD7">
      <w:pPr>
        <w:jc w:val="right"/>
        <w:rPr>
          <w:rFonts w:ascii="Arial" w:hAnsi="Arial" w:cs="Arial"/>
          <w:b/>
          <w:bCs/>
          <w:sz w:val="18"/>
          <w:szCs w:val="18"/>
        </w:rPr>
      </w:pPr>
      <w:r>
        <w:rPr>
          <w:rFonts w:ascii="Arial" w:hAnsi="Arial" w:cs="Arial"/>
          <w:b/>
          <w:bCs/>
          <w:sz w:val="18"/>
          <w:szCs w:val="18"/>
        </w:rPr>
        <w:t>Załącznik Nr 6.25</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7C64B8" w:rsidRDefault="00A10BD7" w:rsidP="00A10BD7">
      <w:pPr>
        <w:keepNext/>
        <w:shd w:val="pct20" w:color="auto" w:fill="FFFFFF"/>
        <w:jc w:val="center"/>
        <w:outlineLvl w:val="1"/>
        <w:rPr>
          <w:rFonts w:ascii="Arial" w:hAnsi="Arial" w:cs="Arial"/>
          <w:b/>
          <w:bCs/>
          <w:color w:val="FF0000"/>
        </w:rPr>
      </w:pPr>
      <w:r w:rsidRPr="003922F3">
        <w:rPr>
          <w:rFonts w:ascii="Arial" w:hAnsi="Arial" w:cs="Arial"/>
          <w:b/>
          <w:bCs/>
        </w:rPr>
        <w:t xml:space="preserve">Pakiet Nr 25  – </w:t>
      </w:r>
      <w:r w:rsidRPr="003922F3">
        <w:rPr>
          <w:rFonts w:ascii="Arial" w:eastAsia="Times New Roman" w:hAnsi="Arial" w:cs="Arial"/>
          <w:b/>
          <w:bCs/>
        </w:rPr>
        <w:t>Ostrza do piły oscylacyjnej</w:t>
      </w:r>
    </w:p>
    <w:p w:rsidR="00A10BD7" w:rsidRPr="003B3021" w:rsidRDefault="00A10BD7" w:rsidP="00A10BD7">
      <w:pPr>
        <w:widowControl w:val="0"/>
        <w:suppressAutoHyphens/>
        <w:autoSpaceDE w:val="0"/>
        <w:autoSpaceDN w:val="0"/>
        <w:adjustRightInd w:val="0"/>
        <w:spacing w:line="360" w:lineRule="auto"/>
        <w:rPr>
          <w:rFonts w:ascii="Arial" w:hAnsi="Arial" w:cs="Arial"/>
        </w:rPr>
      </w:pP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630"/>
        <w:gridCol w:w="1140"/>
        <w:gridCol w:w="1231"/>
        <w:gridCol w:w="1260"/>
        <w:gridCol w:w="900"/>
        <w:gridCol w:w="1320"/>
      </w:tblGrid>
      <w:tr w:rsidR="00A10BD7" w:rsidRPr="00C82AB9" w:rsidTr="00A10BD7">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A10BD7">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A10BD7">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Ostrza do piły oscylacyjnej System 5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podanego typu i rozmiaru. Ostrza zgodne pod względem kształtu i wymiarów do ostrzy typu 2108-102, 2108-103, 2108-140, 2108-144, 2108-145, 2108-148, 2108-183, 2108-389, 2108-156, 2108-185, 2108-183-13 firmy </w:t>
            </w:r>
            <w:proofErr w:type="spellStart"/>
            <w:r w:rsidRPr="00A10BD7">
              <w:rPr>
                <w:rFonts w:ascii="Arial" w:hAnsi="Arial" w:cs="Arial"/>
                <w:color w:val="000000"/>
                <w:sz w:val="18"/>
                <w:szCs w:val="18"/>
              </w:rPr>
              <w:t>Stryker</w:t>
            </w:r>
            <w:proofErr w:type="spellEnd"/>
            <w:r w:rsidR="007C64B8" w:rsidRPr="00A10BD7">
              <w:rPr>
                <w:rFonts w:ascii="Arial" w:hAnsi="Arial" w:cs="Arial"/>
                <w:color w:val="000000"/>
                <w:sz w:val="18"/>
                <w:szCs w:val="18"/>
              </w:rPr>
              <w:t xml:space="preserve"> lub równoważne.</w:t>
            </w:r>
            <w:r w:rsidR="007C64B8">
              <w:rPr>
                <w:rFonts w:ascii="Arial" w:hAnsi="Arial" w:cs="Arial"/>
                <w:color w:val="000000"/>
                <w:sz w:val="18"/>
                <w:szCs w:val="18"/>
              </w:rPr>
              <w:t xml:space="preserve"> </w:t>
            </w:r>
            <w:r w:rsidR="007C64B8" w:rsidRPr="003922F3">
              <w:rPr>
                <w:rFonts w:ascii="Arial" w:hAnsi="Arial" w:cs="Arial"/>
                <w:sz w:val="18"/>
                <w:szCs w:val="18"/>
              </w:rPr>
              <w:t xml:space="preserve">Za równoważne zamawiający uzna ostrze które jest kompatybilne z w/w piłą i </w:t>
            </w:r>
            <w:proofErr w:type="spellStart"/>
            <w:r w:rsidR="007C64B8" w:rsidRPr="003922F3">
              <w:rPr>
                <w:rFonts w:ascii="Arial" w:hAnsi="Arial" w:cs="Arial"/>
                <w:sz w:val="18"/>
                <w:szCs w:val="18"/>
              </w:rPr>
              <w:t>ww</w:t>
            </w:r>
            <w:proofErr w:type="spellEnd"/>
            <w:r w:rsidR="007C64B8" w:rsidRPr="003922F3">
              <w:rPr>
                <w:rFonts w:ascii="Arial" w:hAnsi="Arial" w:cs="Arial"/>
                <w:sz w:val="18"/>
                <w:szCs w:val="18"/>
              </w:rPr>
              <w:t>/ typem i rozmiarem</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nil"/>
              <w:left w:val="single" w:sz="4" w:space="0" w:color="auto"/>
              <w:bottom w:val="single" w:sz="4" w:space="0" w:color="auto"/>
              <w:right w:val="single" w:sz="4" w:space="0" w:color="auto"/>
            </w:tcBorders>
            <w:noWrap/>
            <w:vAlign w:val="center"/>
          </w:tcPr>
          <w:p w:rsidR="00A10BD7" w:rsidRPr="00A10BD7" w:rsidRDefault="00A10BD7" w:rsidP="00270852">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250</w:t>
            </w:r>
          </w:p>
        </w:tc>
        <w:tc>
          <w:tcPr>
            <w:tcW w:w="1231" w:type="dxa"/>
            <w:tcBorders>
              <w:top w:val="nil"/>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bottom"/>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Ostrza do piły oscylacyjnej System 5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podanego typu i rozmiaru. Ostrza zgodne pod względem kształtu i wymiarów do ostrzy typu 4125-127-100 firmy </w:t>
            </w:r>
            <w:proofErr w:type="spellStart"/>
            <w:r w:rsidRPr="00A10BD7">
              <w:rPr>
                <w:rFonts w:ascii="Arial" w:hAnsi="Arial" w:cs="Arial"/>
                <w:color w:val="000000"/>
                <w:sz w:val="18"/>
                <w:szCs w:val="18"/>
              </w:rPr>
              <w:t>Stryker</w:t>
            </w:r>
            <w:proofErr w:type="spellEnd"/>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tcPr>
          <w:p w:rsidR="00A10BD7" w:rsidRPr="00A10BD7" w:rsidRDefault="00A10BD7">
            <w:pPr>
              <w:rPr>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120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bottom"/>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Ostrza do piły oscylacyjnej System 5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podanego typu i rozmiaru. Ostrza zgodne pod względem kształtu i wymiarów do ostrzy typu 277-96-326 firmy </w:t>
            </w:r>
            <w:proofErr w:type="spellStart"/>
            <w:r w:rsidRPr="00A10BD7">
              <w:rPr>
                <w:rFonts w:ascii="Arial" w:hAnsi="Arial" w:cs="Arial"/>
                <w:color w:val="000000"/>
                <w:sz w:val="18"/>
                <w:szCs w:val="18"/>
              </w:rPr>
              <w:t>Stryker</w:t>
            </w:r>
            <w:proofErr w:type="spellEnd"/>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tcPr>
          <w:p w:rsidR="00A10BD7" w:rsidRPr="00A10BD7" w:rsidRDefault="00A10BD7">
            <w:pPr>
              <w:rPr>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20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bottom"/>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Ostrza do piły oscylacyjnej System 5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podanego typu i rozmiaru. Ostrza zgodne pod względem kształtu i wymiarów do ostrzy typu 6125-127-100; 6118-127-100 firmy </w:t>
            </w:r>
            <w:proofErr w:type="spellStart"/>
            <w:r w:rsidRPr="00A10BD7">
              <w:rPr>
                <w:rFonts w:ascii="Arial" w:hAnsi="Arial" w:cs="Arial"/>
                <w:color w:val="000000"/>
                <w:sz w:val="18"/>
                <w:szCs w:val="18"/>
              </w:rPr>
              <w:t>Stryker</w:t>
            </w:r>
            <w:proofErr w:type="spellEnd"/>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tcPr>
          <w:p w:rsidR="00A10BD7" w:rsidRPr="00A10BD7" w:rsidRDefault="00A10BD7">
            <w:pPr>
              <w:rPr>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200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A10BD7">
        <w:trPr>
          <w:trHeight w:val="498"/>
          <w:jc w:val="center"/>
        </w:trPr>
        <w:tc>
          <w:tcPr>
            <w:tcW w:w="581"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762"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1577"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630" w:type="dxa"/>
            <w:tcBorders>
              <w:top w:val="single" w:sz="4" w:space="0" w:color="auto"/>
            </w:tcBorders>
            <w:noWrap/>
            <w:vAlign w:val="center"/>
          </w:tcPr>
          <w:p w:rsidR="00A10BD7" w:rsidRPr="00C82AB9" w:rsidRDefault="00A10BD7" w:rsidP="0027085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A10BD7" w:rsidRPr="00121352" w:rsidRDefault="00A10BD7"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r>
    </w:tbl>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rsidP="00A10BD7">
      <w:pPr>
        <w:spacing w:after="160" w:line="259" w:lineRule="auto"/>
        <w:rPr>
          <w:rFonts w:ascii="Arial" w:hAnsi="Arial" w:cs="Arial"/>
          <w:color w:val="000000"/>
          <w:sz w:val="18"/>
          <w:szCs w:val="18"/>
        </w:rPr>
      </w:pP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rPr>
      </w:pPr>
      <w:r>
        <w:rPr>
          <w:rFonts w:ascii="Arial" w:hAnsi="Arial" w:cs="Arial"/>
          <w:b/>
          <w:bCs/>
        </w:rPr>
        <w:t>Pakiet Nr 26</w:t>
      </w:r>
      <w:r w:rsidRPr="003B3021">
        <w:rPr>
          <w:rFonts w:ascii="Arial" w:hAnsi="Arial" w:cs="Arial"/>
          <w:b/>
          <w:bCs/>
        </w:rPr>
        <w:t xml:space="preserve">  </w:t>
      </w:r>
      <w:r>
        <w:rPr>
          <w:rFonts w:ascii="Arial" w:hAnsi="Arial" w:cs="Arial"/>
          <w:b/>
          <w:bCs/>
        </w:rPr>
        <w:t xml:space="preserve">- </w:t>
      </w:r>
      <w:r w:rsidRPr="00623643">
        <w:rPr>
          <w:rFonts w:ascii="Arial" w:eastAsia="Times New Roman" w:hAnsi="Arial" w:cs="Arial"/>
          <w:b/>
          <w:bCs/>
          <w:color w:val="000000"/>
        </w:rPr>
        <w:t>Wapno sodowane</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A10BD7" w:rsidRPr="000A5C7D" w:rsidRDefault="00A10BD7" w:rsidP="00E62279">
            <w:pPr>
              <w:rPr>
                <w:rFonts w:ascii="Arial" w:hAnsi="Arial" w:cs="Arial"/>
                <w:color w:val="FF0000"/>
                <w:sz w:val="18"/>
                <w:szCs w:val="18"/>
              </w:rPr>
            </w:pPr>
            <w:r w:rsidRPr="00A10BD7">
              <w:rPr>
                <w:rFonts w:ascii="Arial" w:hAnsi="Arial" w:cs="Arial"/>
                <w:color w:val="000000"/>
                <w:sz w:val="18"/>
                <w:szCs w:val="18"/>
              </w:rPr>
              <w:t>Wapn</w:t>
            </w:r>
            <w:r w:rsidR="00E62279">
              <w:rPr>
                <w:rFonts w:ascii="Arial" w:hAnsi="Arial" w:cs="Arial"/>
                <w:color w:val="000000"/>
                <w:sz w:val="18"/>
                <w:szCs w:val="18"/>
              </w:rPr>
              <w:t>o sodowane (wkład jednorazowy)</w:t>
            </w:r>
            <w:r w:rsidRPr="00A10BD7">
              <w:rPr>
                <w:rFonts w:ascii="Arial" w:hAnsi="Arial" w:cs="Arial"/>
                <w:color w:val="000000"/>
                <w:sz w:val="18"/>
                <w:szCs w:val="18"/>
              </w:rPr>
              <w:t>, 0,8kg/1,25l biały-</w:t>
            </w:r>
            <w:r w:rsidRPr="00E62279">
              <w:rPr>
                <w:rFonts w:ascii="Arial" w:hAnsi="Arial" w:cs="Arial"/>
                <w:color w:val="000000"/>
                <w:sz w:val="18"/>
                <w:szCs w:val="18"/>
              </w:rPr>
              <w:t xml:space="preserve">fiolet </w:t>
            </w:r>
            <w:proofErr w:type="spellStart"/>
            <w:r w:rsidR="00E62279" w:rsidRPr="00E62279">
              <w:rPr>
                <w:rFonts w:ascii="Arial" w:hAnsi="Arial" w:cs="Arial"/>
                <w:color w:val="000000"/>
                <w:sz w:val="18"/>
                <w:szCs w:val="18"/>
              </w:rPr>
              <w:t>Aespirae</w:t>
            </w:r>
            <w:proofErr w:type="spellEnd"/>
            <w:r w:rsidR="00E62279" w:rsidRPr="00E62279">
              <w:rPr>
                <w:rFonts w:ascii="Arial" w:hAnsi="Arial" w:cs="Arial"/>
                <w:color w:val="000000"/>
                <w:sz w:val="18"/>
                <w:szCs w:val="18"/>
              </w:rPr>
              <w:t xml:space="preserve"> </w:t>
            </w:r>
            <w:r w:rsidR="00E62279">
              <w:rPr>
                <w:rFonts w:ascii="Arial" w:hAnsi="Arial" w:cs="Arial"/>
                <w:color w:val="000000"/>
                <w:sz w:val="18"/>
                <w:szCs w:val="18"/>
              </w:rPr>
              <w:t>S/5</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hAnsi="Arial" w:cs="Arial"/>
                <w:color w:val="000000"/>
                <w:sz w:val="18"/>
                <w:szCs w:val="18"/>
              </w:rPr>
            </w:pPr>
            <w:r>
              <w:rPr>
                <w:rFonts w:ascii="Arial" w:hAnsi="Arial" w:cs="Arial"/>
                <w:color w:val="000000"/>
                <w:sz w:val="18"/>
                <w:szCs w:val="18"/>
              </w:rPr>
              <w:t>30</w:t>
            </w:r>
          </w:p>
        </w:tc>
        <w:tc>
          <w:tcPr>
            <w:tcW w:w="1231"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570CF5"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bl>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3B3021"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rsidP="00A10BD7">
      <w:pPr>
        <w:rPr>
          <w:rFonts w:ascii="Arial" w:hAnsi="Arial" w:cs="Arial"/>
          <w:color w:val="000000"/>
          <w:sz w:val="18"/>
          <w:szCs w:val="18"/>
        </w:rPr>
      </w:pPr>
    </w:p>
    <w:p w:rsidR="00A10BD7" w:rsidRDefault="00A10BD7">
      <w:pPr>
        <w:rPr>
          <w:rFonts w:ascii="Arial" w:hAnsi="Arial" w:cs="Arial"/>
          <w:color w:val="000000"/>
          <w:sz w:val="18"/>
          <w:szCs w:val="18"/>
        </w:rPr>
      </w:pPr>
    </w:p>
    <w:p w:rsidR="00A10BD7" w:rsidRDefault="00A10BD7">
      <w:pPr>
        <w:rPr>
          <w:rFonts w:ascii="Arial" w:hAnsi="Arial" w:cs="Arial"/>
          <w:color w:val="000000"/>
          <w:sz w:val="18"/>
          <w:szCs w:val="18"/>
        </w:rPr>
      </w:pPr>
      <w:r>
        <w:rPr>
          <w:rFonts w:ascii="Arial" w:hAnsi="Arial" w:cs="Arial"/>
          <w:color w:val="000000"/>
          <w:sz w:val="18"/>
          <w:szCs w:val="18"/>
        </w:rPr>
        <w:br w:type="page"/>
      </w:r>
    </w:p>
    <w:p w:rsidR="00A10BD7" w:rsidRPr="003B3021" w:rsidRDefault="00A10BD7" w:rsidP="00A10BD7">
      <w:pPr>
        <w:jc w:val="right"/>
        <w:rPr>
          <w:rFonts w:ascii="Arial" w:hAnsi="Arial" w:cs="Arial"/>
          <w:b/>
          <w:bCs/>
          <w:sz w:val="18"/>
          <w:szCs w:val="18"/>
        </w:rPr>
      </w:pPr>
      <w:r>
        <w:rPr>
          <w:rFonts w:ascii="Arial" w:hAnsi="Arial" w:cs="Arial"/>
          <w:b/>
          <w:bCs/>
          <w:sz w:val="18"/>
          <w:szCs w:val="18"/>
        </w:rPr>
        <w:lastRenderedPageBreak/>
        <w:t>Załącznik Nr 6.27</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ind w:left="2268" w:hanging="2268"/>
        <w:rPr>
          <w:rFonts w:ascii="Arial" w:hAnsi="Arial" w:cs="Arial"/>
          <w:b/>
          <w:bCs/>
        </w:rPr>
      </w:pP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b/>
          <w:bCs/>
        </w:rPr>
      </w:pPr>
      <w:r>
        <w:rPr>
          <w:rFonts w:ascii="Arial" w:hAnsi="Arial" w:cs="Arial"/>
          <w:b/>
          <w:bCs/>
        </w:rPr>
        <w:t>Pakiet Nr 27</w:t>
      </w:r>
      <w:r w:rsidRPr="003B3021">
        <w:rPr>
          <w:rFonts w:ascii="Arial" w:hAnsi="Arial" w:cs="Arial"/>
          <w:b/>
          <w:bCs/>
        </w:rPr>
        <w:t xml:space="preserve">  – </w:t>
      </w:r>
      <w:r w:rsidRPr="00623643">
        <w:rPr>
          <w:rFonts w:ascii="Arial" w:eastAsia="Times New Roman" w:hAnsi="Arial" w:cs="Arial"/>
          <w:b/>
          <w:bCs/>
          <w:color w:val="000000"/>
        </w:rPr>
        <w:t>Ostrza i elektrody</w:t>
      </w:r>
    </w:p>
    <w:p w:rsidR="00A10BD7" w:rsidRPr="003B3021" w:rsidRDefault="00A10BD7" w:rsidP="00A10BD7">
      <w:pPr>
        <w:widowControl w:val="0"/>
        <w:suppressAutoHyphens/>
        <w:autoSpaceDE w:val="0"/>
        <w:autoSpaceDN w:val="0"/>
        <w:adjustRightInd w:val="0"/>
        <w:spacing w:line="360" w:lineRule="auto"/>
        <w:rPr>
          <w:rFonts w:ascii="Arial" w:hAnsi="Arial" w:cs="Arial"/>
        </w:rPr>
      </w:pP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630"/>
        <w:gridCol w:w="114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A10BD7" w:rsidRPr="00A10BD7" w:rsidRDefault="00A10BD7" w:rsidP="00EE36A7">
            <w:pPr>
              <w:rPr>
                <w:rFonts w:ascii="Arial" w:hAnsi="Arial" w:cs="Arial"/>
                <w:color w:val="000000"/>
                <w:sz w:val="18"/>
                <w:szCs w:val="18"/>
              </w:rPr>
            </w:pPr>
            <w:r w:rsidRPr="00A10BD7">
              <w:rPr>
                <w:rFonts w:ascii="Arial" w:hAnsi="Arial" w:cs="Arial"/>
                <w:color w:val="000000"/>
                <w:sz w:val="18"/>
                <w:szCs w:val="18"/>
              </w:rPr>
              <w:t xml:space="preserve">Ostrza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jednorazowego użytku-uchwyt Formuła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do podanego typu i rozmiaru, średnica ostrza kodowana kolorem, funkcja doboru optymalnych nastaw pracy konsoli, rozpoznawanie ostrza: typ </w:t>
            </w:r>
            <w:proofErr w:type="spellStart"/>
            <w:r w:rsidRPr="00A10BD7">
              <w:rPr>
                <w:rFonts w:ascii="Arial" w:hAnsi="Arial" w:cs="Arial"/>
                <w:color w:val="000000"/>
                <w:sz w:val="18"/>
                <w:szCs w:val="18"/>
              </w:rPr>
              <w:t>Aggressive</w:t>
            </w:r>
            <w:proofErr w:type="spellEnd"/>
            <w:r w:rsidRPr="00A10BD7">
              <w:rPr>
                <w:rFonts w:ascii="Arial" w:hAnsi="Arial" w:cs="Arial"/>
                <w:color w:val="000000"/>
                <w:sz w:val="18"/>
                <w:szCs w:val="18"/>
              </w:rPr>
              <w:t xml:space="preserve"> Plus, </w:t>
            </w:r>
            <w:proofErr w:type="spellStart"/>
            <w:r w:rsidRPr="00A10BD7">
              <w:rPr>
                <w:rFonts w:ascii="Arial" w:hAnsi="Arial" w:cs="Arial"/>
                <w:color w:val="000000"/>
                <w:sz w:val="18"/>
                <w:szCs w:val="18"/>
              </w:rPr>
              <w:t>Tomcat</w:t>
            </w:r>
            <w:proofErr w:type="spellEnd"/>
            <w:r w:rsidRPr="00A10BD7">
              <w:rPr>
                <w:rFonts w:ascii="Arial" w:hAnsi="Arial" w:cs="Arial"/>
                <w:color w:val="000000"/>
                <w:sz w:val="18"/>
                <w:szCs w:val="18"/>
              </w:rPr>
              <w:t xml:space="preserve">, </w:t>
            </w:r>
            <w:r w:rsidR="00EE36A7">
              <w:rPr>
                <w:rFonts w:ascii="Arial" w:hAnsi="Arial" w:cs="Arial"/>
                <w:color w:val="000000"/>
                <w:sz w:val="18"/>
                <w:szCs w:val="18"/>
              </w:rPr>
              <w:t>Wykonawca</w:t>
            </w:r>
            <w:r w:rsidRPr="00A10BD7">
              <w:rPr>
                <w:rFonts w:ascii="Arial" w:hAnsi="Arial" w:cs="Arial"/>
                <w:color w:val="000000"/>
                <w:sz w:val="18"/>
                <w:szCs w:val="18"/>
              </w:rPr>
              <w:t xml:space="preserve"> dostarczy uchwyt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pasującą do konsoli TPS STRYKER.</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nil"/>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Ostrza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jednorazowego użytku-uchwyt Formuła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do podanego typu i rozmiaru, średnica ostrza kodowana kolorem, funkcja doboru optymalnych nastaw pracy konsoli, rozpoznawanie ostrza: typ </w:t>
            </w:r>
            <w:proofErr w:type="spellStart"/>
            <w:r w:rsidRPr="00A10BD7">
              <w:rPr>
                <w:rFonts w:ascii="Arial" w:hAnsi="Arial" w:cs="Arial"/>
                <w:color w:val="000000"/>
                <w:sz w:val="18"/>
                <w:szCs w:val="18"/>
              </w:rPr>
              <w:t>Resector</w:t>
            </w:r>
            <w:proofErr w:type="spellEnd"/>
            <w:r w:rsidRPr="00A10BD7">
              <w:rPr>
                <w:rFonts w:ascii="Arial" w:hAnsi="Arial" w:cs="Arial"/>
                <w:color w:val="000000"/>
                <w:sz w:val="18"/>
                <w:szCs w:val="18"/>
              </w:rPr>
              <w:t xml:space="preserve">, </w:t>
            </w:r>
            <w:r w:rsidR="003922F3">
              <w:rPr>
                <w:rFonts w:ascii="Arial" w:hAnsi="Arial" w:cs="Arial"/>
                <w:color w:val="000000"/>
                <w:sz w:val="18"/>
                <w:szCs w:val="18"/>
              </w:rPr>
              <w:t>Wykonawca</w:t>
            </w:r>
            <w:r w:rsidRPr="00A10BD7">
              <w:rPr>
                <w:rFonts w:ascii="Arial" w:hAnsi="Arial" w:cs="Arial"/>
                <w:color w:val="000000"/>
                <w:sz w:val="18"/>
                <w:szCs w:val="18"/>
              </w:rPr>
              <w:t xml:space="preserve"> dostarczy uchwyt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pasującą do konsoli TPS STRYKER.</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A10BD7" w:rsidRPr="00A10BD7" w:rsidRDefault="00A10BD7" w:rsidP="003922F3">
            <w:pPr>
              <w:rPr>
                <w:rFonts w:ascii="Arial" w:hAnsi="Arial" w:cs="Arial"/>
                <w:color w:val="000000"/>
                <w:sz w:val="18"/>
                <w:szCs w:val="18"/>
              </w:rPr>
            </w:pPr>
            <w:r w:rsidRPr="00A10BD7">
              <w:rPr>
                <w:rFonts w:ascii="Arial" w:hAnsi="Arial" w:cs="Arial"/>
                <w:color w:val="000000"/>
                <w:sz w:val="18"/>
                <w:szCs w:val="18"/>
              </w:rPr>
              <w:t xml:space="preserve">Frez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artroskopowego jednorazowego użytku- uchwyt Formuła firmy </w:t>
            </w:r>
            <w:proofErr w:type="spellStart"/>
            <w:r w:rsidRPr="00A10BD7">
              <w:rPr>
                <w:rFonts w:ascii="Arial" w:hAnsi="Arial" w:cs="Arial"/>
                <w:color w:val="000000"/>
                <w:sz w:val="18"/>
                <w:szCs w:val="18"/>
              </w:rPr>
              <w:t>Stryker</w:t>
            </w:r>
            <w:proofErr w:type="spellEnd"/>
            <w:r w:rsidRPr="00A10BD7">
              <w:rPr>
                <w:rFonts w:ascii="Arial" w:hAnsi="Arial" w:cs="Arial"/>
                <w:color w:val="000000"/>
                <w:sz w:val="18"/>
                <w:szCs w:val="18"/>
              </w:rPr>
              <w:t xml:space="preserve"> lub równoważne do podanego typu i rozmiaru, średnica ostrza kodowana kolorem, funkcja doboru optymalnych nastaw pracy konsoli, rozpoznawanie ostrza: typ </w:t>
            </w:r>
            <w:proofErr w:type="spellStart"/>
            <w:r w:rsidRPr="00A10BD7">
              <w:rPr>
                <w:rFonts w:ascii="Arial" w:hAnsi="Arial" w:cs="Arial"/>
                <w:color w:val="000000"/>
                <w:sz w:val="18"/>
                <w:szCs w:val="18"/>
              </w:rPr>
              <w:t>Riund</w:t>
            </w:r>
            <w:proofErr w:type="spellEnd"/>
            <w:r w:rsidRPr="00A10BD7">
              <w:rPr>
                <w:rFonts w:ascii="Arial" w:hAnsi="Arial" w:cs="Arial"/>
                <w:color w:val="000000"/>
                <w:sz w:val="18"/>
                <w:szCs w:val="18"/>
              </w:rPr>
              <w:t xml:space="preserve"> Burs, </w:t>
            </w:r>
            <w:proofErr w:type="spellStart"/>
            <w:r w:rsidRPr="00A10BD7">
              <w:rPr>
                <w:rFonts w:ascii="Arial" w:hAnsi="Arial" w:cs="Arial"/>
                <w:color w:val="000000"/>
                <w:sz w:val="18"/>
                <w:szCs w:val="18"/>
              </w:rPr>
              <w:t>Barrel</w:t>
            </w:r>
            <w:proofErr w:type="spellEnd"/>
            <w:r w:rsidRPr="00A10BD7">
              <w:rPr>
                <w:rFonts w:ascii="Arial" w:hAnsi="Arial" w:cs="Arial"/>
                <w:color w:val="000000"/>
                <w:sz w:val="18"/>
                <w:szCs w:val="18"/>
              </w:rPr>
              <w:t xml:space="preserve"> Burs, </w:t>
            </w:r>
            <w:r w:rsidR="003922F3">
              <w:rPr>
                <w:rFonts w:ascii="Arial" w:hAnsi="Arial" w:cs="Arial"/>
                <w:color w:val="000000"/>
                <w:sz w:val="18"/>
                <w:szCs w:val="18"/>
              </w:rPr>
              <w:t xml:space="preserve"> Wykonawca</w:t>
            </w:r>
            <w:r w:rsidR="003922F3" w:rsidRPr="00A10BD7">
              <w:rPr>
                <w:rFonts w:ascii="Arial" w:hAnsi="Arial" w:cs="Arial"/>
                <w:color w:val="000000"/>
                <w:sz w:val="18"/>
                <w:szCs w:val="18"/>
              </w:rPr>
              <w:t xml:space="preserve"> </w:t>
            </w:r>
            <w:r w:rsidRPr="00A10BD7">
              <w:rPr>
                <w:rFonts w:ascii="Arial" w:hAnsi="Arial" w:cs="Arial"/>
                <w:color w:val="000000"/>
                <w:sz w:val="18"/>
                <w:szCs w:val="18"/>
              </w:rPr>
              <w:t xml:space="preserve">dostarczy uchwyt do </w:t>
            </w:r>
            <w:proofErr w:type="spellStart"/>
            <w:r w:rsidRPr="00A10BD7">
              <w:rPr>
                <w:rFonts w:ascii="Arial" w:hAnsi="Arial" w:cs="Arial"/>
                <w:color w:val="000000"/>
                <w:sz w:val="18"/>
                <w:szCs w:val="18"/>
              </w:rPr>
              <w:t>shavera</w:t>
            </w:r>
            <w:proofErr w:type="spellEnd"/>
            <w:r w:rsidRPr="00A10BD7">
              <w:rPr>
                <w:rFonts w:ascii="Arial" w:hAnsi="Arial" w:cs="Arial"/>
                <w:color w:val="000000"/>
                <w:sz w:val="18"/>
                <w:szCs w:val="18"/>
              </w:rPr>
              <w:t xml:space="preserve"> pasującą do konsoli TPS STRYKER.</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90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center"/>
          </w:tcPr>
          <w:p w:rsidR="00A10BD7" w:rsidRPr="000A5C7D" w:rsidRDefault="00A10BD7" w:rsidP="003922F3">
            <w:pPr>
              <w:rPr>
                <w:rFonts w:ascii="Arial" w:hAnsi="Arial" w:cs="Arial"/>
                <w:color w:val="FF0000"/>
                <w:sz w:val="18"/>
                <w:szCs w:val="18"/>
              </w:rPr>
            </w:pPr>
            <w:r w:rsidRPr="00A10BD7">
              <w:rPr>
                <w:rFonts w:ascii="Arial" w:hAnsi="Arial" w:cs="Arial"/>
                <w:color w:val="000000"/>
                <w:sz w:val="18"/>
                <w:szCs w:val="18"/>
              </w:rPr>
              <w:t xml:space="preserve">Elektrody bipolarne jednorazowego użytku pracujące w środowisku soli fizjologicznej, z wbudowanych przewodem sterującym (długość minimalna 3m), automatycznie rozpoznawane przez urządzenie, wbudowany kanał ssący. Możliwość aktywacji urządzenia z uchwytu elektrody - typ </w:t>
            </w:r>
            <w:r w:rsidRPr="00A10BD7">
              <w:rPr>
                <w:rFonts w:ascii="Arial" w:hAnsi="Arial" w:cs="Arial"/>
                <w:color w:val="000000"/>
                <w:sz w:val="18"/>
                <w:szCs w:val="18"/>
              </w:rPr>
              <w:lastRenderedPageBreak/>
              <w:t xml:space="preserve">3,5mm 90-S MAX, 3,5mm 50-S, 3,5mm 30-S wraz </w:t>
            </w:r>
            <w:r w:rsidR="00B97F58">
              <w:rPr>
                <w:rFonts w:ascii="Arial" w:hAnsi="Arial" w:cs="Arial"/>
                <w:color w:val="000000"/>
                <w:sz w:val="18"/>
                <w:szCs w:val="18"/>
              </w:rPr>
              <w:t>z niezbędnym przyłączem. Wykonawca</w:t>
            </w:r>
            <w:r w:rsidRPr="00A10BD7">
              <w:rPr>
                <w:rFonts w:ascii="Arial" w:hAnsi="Arial" w:cs="Arial"/>
                <w:color w:val="000000"/>
                <w:sz w:val="18"/>
                <w:szCs w:val="18"/>
              </w:rPr>
              <w:t xml:space="preserve"> zobowiązuje się w ramach umowy wypożyczyć konsolę (</w:t>
            </w:r>
            <w:proofErr w:type="spellStart"/>
            <w:r w:rsidRPr="00A10BD7">
              <w:rPr>
                <w:rFonts w:ascii="Arial" w:hAnsi="Arial" w:cs="Arial"/>
                <w:color w:val="000000"/>
                <w:sz w:val="18"/>
                <w:szCs w:val="18"/>
              </w:rPr>
              <w:t>vapotyzator</w:t>
            </w:r>
            <w:proofErr w:type="spellEnd"/>
            <w:r w:rsidRPr="00A10BD7">
              <w:rPr>
                <w:rFonts w:ascii="Arial" w:hAnsi="Arial" w:cs="Arial"/>
                <w:color w:val="000000"/>
                <w:sz w:val="18"/>
                <w:szCs w:val="18"/>
              </w:rPr>
              <w:t xml:space="preserve">). </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lastRenderedPageBreak/>
              <w:t>5.</w:t>
            </w:r>
          </w:p>
        </w:tc>
        <w:tc>
          <w:tcPr>
            <w:tcW w:w="4309" w:type="dxa"/>
            <w:tcBorders>
              <w:top w:val="single" w:sz="4" w:space="0" w:color="auto"/>
              <w:left w:val="nil"/>
              <w:bottom w:val="single" w:sz="4" w:space="0" w:color="auto"/>
              <w:right w:val="single" w:sz="4" w:space="0" w:color="auto"/>
            </w:tcBorders>
            <w:noWrap/>
            <w:vAlign w:val="center"/>
          </w:tcPr>
          <w:p w:rsidR="00A10BD7" w:rsidRPr="00983BBA" w:rsidRDefault="00A10BD7" w:rsidP="003922F3">
            <w:pPr>
              <w:rPr>
                <w:rFonts w:ascii="Arial" w:hAnsi="Arial" w:cs="Arial"/>
                <w:color w:val="FF0000"/>
                <w:sz w:val="18"/>
                <w:szCs w:val="18"/>
              </w:rPr>
            </w:pPr>
            <w:r w:rsidRPr="00A10BD7">
              <w:rPr>
                <w:rFonts w:ascii="Arial" w:hAnsi="Arial" w:cs="Arial"/>
                <w:color w:val="000000"/>
                <w:sz w:val="18"/>
                <w:szCs w:val="18"/>
              </w:rPr>
              <w:t xml:space="preserve">Elektrody bipolarne jednorazowego użytku pracujące w środowisku soli fizjologicznej, z wbudowanych przewodem sterującym (długość minimalna 3m), automatycznie rozpoznawane przez urządzenie. Możliwość aktywacji urządzenia z uchwytu elektrody - typ 3,5mm 90°, 3,5mm Direct, 3,5mm Lat, 3,5mm </w:t>
            </w:r>
            <w:proofErr w:type="spellStart"/>
            <w:r w:rsidRPr="00A10BD7">
              <w:rPr>
                <w:rFonts w:ascii="Arial" w:hAnsi="Arial" w:cs="Arial"/>
                <w:color w:val="000000"/>
                <w:sz w:val="18"/>
                <w:szCs w:val="18"/>
              </w:rPr>
              <w:t>Contour</w:t>
            </w:r>
            <w:proofErr w:type="spellEnd"/>
            <w:r w:rsidRPr="00A10BD7">
              <w:rPr>
                <w:rFonts w:ascii="Arial" w:hAnsi="Arial" w:cs="Arial"/>
                <w:color w:val="000000"/>
                <w:sz w:val="18"/>
                <w:szCs w:val="18"/>
              </w:rPr>
              <w:t xml:space="preserve">, 3,5mm </w:t>
            </w:r>
            <w:proofErr w:type="spellStart"/>
            <w:r w:rsidRPr="00A10BD7">
              <w:rPr>
                <w:rFonts w:ascii="Arial" w:hAnsi="Arial" w:cs="Arial"/>
                <w:color w:val="000000"/>
                <w:sz w:val="18"/>
                <w:szCs w:val="18"/>
              </w:rPr>
              <w:t>Hook</w:t>
            </w:r>
            <w:proofErr w:type="spellEnd"/>
            <w:r w:rsidRPr="00A10BD7">
              <w:rPr>
                <w:rFonts w:ascii="Arial" w:hAnsi="Arial" w:cs="Arial"/>
                <w:color w:val="000000"/>
                <w:sz w:val="18"/>
                <w:szCs w:val="18"/>
              </w:rPr>
              <w:t xml:space="preserve"> wraz z</w:t>
            </w:r>
            <w:r w:rsidR="00B97F58">
              <w:rPr>
                <w:rFonts w:ascii="Arial" w:hAnsi="Arial" w:cs="Arial"/>
                <w:color w:val="000000"/>
                <w:sz w:val="18"/>
                <w:szCs w:val="18"/>
              </w:rPr>
              <w:t xml:space="preserve"> niezbędnym przyłączem. Wykonawca</w:t>
            </w:r>
            <w:r w:rsidRPr="00A10BD7">
              <w:rPr>
                <w:rFonts w:ascii="Arial" w:hAnsi="Arial" w:cs="Arial"/>
                <w:color w:val="000000"/>
                <w:sz w:val="18"/>
                <w:szCs w:val="18"/>
              </w:rPr>
              <w:t xml:space="preserve"> zobowiązuje się w ramach umowy wypożyczyć konsolę (</w:t>
            </w:r>
            <w:proofErr w:type="spellStart"/>
            <w:r w:rsidRPr="00A10BD7">
              <w:rPr>
                <w:rFonts w:ascii="Arial" w:hAnsi="Arial" w:cs="Arial"/>
                <w:color w:val="000000"/>
                <w:sz w:val="18"/>
                <w:szCs w:val="18"/>
              </w:rPr>
              <w:t>vapotyzator</w:t>
            </w:r>
            <w:proofErr w:type="spellEnd"/>
            <w:r w:rsidRPr="00A10BD7">
              <w:rPr>
                <w:rFonts w:ascii="Arial" w:hAnsi="Arial" w:cs="Arial"/>
                <w:color w:val="000000"/>
                <w:sz w:val="18"/>
                <w:szCs w:val="18"/>
              </w:rPr>
              <w:t xml:space="preserve">). </w:t>
            </w:r>
          </w:p>
        </w:tc>
        <w:tc>
          <w:tcPr>
            <w:tcW w:w="1762"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A10BD7" w:rsidRDefault="00A10BD7">
            <w:pPr>
              <w:jc w:val="center"/>
              <w:rPr>
                <w:rFonts w:ascii="Arial" w:hAnsi="Arial" w:cs="Arial"/>
                <w:color w:val="000000"/>
                <w:sz w:val="18"/>
                <w:szCs w:val="18"/>
              </w:rPr>
            </w:pPr>
            <w:r w:rsidRPr="00A10BD7">
              <w:rPr>
                <w:rFonts w:ascii="Arial" w:hAnsi="Arial" w:cs="Arial"/>
                <w:color w:val="000000"/>
                <w:sz w:val="18"/>
                <w:szCs w:val="18"/>
              </w:rPr>
              <w:t>150</w:t>
            </w:r>
          </w:p>
        </w:tc>
        <w:tc>
          <w:tcPr>
            <w:tcW w:w="1231" w:type="dxa"/>
            <w:tcBorders>
              <w:top w:val="single" w:sz="4" w:space="0" w:color="auto"/>
              <w:left w:val="nil"/>
              <w:bottom w:val="single" w:sz="4" w:space="0" w:color="auto"/>
              <w:right w:val="single" w:sz="4" w:space="0" w:color="auto"/>
            </w:tcBorders>
            <w:noWrap/>
            <w:vAlign w:val="center"/>
          </w:tcPr>
          <w:p w:rsidR="00A10BD7" w:rsidRPr="00A10BD7"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2A7A84"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762"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1577"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630" w:type="dxa"/>
            <w:tcBorders>
              <w:top w:val="single" w:sz="4" w:space="0" w:color="auto"/>
            </w:tcBorders>
            <w:noWrap/>
            <w:vAlign w:val="center"/>
          </w:tcPr>
          <w:p w:rsidR="00A10BD7" w:rsidRPr="00C82AB9" w:rsidRDefault="00A10BD7" w:rsidP="0027085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A10BD7" w:rsidRPr="00121352" w:rsidRDefault="00A10BD7"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r>
    </w:tbl>
    <w:p w:rsidR="00A10BD7" w:rsidRPr="003B3021"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Default="00A10BD7" w:rsidP="00A10BD7">
      <w:pPr>
        <w:widowControl w:val="0"/>
        <w:suppressAutoHyphens/>
        <w:autoSpaceDE w:val="0"/>
        <w:autoSpaceDN w:val="0"/>
        <w:adjustRightInd w:val="0"/>
        <w:spacing w:before="60" w:after="60"/>
        <w:jc w:val="both"/>
        <w:rPr>
          <w:rFonts w:ascii="Arial" w:hAnsi="Arial" w:cs="Arial"/>
          <w:sz w:val="16"/>
          <w:szCs w:val="16"/>
        </w:rPr>
      </w:pPr>
    </w:p>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pPr>
        <w:rPr>
          <w:rFonts w:ascii="Arial" w:hAnsi="Arial" w:cs="Arial"/>
          <w:color w:val="000000"/>
          <w:sz w:val="18"/>
          <w:szCs w:val="18"/>
        </w:rPr>
      </w:pPr>
    </w:p>
    <w:p w:rsidR="00A10BD7" w:rsidRDefault="00A10BD7">
      <w:pPr>
        <w:rPr>
          <w:rFonts w:ascii="Arial" w:hAnsi="Arial" w:cs="Arial"/>
          <w:color w:val="000000"/>
          <w:sz w:val="18"/>
          <w:szCs w:val="18"/>
        </w:rPr>
      </w:pPr>
      <w:r>
        <w:rPr>
          <w:rFonts w:ascii="Arial" w:hAnsi="Arial" w:cs="Arial"/>
          <w:color w:val="000000"/>
          <w:sz w:val="18"/>
          <w:szCs w:val="18"/>
        </w:rPr>
        <w:br w:type="page"/>
      </w:r>
    </w:p>
    <w:p w:rsidR="00A10BD7" w:rsidRPr="003B3021" w:rsidRDefault="00A10BD7" w:rsidP="00A10BD7">
      <w:pPr>
        <w:jc w:val="right"/>
        <w:rPr>
          <w:rFonts w:ascii="Arial" w:hAnsi="Arial" w:cs="Arial"/>
          <w:b/>
          <w:bCs/>
          <w:sz w:val="18"/>
          <w:szCs w:val="18"/>
        </w:rPr>
      </w:pPr>
      <w:r>
        <w:rPr>
          <w:rFonts w:ascii="Arial" w:hAnsi="Arial" w:cs="Arial"/>
          <w:b/>
          <w:bCs/>
          <w:sz w:val="18"/>
          <w:szCs w:val="18"/>
        </w:rPr>
        <w:lastRenderedPageBreak/>
        <w:t>Załącznik Nr 6.28</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10BD7" w:rsidRPr="003B3021" w:rsidRDefault="00A10BD7" w:rsidP="00A10BD7">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A10BD7" w:rsidRPr="003B3021" w:rsidRDefault="00A10BD7" w:rsidP="00A10BD7">
      <w:pPr>
        <w:keepNext/>
        <w:shd w:val="pct20" w:color="auto" w:fill="FFFFFF"/>
        <w:jc w:val="center"/>
        <w:outlineLvl w:val="1"/>
        <w:rPr>
          <w:rFonts w:ascii="Arial" w:hAnsi="Arial" w:cs="Arial"/>
          <w:b/>
          <w:bCs/>
        </w:rPr>
      </w:pPr>
      <w:r>
        <w:rPr>
          <w:rFonts w:ascii="Arial" w:hAnsi="Arial" w:cs="Arial"/>
          <w:b/>
          <w:bCs/>
        </w:rPr>
        <w:t>Pakiet Nr 28</w:t>
      </w:r>
      <w:r w:rsidRPr="003B3021">
        <w:rPr>
          <w:rFonts w:ascii="Arial" w:hAnsi="Arial" w:cs="Arial"/>
          <w:b/>
          <w:bCs/>
        </w:rPr>
        <w:t xml:space="preserve">  – </w:t>
      </w:r>
      <w:r w:rsidRPr="00623643">
        <w:rPr>
          <w:rFonts w:ascii="Arial" w:eastAsia="Times New Roman" w:hAnsi="Arial" w:cs="Arial"/>
          <w:b/>
          <w:bCs/>
          <w:color w:val="000000"/>
        </w:rPr>
        <w:t>Klipsy</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A10BD7" w:rsidRPr="003B3021" w:rsidRDefault="00A10BD7" w:rsidP="00A10BD7">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592"/>
        <w:gridCol w:w="1479"/>
        <w:gridCol w:w="1356"/>
        <w:gridCol w:w="851"/>
        <w:gridCol w:w="1140"/>
        <w:gridCol w:w="1231"/>
        <w:gridCol w:w="1260"/>
        <w:gridCol w:w="900"/>
        <w:gridCol w:w="1320"/>
      </w:tblGrid>
      <w:tr w:rsidR="00A10BD7"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592"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479"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356" w:type="dxa"/>
            <w:tcBorders>
              <w:top w:val="single" w:sz="4" w:space="0" w:color="auto"/>
              <w:left w:val="single" w:sz="4" w:space="0" w:color="auto"/>
              <w:bottom w:val="single" w:sz="4" w:space="0" w:color="auto"/>
              <w:right w:val="single" w:sz="4" w:space="0" w:color="auto"/>
            </w:tcBorders>
          </w:tcPr>
          <w:p w:rsidR="00A10BD7"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85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A10BD7"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592"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479" w:type="dxa"/>
            <w:tcBorders>
              <w:top w:val="single" w:sz="4" w:space="0" w:color="auto"/>
              <w:left w:val="nil"/>
              <w:bottom w:val="single" w:sz="4" w:space="0" w:color="auto"/>
              <w:right w:val="single" w:sz="4" w:space="0" w:color="auto"/>
            </w:tcBorders>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356" w:type="dxa"/>
            <w:tcBorders>
              <w:top w:val="single" w:sz="4" w:space="0" w:color="auto"/>
              <w:left w:val="single" w:sz="4" w:space="0" w:color="auto"/>
              <w:bottom w:val="single" w:sz="4" w:space="0" w:color="auto"/>
              <w:right w:val="single" w:sz="4" w:space="0" w:color="auto"/>
            </w:tcBorders>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85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A10BD7"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592" w:type="dxa"/>
            <w:tcBorders>
              <w:top w:val="nil"/>
              <w:left w:val="nil"/>
              <w:bottom w:val="single" w:sz="4" w:space="0" w:color="auto"/>
              <w:right w:val="single" w:sz="4" w:space="0" w:color="auto"/>
            </w:tcBorders>
            <w:noWrap/>
            <w:vAlign w:val="center"/>
          </w:tcPr>
          <w:p w:rsidR="00A10BD7" w:rsidRPr="00A10BD7" w:rsidRDefault="00A10BD7" w:rsidP="003922F3">
            <w:pPr>
              <w:rPr>
                <w:rFonts w:ascii="Arial" w:hAnsi="Arial" w:cs="Arial"/>
                <w:color w:val="000000"/>
                <w:sz w:val="18"/>
                <w:szCs w:val="18"/>
              </w:rPr>
            </w:pPr>
            <w:r w:rsidRPr="00A10BD7">
              <w:rPr>
                <w:rFonts w:ascii="Arial" w:hAnsi="Arial" w:cs="Arial"/>
                <w:color w:val="000000"/>
                <w:sz w:val="18"/>
                <w:szCs w:val="18"/>
              </w:rPr>
              <w:t xml:space="preserve">Klipsy tytanowe rozmiar M/L (średnio duże) o wymiarach przed zamknięciem 5,5mm i 8,8mm po zamknięciu, posiadające wewnętrzne i </w:t>
            </w:r>
            <w:r w:rsidR="00270852" w:rsidRPr="00A10BD7">
              <w:rPr>
                <w:rFonts w:ascii="Arial" w:hAnsi="Arial" w:cs="Arial"/>
                <w:color w:val="000000"/>
                <w:sz w:val="18"/>
                <w:szCs w:val="18"/>
              </w:rPr>
              <w:t>zewnętrzne</w:t>
            </w:r>
            <w:r w:rsidRPr="00A10BD7">
              <w:rPr>
                <w:rFonts w:ascii="Arial" w:hAnsi="Arial" w:cs="Arial"/>
                <w:color w:val="000000"/>
                <w:sz w:val="18"/>
                <w:szCs w:val="18"/>
              </w:rPr>
              <w:t xml:space="preserve"> rowkowanie zabezpieczające przed zsunięciem się z naczynia i wysunięciem z </w:t>
            </w:r>
            <w:proofErr w:type="spellStart"/>
            <w:r w:rsidRPr="00A10BD7">
              <w:rPr>
                <w:rFonts w:ascii="Arial" w:hAnsi="Arial" w:cs="Arial"/>
                <w:color w:val="000000"/>
                <w:sz w:val="18"/>
                <w:szCs w:val="18"/>
              </w:rPr>
              <w:t>klipsownicy</w:t>
            </w:r>
            <w:proofErr w:type="spellEnd"/>
            <w:r w:rsidRPr="00A10BD7">
              <w:rPr>
                <w:rFonts w:ascii="Arial" w:hAnsi="Arial" w:cs="Arial"/>
                <w:color w:val="000000"/>
                <w:sz w:val="18"/>
                <w:szCs w:val="18"/>
              </w:rPr>
              <w:t xml:space="preserve">, pakowane po 6 klipsów w magazynku. </w:t>
            </w:r>
            <w:r w:rsidR="00B97F58">
              <w:rPr>
                <w:rFonts w:ascii="Arial" w:hAnsi="Arial" w:cs="Arial"/>
                <w:color w:val="000000"/>
                <w:sz w:val="18"/>
                <w:szCs w:val="18"/>
              </w:rPr>
              <w:t>Wykonawca</w:t>
            </w:r>
            <w:r w:rsidRPr="00A10BD7">
              <w:rPr>
                <w:rFonts w:ascii="Arial" w:hAnsi="Arial" w:cs="Arial"/>
                <w:color w:val="000000"/>
                <w:sz w:val="18"/>
                <w:szCs w:val="18"/>
              </w:rPr>
              <w:t xml:space="preserve"> </w:t>
            </w:r>
            <w:r w:rsidR="00270852" w:rsidRPr="00A10BD7">
              <w:rPr>
                <w:rFonts w:ascii="Arial" w:hAnsi="Arial" w:cs="Arial"/>
                <w:color w:val="000000"/>
                <w:sz w:val="18"/>
                <w:szCs w:val="18"/>
              </w:rPr>
              <w:t>zobowiązuje</w:t>
            </w:r>
            <w:r w:rsidRPr="00A10BD7">
              <w:rPr>
                <w:rFonts w:ascii="Arial" w:hAnsi="Arial" w:cs="Arial"/>
                <w:color w:val="000000"/>
                <w:sz w:val="18"/>
                <w:szCs w:val="18"/>
              </w:rPr>
              <w:t xml:space="preserve"> się w ramach umowy wypożyczyć 2 szt. </w:t>
            </w:r>
            <w:proofErr w:type="spellStart"/>
            <w:r w:rsidRPr="00A10BD7">
              <w:rPr>
                <w:rFonts w:ascii="Arial" w:hAnsi="Arial" w:cs="Arial"/>
                <w:color w:val="000000"/>
                <w:sz w:val="18"/>
                <w:szCs w:val="18"/>
              </w:rPr>
              <w:t>klipsownic</w:t>
            </w:r>
            <w:proofErr w:type="spellEnd"/>
            <w:r w:rsidRPr="00A10BD7">
              <w:rPr>
                <w:rFonts w:ascii="Arial" w:hAnsi="Arial" w:cs="Arial"/>
                <w:color w:val="000000"/>
                <w:sz w:val="18"/>
                <w:szCs w:val="18"/>
              </w:rPr>
              <w:t xml:space="preserve"> do w/w klipsów</w:t>
            </w:r>
            <w:r w:rsidRPr="00983BBA">
              <w:rPr>
                <w:rFonts w:ascii="Arial" w:hAnsi="Arial" w:cs="Arial"/>
                <w:color w:val="FF0000"/>
                <w:sz w:val="18"/>
                <w:szCs w:val="18"/>
              </w:rPr>
              <w:t>.</w:t>
            </w:r>
            <w:r w:rsidR="00983BBA" w:rsidRPr="00983BBA">
              <w:rPr>
                <w:rFonts w:ascii="Arial" w:hAnsi="Arial" w:cs="Arial"/>
                <w:color w:val="FF0000"/>
                <w:sz w:val="18"/>
                <w:szCs w:val="18"/>
              </w:rPr>
              <w:t xml:space="preserve"> </w:t>
            </w:r>
          </w:p>
        </w:tc>
        <w:tc>
          <w:tcPr>
            <w:tcW w:w="1479"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356" w:type="dxa"/>
            <w:tcBorders>
              <w:top w:val="nil"/>
              <w:left w:val="single" w:sz="4" w:space="0" w:color="auto"/>
              <w:bottom w:val="single" w:sz="4" w:space="0" w:color="auto"/>
              <w:right w:val="single" w:sz="4" w:space="0" w:color="auto"/>
            </w:tcBorders>
            <w:vAlign w:val="center"/>
          </w:tcPr>
          <w:p w:rsidR="00A10BD7" w:rsidRPr="00270852" w:rsidRDefault="00A10BD7" w:rsidP="00270852">
            <w:pPr>
              <w:jc w:val="center"/>
              <w:rPr>
                <w:rFonts w:ascii="Arial" w:eastAsia="Times New Roman" w:hAnsi="Arial" w:cs="Arial"/>
                <w:sz w:val="18"/>
                <w:szCs w:val="18"/>
              </w:rPr>
            </w:pPr>
          </w:p>
        </w:tc>
        <w:tc>
          <w:tcPr>
            <w:tcW w:w="851" w:type="dxa"/>
            <w:tcBorders>
              <w:top w:val="nil"/>
              <w:left w:val="single" w:sz="4" w:space="0" w:color="auto"/>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A10BD7" w:rsidRPr="00270852" w:rsidRDefault="00A10BD7"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r>
              <w:rPr>
                <w:rFonts w:ascii="Arial" w:eastAsia="Times New Roman" w:hAnsi="Arial" w:cs="Arial"/>
                <w:sz w:val="18"/>
                <w:szCs w:val="18"/>
              </w:rPr>
              <w:t>2.</w:t>
            </w:r>
          </w:p>
        </w:tc>
        <w:tc>
          <w:tcPr>
            <w:tcW w:w="4592" w:type="dxa"/>
            <w:tcBorders>
              <w:top w:val="single" w:sz="4" w:space="0" w:color="auto"/>
              <w:left w:val="nil"/>
              <w:bottom w:val="single" w:sz="4" w:space="0" w:color="auto"/>
              <w:right w:val="single" w:sz="4" w:space="0" w:color="auto"/>
            </w:tcBorders>
            <w:noWrap/>
            <w:vAlign w:val="center"/>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Klipsy tytanowe rozmiar L (duże) o wymiarach przed zamknięciem 8,5mm i 12,0mm po zamknięciu, posiadające wewnętrzne i </w:t>
            </w:r>
            <w:r w:rsidR="00270852" w:rsidRPr="00A10BD7">
              <w:rPr>
                <w:rFonts w:ascii="Arial" w:hAnsi="Arial" w:cs="Arial"/>
                <w:color w:val="000000"/>
                <w:sz w:val="18"/>
                <w:szCs w:val="18"/>
              </w:rPr>
              <w:t>zewnętrzne</w:t>
            </w:r>
            <w:r w:rsidRPr="00A10BD7">
              <w:rPr>
                <w:rFonts w:ascii="Arial" w:hAnsi="Arial" w:cs="Arial"/>
                <w:color w:val="000000"/>
                <w:sz w:val="18"/>
                <w:szCs w:val="18"/>
              </w:rPr>
              <w:t xml:space="preserve"> rowkowanie zabezpieczające przed zsunięciem się z naczynia i wysunięciem z </w:t>
            </w:r>
            <w:proofErr w:type="spellStart"/>
            <w:r w:rsidRPr="00A10BD7">
              <w:rPr>
                <w:rFonts w:ascii="Arial" w:hAnsi="Arial" w:cs="Arial"/>
                <w:color w:val="000000"/>
                <w:sz w:val="18"/>
                <w:szCs w:val="18"/>
              </w:rPr>
              <w:t>klipsownicy</w:t>
            </w:r>
            <w:proofErr w:type="spellEnd"/>
            <w:r w:rsidRPr="00A10BD7">
              <w:rPr>
                <w:rFonts w:ascii="Arial" w:hAnsi="Arial" w:cs="Arial"/>
                <w:color w:val="000000"/>
                <w:sz w:val="18"/>
                <w:szCs w:val="18"/>
              </w:rPr>
              <w:t>, pakowane po</w:t>
            </w:r>
            <w:r w:rsidR="00B97F58">
              <w:rPr>
                <w:rFonts w:ascii="Arial" w:hAnsi="Arial" w:cs="Arial"/>
                <w:color w:val="000000"/>
                <w:sz w:val="18"/>
                <w:szCs w:val="18"/>
              </w:rPr>
              <w:t xml:space="preserve"> 6 klipsów w magazynku. Wykonawca</w:t>
            </w:r>
            <w:r w:rsidRPr="00A10BD7">
              <w:rPr>
                <w:rFonts w:ascii="Arial" w:hAnsi="Arial" w:cs="Arial"/>
                <w:color w:val="000000"/>
                <w:sz w:val="18"/>
                <w:szCs w:val="18"/>
              </w:rPr>
              <w:t xml:space="preserve"> </w:t>
            </w:r>
            <w:r w:rsidR="00270852" w:rsidRPr="00A10BD7">
              <w:rPr>
                <w:rFonts w:ascii="Arial" w:hAnsi="Arial" w:cs="Arial"/>
                <w:color w:val="000000"/>
                <w:sz w:val="18"/>
                <w:szCs w:val="18"/>
              </w:rPr>
              <w:t>zobowiązuje</w:t>
            </w:r>
            <w:r w:rsidRPr="00A10BD7">
              <w:rPr>
                <w:rFonts w:ascii="Arial" w:hAnsi="Arial" w:cs="Arial"/>
                <w:color w:val="000000"/>
                <w:sz w:val="18"/>
                <w:szCs w:val="18"/>
              </w:rPr>
              <w:t xml:space="preserve"> się w ramach umowy wypożyczyć 1 szt. </w:t>
            </w:r>
            <w:proofErr w:type="spellStart"/>
            <w:r w:rsidRPr="00A10BD7">
              <w:rPr>
                <w:rFonts w:ascii="Arial" w:hAnsi="Arial" w:cs="Arial"/>
                <w:color w:val="000000"/>
                <w:sz w:val="18"/>
                <w:szCs w:val="18"/>
              </w:rPr>
              <w:t>klipsownic</w:t>
            </w:r>
            <w:proofErr w:type="spellEnd"/>
            <w:r w:rsidRPr="00A10BD7">
              <w:rPr>
                <w:rFonts w:ascii="Arial" w:hAnsi="Arial" w:cs="Arial"/>
                <w:color w:val="000000"/>
                <w:sz w:val="18"/>
                <w:szCs w:val="18"/>
              </w:rPr>
              <w:t xml:space="preserve"> do w/w klipsów.</w:t>
            </w:r>
          </w:p>
        </w:tc>
        <w:tc>
          <w:tcPr>
            <w:tcW w:w="1479"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rsidR="00A10BD7" w:rsidRPr="00270852" w:rsidRDefault="00A10BD7" w:rsidP="00270852">
            <w:pPr>
              <w:jc w:val="center"/>
              <w:rPr>
                <w:rFonts w:ascii="Arial" w:eastAsia="Times New Roman"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A10BD7" w:rsidRPr="00270852"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3.</w:t>
            </w:r>
          </w:p>
        </w:tc>
        <w:tc>
          <w:tcPr>
            <w:tcW w:w="4592" w:type="dxa"/>
            <w:tcBorders>
              <w:top w:val="single" w:sz="4" w:space="0" w:color="auto"/>
              <w:left w:val="nil"/>
              <w:bottom w:val="single" w:sz="4" w:space="0" w:color="auto"/>
              <w:right w:val="single" w:sz="4" w:space="0" w:color="auto"/>
            </w:tcBorders>
            <w:noWrap/>
            <w:vAlign w:val="center"/>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Klipsy polimerowe rozmiar M/L, zasobnik zawierający 6 szt. klipsów, taśma </w:t>
            </w:r>
            <w:r w:rsidR="00270852" w:rsidRPr="00A10BD7">
              <w:rPr>
                <w:rFonts w:ascii="Arial" w:hAnsi="Arial" w:cs="Arial"/>
                <w:color w:val="000000"/>
                <w:sz w:val="18"/>
                <w:szCs w:val="18"/>
              </w:rPr>
              <w:t>samoprzylepna</w:t>
            </w:r>
            <w:r w:rsidRPr="00A10BD7">
              <w:rPr>
                <w:rFonts w:ascii="Arial" w:hAnsi="Arial" w:cs="Arial"/>
                <w:color w:val="000000"/>
                <w:sz w:val="18"/>
                <w:szCs w:val="18"/>
              </w:rPr>
              <w:t xml:space="preserve"> na sodzie zasobnika pozwalająca przykleić zasobnik do rękawicy lub obłożenia </w:t>
            </w:r>
            <w:r w:rsidR="00270852" w:rsidRPr="00A10BD7">
              <w:rPr>
                <w:rFonts w:ascii="Arial" w:hAnsi="Arial" w:cs="Arial"/>
                <w:color w:val="000000"/>
                <w:sz w:val="18"/>
                <w:szCs w:val="18"/>
              </w:rPr>
              <w:t>operacyjnego</w:t>
            </w:r>
            <w:r w:rsidR="00B97F58">
              <w:rPr>
                <w:rFonts w:ascii="Arial" w:hAnsi="Arial" w:cs="Arial"/>
                <w:color w:val="000000"/>
                <w:sz w:val="18"/>
                <w:szCs w:val="18"/>
              </w:rPr>
              <w:t xml:space="preserve">, sterylne. Wykonawca </w:t>
            </w:r>
            <w:r w:rsidRPr="00A10BD7">
              <w:rPr>
                <w:rFonts w:ascii="Arial" w:hAnsi="Arial" w:cs="Arial"/>
                <w:color w:val="000000"/>
                <w:sz w:val="18"/>
                <w:szCs w:val="18"/>
              </w:rPr>
              <w:t xml:space="preserve">zobowiązuje się w ramach umowy wypożyczyć 1 szt. </w:t>
            </w:r>
            <w:proofErr w:type="spellStart"/>
            <w:r w:rsidRPr="00A10BD7">
              <w:rPr>
                <w:rFonts w:ascii="Arial" w:hAnsi="Arial" w:cs="Arial"/>
                <w:color w:val="000000"/>
                <w:sz w:val="18"/>
                <w:szCs w:val="18"/>
              </w:rPr>
              <w:t>klipsownicy</w:t>
            </w:r>
            <w:proofErr w:type="spellEnd"/>
            <w:r w:rsidRPr="00A10BD7">
              <w:rPr>
                <w:rFonts w:ascii="Arial" w:hAnsi="Arial" w:cs="Arial"/>
                <w:color w:val="000000"/>
                <w:sz w:val="18"/>
                <w:szCs w:val="18"/>
              </w:rPr>
              <w:t xml:space="preserve"> do w/w klipsów.</w:t>
            </w:r>
          </w:p>
        </w:tc>
        <w:tc>
          <w:tcPr>
            <w:tcW w:w="1479"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rsidR="00A10BD7" w:rsidRPr="00270852" w:rsidRDefault="00A10BD7" w:rsidP="00270852">
            <w:pPr>
              <w:jc w:val="center"/>
              <w:rPr>
                <w:rFonts w:ascii="Arial" w:eastAsia="Times New Roman"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200</w:t>
            </w:r>
          </w:p>
        </w:tc>
        <w:tc>
          <w:tcPr>
            <w:tcW w:w="1231" w:type="dxa"/>
            <w:tcBorders>
              <w:top w:val="single" w:sz="4" w:space="0" w:color="auto"/>
              <w:left w:val="nil"/>
              <w:bottom w:val="single" w:sz="4" w:space="0" w:color="auto"/>
              <w:right w:val="single" w:sz="4" w:space="0" w:color="auto"/>
            </w:tcBorders>
            <w:noWrap/>
            <w:vAlign w:val="center"/>
          </w:tcPr>
          <w:p w:rsidR="00A10BD7" w:rsidRPr="00270852"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A10BD7" w:rsidRDefault="00A10BD7" w:rsidP="00270852">
            <w:pPr>
              <w:jc w:val="center"/>
              <w:rPr>
                <w:rFonts w:ascii="Arial" w:eastAsia="Times New Roman" w:hAnsi="Arial" w:cs="Arial"/>
                <w:sz w:val="18"/>
                <w:szCs w:val="18"/>
              </w:rPr>
            </w:pPr>
            <w:r>
              <w:rPr>
                <w:rFonts w:ascii="Arial" w:eastAsia="Times New Roman" w:hAnsi="Arial" w:cs="Arial"/>
                <w:sz w:val="18"/>
                <w:szCs w:val="18"/>
              </w:rPr>
              <w:t>4.</w:t>
            </w:r>
          </w:p>
        </w:tc>
        <w:tc>
          <w:tcPr>
            <w:tcW w:w="4592" w:type="dxa"/>
            <w:tcBorders>
              <w:top w:val="single" w:sz="4" w:space="0" w:color="auto"/>
              <w:left w:val="nil"/>
              <w:bottom w:val="single" w:sz="4" w:space="0" w:color="auto"/>
              <w:right w:val="single" w:sz="4" w:space="0" w:color="auto"/>
            </w:tcBorders>
            <w:noWrap/>
            <w:vAlign w:val="center"/>
          </w:tcPr>
          <w:p w:rsidR="00A10BD7" w:rsidRPr="00A10BD7" w:rsidRDefault="00A10BD7">
            <w:pPr>
              <w:rPr>
                <w:rFonts w:ascii="Arial" w:hAnsi="Arial" w:cs="Arial"/>
                <w:color w:val="000000"/>
                <w:sz w:val="18"/>
                <w:szCs w:val="18"/>
              </w:rPr>
            </w:pPr>
            <w:r w:rsidRPr="00A10BD7">
              <w:rPr>
                <w:rFonts w:ascii="Arial" w:hAnsi="Arial" w:cs="Arial"/>
                <w:color w:val="000000"/>
                <w:sz w:val="18"/>
                <w:szCs w:val="18"/>
              </w:rPr>
              <w:t xml:space="preserve">Klipsy polimerowe rozmiar L, zasobnik zawierający 6 szt. klipsów, taśma </w:t>
            </w:r>
            <w:r w:rsidR="00270852" w:rsidRPr="00A10BD7">
              <w:rPr>
                <w:rFonts w:ascii="Arial" w:hAnsi="Arial" w:cs="Arial"/>
                <w:color w:val="000000"/>
                <w:sz w:val="18"/>
                <w:szCs w:val="18"/>
              </w:rPr>
              <w:t>samoprzylepna</w:t>
            </w:r>
            <w:r w:rsidRPr="00A10BD7">
              <w:rPr>
                <w:rFonts w:ascii="Arial" w:hAnsi="Arial" w:cs="Arial"/>
                <w:color w:val="000000"/>
                <w:sz w:val="18"/>
                <w:szCs w:val="18"/>
              </w:rPr>
              <w:t xml:space="preserve"> na sodzie zasobnika pozwalająca przykleić zasobnik do rękawicy lub obłożenia </w:t>
            </w:r>
            <w:r w:rsidR="00270852" w:rsidRPr="00A10BD7">
              <w:rPr>
                <w:rFonts w:ascii="Arial" w:hAnsi="Arial" w:cs="Arial"/>
                <w:color w:val="000000"/>
                <w:sz w:val="18"/>
                <w:szCs w:val="18"/>
              </w:rPr>
              <w:t>operacyjnego</w:t>
            </w:r>
            <w:r w:rsidR="00B97F58">
              <w:rPr>
                <w:rFonts w:ascii="Arial" w:hAnsi="Arial" w:cs="Arial"/>
                <w:color w:val="000000"/>
                <w:sz w:val="18"/>
                <w:szCs w:val="18"/>
              </w:rPr>
              <w:t xml:space="preserve">, sterylne. Wykonawca </w:t>
            </w:r>
            <w:r w:rsidRPr="00A10BD7">
              <w:rPr>
                <w:rFonts w:ascii="Arial" w:hAnsi="Arial" w:cs="Arial"/>
                <w:color w:val="000000"/>
                <w:sz w:val="18"/>
                <w:szCs w:val="18"/>
              </w:rPr>
              <w:t xml:space="preserve">zobowiązuje się w ramach umowy wypożyczyć 1 szt. </w:t>
            </w:r>
            <w:proofErr w:type="spellStart"/>
            <w:r w:rsidRPr="00A10BD7">
              <w:rPr>
                <w:rFonts w:ascii="Arial" w:hAnsi="Arial" w:cs="Arial"/>
                <w:color w:val="000000"/>
                <w:sz w:val="18"/>
                <w:szCs w:val="18"/>
              </w:rPr>
              <w:t>klipsownicy</w:t>
            </w:r>
            <w:proofErr w:type="spellEnd"/>
            <w:r w:rsidRPr="00A10BD7">
              <w:rPr>
                <w:rFonts w:ascii="Arial" w:hAnsi="Arial" w:cs="Arial"/>
                <w:color w:val="000000"/>
                <w:sz w:val="18"/>
                <w:szCs w:val="18"/>
              </w:rPr>
              <w:t xml:space="preserve"> do w/w klipsów.</w:t>
            </w:r>
          </w:p>
        </w:tc>
        <w:tc>
          <w:tcPr>
            <w:tcW w:w="1479" w:type="dxa"/>
            <w:tcBorders>
              <w:top w:val="single" w:sz="4" w:space="0" w:color="auto"/>
              <w:left w:val="nil"/>
              <w:bottom w:val="single" w:sz="4" w:space="0" w:color="auto"/>
              <w:right w:val="single" w:sz="4" w:space="0" w:color="auto"/>
            </w:tcBorders>
            <w:vAlign w:val="center"/>
          </w:tcPr>
          <w:p w:rsidR="00A10BD7" w:rsidRPr="00A10BD7" w:rsidRDefault="00A10BD7" w:rsidP="00270852">
            <w:pPr>
              <w:jc w:val="center"/>
              <w:rPr>
                <w:rFonts w:ascii="Arial" w:eastAsia="Times New Roman" w:hAnsi="Arial" w:cs="Arial"/>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rsidR="00A10BD7" w:rsidRPr="00270852" w:rsidRDefault="00A10BD7" w:rsidP="00270852">
            <w:pPr>
              <w:jc w:val="center"/>
              <w:rPr>
                <w:rFonts w:ascii="Arial" w:eastAsia="Times New Roman"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A10BD7" w:rsidRPr="00270852" w:rsidRDefault="00A10BD7">
            <w:pPr>
              <w:jc w:val="center"/>
              <w:rPr>
                <w:rFonts w:ascii="Arial" w:hAnsi="Arial" w:cs="Arial"/>
                <w:color w:val="000000"/>
                <w:sz w:val="18"/>
                <w:szCs w:val="18"/>
              </w:rPr>
            </w:pPr>
            <w:r w:rsidRPr="00270852">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A10BD7" w:rsidRPr="00270852" w:rsidRDefault="00A10BD7"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A10BD7" w:rsidRPr="002D34A8" w:rsidRDefault="00A10BD7" w:rsidP="00270852">
            <w:pPr>
              <w:jc w:val="center"/>
              <w:rPr>
                <w:rFonts w:ascii="Arial" w:eastAsia="Times New Roman" w:hAnsi="Arial" w:cs="Arial"/>
                <w:sz w:val="18"/>
                <w:szCs w:val="18"/>
              </w:rPr>
            </w:pPr>
          </w:p>
        </w:tc>
      </w:tr>
      <w:tr w:rsidR="00A10BD7" w:rsidRPr="00C82AB9" w:rsidTr="00270852">
        <w:trPr>
          <w:trHeight w:val="498"/>
          <w:jc w:val="center"/>
        </w:trPr>
        <w:tc>
          <w:tcPr>
            <w:tcW w:w="581"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4592"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479"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1356" w:type="dxa"/>
            <w:tcBorders>
              <w:top w:val="single" w:sz="4" w:space="0" w:color="auto"/>
            </w:tcBorders>
            <w:vAlign w:val="center"/>
          </w:tcPr>
          <w:p w:rsidR="00A10BD7" w:rsidRPr="00C82AB9" w:rsidRDefault="00A10BD7" w:rsidP="00270852">
            <w:pPr>
              <w:jc w:val="center"/>
              <w:rPr>
                <w:rFonts w:ascii="Arial" w:eastAsia="Times New Roman" w:hAnsi="Arial" w:cs="Arial"/>
                <w:sz w:val="18"/>
                <w:szCs w:val="18"/>
              </w:rPr>
            </w:pPr>
          </w:p>
        </w:tc>
        <w:tc>
          <w:tcPr>
            <w:tcW w:w="851" w:type="dxa"/>
            <w:tcBorders>
              <w:top w:val="single" w:sz="4" w:space="0" w:color="auto"/>
            </w:tcBorders>
            <w:noWrap/>
            <w:vAlign w:val="center"/>
          </w:tcPr>
          <w:p w:rsidR="00A10BD7" w:rsidRPr="00C82AB9" w:rsidRDefault="00A10BD7" w:rsidP="0027085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A10BD7" w:rsidRPr="00C82AB9" w:rsidRDefault="00A10BD7"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A10BD7" w:rsidRPr="00121352" w:rsidRDefault="00A10BD7"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A10BD7" w:rsidRPr="00C82AB9" w:rsidRDefault="00A10BD7"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A10BD7" w:rsidRPr="00C82AB9" w:rsidRDefault="00A10BD7" w:rsidP="00270852">
            <w:pPr>
              <w:rPr>
                <w:rFonts w:ascii="Arial" w:eastAsia="Times New Roman" w:hAnsi="Arial" w:cs="Arial"/>
                <w:sz w:val="18"/>
                <w:szCs w:val="18"/>
              </w:rPr>
            </w:pPr>
          </w:p>
        </w:tc>
      </w:tr>
    </w:tbl>
    <w:p w:rsidR="00A10BD7" w:rsidRPr="000C3880" w:rsidRDefault="00A10BD7" w:rsidP="00A10BD7">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A10BD7" w:rsidRPr="000C3880" w:rsidRDefault="00A10BD7" w:rsidP="00A10BD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A10BD7" w:rsidRDefault="00A10BD7" w:rsidP="00A10BD7">
      <w:pPr>
        <w:rPr>
          <w:rFonts w:ascii="Arial" w:hAnsi="Arial" w:cs="Arial"/>
          <w:color w:val="000000"/>
          <w:sz w:val="18"/>
          <w:szCs w:val="18"/>
        </w:rPr>
      </w:pPr>
    </w:p>
    <w:p w:rsidR="00270852" w:rsidRPr="003B3021" w:rsidRDefault="00270852" w:rsidP="00270852">
      <w:pPr>
        <w:jc w:val="right"/>
        <w:rPr>
          <w:rFonts w:ascii="Arial" w:hAnsi="Arial" w:cs="Arial"/>
          <w:b/>
          <w:bCs/>
          <w:sz w:val="18"/>
          <w:szCs w:val="18"/>
        </w:rPr>
      </w:pPr>
      <w:r>
        <w:rPr>
          <w:rFonts w:ascii="Arial" w:hAnsi="Arial" w:cs="Arial"/>
          <w:b/>
          <w:bCs/>
          <w:sz w:val="18"/>
          <w:szCs w:val="18"/>
        </w:rPr>
        <w:t>Załącznik Nr 6.29</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70852" w:rsidRPr="003B3021" w:rsidRDefault="00270852" w:rsidP="00270852">
      <w:pPr>
        <w:ind w:left="2268" w:hanging="2268"/>
        <w:rPr>
          <w:rFonts w:ascii="Arial" w:hAnsi="Arial" w:cs="Arial"/>
          <w:b/>
          <w:bCs/>
        </w:rPr>
      </w:pPr>
    </w:p>
    <w:p w:rsidR="00270852" w:rsidRPr="003B3021" w:rsidRDefault="00270852" w:rsidP="00270852">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70852" w:rsidRPr="003B3021" w:rsidRDefault="00270852" w:rsidP="00270852">
      <w:pPr>
        <w:keepNext/>
        <w:shd w:val="pct20" w:color="auto" w:fill="FFFFFF"/>
        <w:jc w:val="center"/>
        <w:outlineLvl w:val="1"/>
        <w:rPr>
          <w:rFonts w:ascii="Arial" w:hAnsi="Arial" w:cs="Arial"/>
          <w:b/>
          <w:bCs/>
        </w:rPr>
      </w:pPr>
      <w:r>
        <w:rPr>
          <w:rFonts w:ascii="Arial" w:hAnsi="Arial" w:cs="Arial"/>
          <w:b/>
          <w:bCs/>
        </w:rPr>
        <w:t>Pakiet Nr 29</w:t>
      </w:r>
      <w:r w:rsidRPr="003B3021">
        <w:rPr>
          <w:rFonts w:ascii="Arial" w:hAnsi="Arial" w:cs="Arial"/>
          <w:b/>
          <w:bCs/>
        </w:rPr>
        <w:t xml:space="preserve">  – </w:t>
      </w:r>
      <w:r w:rsidRPr="00623643">
        <w:rPr>
          <w:rFonts w:ascii="Arial" w:eastAsia="Times New Roman" w:hAnsi="Arial" w:cs="Arial"/>
          <w:b/>
          <w:bCs/>
          <w:color w:val="000000"/>
        </w:rPr>
        <w:t>Pojemniki do moczu i kału</w:t>
      </w:r>
    </w:p>
    <w:p w:rsidR="00270852" w:rsidRPr="003B3021" w:rsidRDefault="00270852" w:rsidP="00270852">
      <w:pPr>
        <w:widowControl w:val="0"/>
        <w:suppressAutoHyphens/>
        <w:autoSpaceDE w:val="0"/>
        <w:autoSpaceDN w:val="0"/>
        <w:adjustRightInd w:val="0"/>
        <w:spacing w:line="360" w:lineRule="auto"/>
        <w:rPr>
          <w:rFonts w:ascii="Arial" w:hAnsi="Arial" w:cs="Arial"/>
        </w:rPr>
      </w:pP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630"/>
        <w:gridCol w:w="1140"/>
        <w:gridCol w:w="1231"/>
        <w:gridCol w:w="1260"/>
        <w:gridCol w:w="900"/>
        <w:gridCol w:w="1320"/>
      </w:tblGrid>
      <w:tr w:rsidR="00270852"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3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70852"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3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70852"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70852" w:rsidRPr="00270852" w:rsidRDefault="00270852" w:rsidP="00270852">
            <w:pPr>
              <w:rPr>
                <w:rFonts w:ascii="Arial" w:hAnsi="Arial" w:cs="Arial"/>
                <w:sz w:val="18"/>
                <w:szCs w:val="18"/>
              </w:rPr>
            </w:pPr>
            <w:r w:rsidRPr="00270852">
              <w:rPr>
                <w:rFonts w:ascii="Arial" w:hAnsi="Arial" w:cs="Arial"/>
                <w:sz w:val="18"/>
                <w:szCs w:val="18"/>
              </w:rPr>
              <w:t>Pojemnik do moczu PP 72x58 120ml, niesterylny z pokrywką zakręcaną koloru innego niż czerwony</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30" w:type="dxa"/>
            <w:tcBorders>
              <w:top w:val="nil"/>
              <w:left w:val="single" w:sz="4" w:space="0" w:color="auto"/>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sz w:val="18"/>
                <w:szCs w:val="18"/>
              </w:rPr>
            </w:pPr>
            <w:r w:rsidRPr="00270852">
              <w:rPr>
                <w:rFonts w:ascii="Arial" w:hAnsi="Arial" w:cs="Arial"/>
                <w:sz w:val="18"/>
                <w:szCs w:val="18"/>
              </w:rPr>
              <w:t>2000</w:t>
            </w:r>
          </w:p>
        </w:tc>
        <w:tc>
          <w:tcPr>
            <w:tcW w:w="1231"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rPr>
                <w:rFonts w:ascii="Arial" w:hAnsi="Arial" w:cs="Arial"/>
                <w:sz w:val="18"/>
                <w:szCs w:val="18"/>
              </w:rPr>
            </w:pPr>
            <w:r w:rsidRPr="00270852">
              <w:rPr>
                <w:rFonts w:ascii="Arial" w:hAnsi="Arial" w:cs="Arial"/>
                <w:sz w:val="18"/>
                <w:szCs w:val="18"/>
              </w:rPr>
              <w:t>Pojemnik do kału PP z łopatką 20ml niesterylny</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rsidP="00270852">
            <w:pPr>
              <w:jc w:val="center"/>
              <w:rPr>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sz w:val="18"/>
                <w:szCs w:val="18"/>
              </w:rPr>
            </w:pPr>
            <w:r w:rsidRPr="00270852">
              <w:rPr>
                <w:rFonts w:ascii="Arial" w:hAnsi="Arial" w:cs="Arial"/>
                <w:sz w:val="18"/>
                <w:szCs w:val="18"/>
              </w:rPr>
              <w:t>500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Default="00270852"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rsidP="003922F3">
            <w:pPr>
              <w:rPr>
                <w:rFonts w:ascii="Arial" w:hAnsi="Arial" w:cs="Arial"/>
                <w:sz w:val="18"/>
                <w:szCs w:val="18"/>
              </w:rPr>
            </w:pPr>
            <w:r w:rsidRPr="00270852">
              <w:rPr>
                <w:rFonts w:ascii="Arial" w:hAnsi="Arial" w:cs="Arial"/>
                <w:sz w:val="18"/>
                <w:szCs w:val="18"/>
              </w:rPr>
              <w:t xml:space="preserve">Pojemnik PP typu </w:t>
            </w:r>
            <w:proofErr w:type="spellStart"/>
            <w:r w:rsidRPr="00270852">
              <w:rPr>
                <w:rFonts w:ascii="Arial" w:hAnsi="Arial" w:cs="Arial"/>
                <w:sz w:val="18"/>
                <w:szCs w:val="18"/>
              </w:rPr>
              <w:t>Culter</w:t>
            </w:r>
            <w:proofErr w:type="spellEnd"/>
            <w:r w:rsidR="00983BBA">
              <w:rPr>
                <w:rFonts w:ascii="Arial" w:hAnsi="Arial" w:cs="Arial"/>
                <w:sz w:val="18"/>
                <w:szCs w:val="18"/>
              </w:rPr>
              <w:t xml:space="preserve"> </w:t>
            </w:r>
            <w:r w:rsidRPr="00270852">
              <w:rPr>
                <w:rFonts w:ascii="Arial" w:hAnsi="Arial" w:cs="Arial"/>
                <w:sz w:val="18"/>
                <w:szCs w:val="18"/>
              </w:rPr>
              <w:t xml:space="preserve">20ml niesterylny. Pojemniki z </w:t>
            </w:r>
            <w:proofErr w:type="spellStart"/>
            <w:r w:rsidRPr="00270852">
              <w:rPr>
                <w:rFonts w:ascii="Arial" w:hAnsi="Arial" w:cs="Arial"/>
                <w:sz w:val="18"/>
                <w:szCs w:val="18"/>
              </w:rPr>
              <w:t>polistryrenu</w:t>
            </w:r>
            <w:proofErr w:type="spellEnd"/>
            <w:r w:rsidRPr="00270852">
              <w:rPr>
                <w:rFonts w:ascii="Arial" w:hAnsi="Arial" w:cs="Arial"/>
                <w:sz w:val="18"/>
                <w:szCs w:val="18"/>
              </w:rPr>
              <w:t xml:space="preserve"> typu </w:t>
            </w:r>
            <w:proofErr w:type="spellStart"/>
            <w:r w:rsidRPr="00270852">
              <w:rPr>
                <w:rFonts w:ascii="Arial" w:hAnsi="Arial" w:cs="Arial"/>
                <w:sz w:val="18"/>
                <w:szCs w:val="18"/>
              </w:rPr>
              <w:t>Culter</w:t>
            </w:r>
            <w:proofErr w:type="spellEnd"/>
            <w:r w:rsidRPr="00270852">
              <w:rPr>
                <w:rFonts w:ascii="Arial" w:hAnsi="Arial" w:cs="Arial"/>
                <w:sz w:val="18"/>
                <w:szCs w:val="18"/>
              </w:rPr>
              <w:t xml:space="preserve"> ze szczelną zatrzaskową pokrywką</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rsidP="00270852">
            <w:pPr>
              <w:jc w:val="center"/>
              <w:rPr>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sz w:val="18"/>
                <w:szCs w:val="18"/>
              </w:rPr>
            </w:pPr>
            <w:r w:rsidRPr="00270852">
              <w:rPr>
                <w:rFonts w:ascii="Arial" w:hAnsi="Arial" w:cs="Arial"/>
                <w:sz w:val="18"/>
                <w:szCs w:val="18"/>
              </w:rPr>
              <w:t>3500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1762" w:type="dxa"/>
            <w:tcBorders>
              <w:top w:val="single" w:sz="4" w:space="0" w:color="auto"/>
            </w:tcBorders>
            <w:vAlign w:val="center"/>
          </w:tcPr>
          <w:p w:rsidR="00270852" w:rsidRPr="00C82AB9" w:rsidRDefault="00270852" w:rsidP="00270852">
            <w:pPr>
              <w:jc w:val="center"/>
              <w:rPr>
                <w:rFonts w:ascii="Arial" w:eastAsia="Times New Roman" w:hAnsi="Arial" w:cs="Arial"/>
                <w:sz w:val="18"/>
                <w:szCs w:val="18"/>
              </w:rPr>
            </w:pPr>
          </w:p>
        </w:tc>
        <w:tc>
          <w:tcPr>
            <w:tcW w:w="1577" w:type="dxa"/>
            <w:tcBorders>
              <w:top w:val="single" w:sz="4" w:space="0" w:color="auto"/>
            </w:tcBorders>
            <w:vAlign w:val="center"/>
          </w:tcPr>
          <w:p w:rsidR="00270852" w:rsidRPr="00C82AB9" w:rsidRDefault="00270852" w:rsidP="00270852">
            <w:pPr>
              <w:jc w:val="center"/>
              <w:rPr>
                <w:rFonts w:ascii="Arial" w:eastAsia="Times New Roman" w:hAnsi="Arial" w:cs="Arial"/>
                <w:sz w:val="18"/>
                <w:szCs w:val="18"/>
              </w:rPr>
            </w:pPr>
          </w:p>
        </w:tc>
        <w:tc>
          <w:tcPr>
            <w:tcW w:w="630" w:type="dxa"/>
            <w:tcBorders>
              <w:top w:val="single" w:sz="4" w:space="0" w:color="auto"/>
            </w:tcBorders>
            <w:noWrap/>
            <w:vAlign w:val="center"/>
          </w:tcPr>
          <w:p w:rsidR="00270852" w:rsidRPr="00C82AB9" w:rsidRDefault="00270852" w:rsidP="0027085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70852" w:rsidRPr="00121352" w:rsidRDefault="00270852"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70852" w:rsidRPr="00C82AB9" w:rsidRDefault="00270852"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70852" w:rsidRPr="00C82AB9" w:rsidRDefault="00270852" w:rsidP="00270852">
            <w:pPr>
              <w:rPr>
                <w:rFonts w:ascii="Arial" w:eastAsia="Times New Roman" w:hAnsi="Arial" w:cs="Arial"/>
                <w:sz w:val="18"/>
                <w:szCs w:val="18"/>
              </w:rPr>
            </w:pPr>
          </w:p>
        </w:tc>
      </w:tr>
    </w:tbl>
    <w:p w:rsidR="00270852" w:rsidRPr="003B3021"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0C3880" w:rsidRDefault="00270852" w:rsidP="00270852">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70852" w:rsidRPr="000C3880" w:rsidRDefault="00270852" w:rsidP="00270852">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70852" w:rsidRDefault="00270852" w:rsidP="00270852">
      <w:pPr>
        <w:spacing w:after="160" w:line="259" w:lineRule="auto"/>
        <w:rPr>
          <w:rFonts w:ascii="Arial" w:hAnsi="Arial" w:cs="Arial"/>
          <w:color w:val="000000"/>
          <w:sz w:val="18"/>
          <w:szCs w:val="18"/>
        </w:rPr>
      </w:pPr>
    </w:p>
    <w:p w:rsidR="00A10BD7" w:rsidRDefault="00A10BD7">
      <w:pPr>
        <w:rPr>
          <w:rFonts w:ascii="Arial" w:hAnsi="Arial" w:cs="Arial"/>
          <w:color w:val="000000"/>
          <w:sz w:val="18"/>
          <w:szCs w:val="18"/>
        </w:rPr>
      </w:pPr>
    </w:p>
    <w:p w:rsidR="00A10BD7" w:rsidRDefault="00A10BD7">
      <w:pPr>
        <w:rPr>
          <w:rFonts w:ascii="Arial" w:hAnsi="Arial" w:cs="Arial"/>
          <w:color w:val="000000"/>
          <w:sz w:val="18"/>
          <w:szCs w:val="18"/>
        </w:rPr>
      </w:pPr>
      <w:r>
        <w:rPr>
          <w:rFonts w:ascii="Arial" w:hAnsi="Arial" w:cs="Arial"/>
          <w:color w:val="000000"/>
          <w:sz w:val="18"/>
          <w:szCs w:val="18"/>
        </w:rPr>
        <w:br w:type="page"/>
      </w:r>
    </w:p>
    <w:p w:rsidR="00270852" w:rsidRPr="003B3021" w:rsidRDefault="00270852" w:rsidP="00270852">
      <w:pPr>
        <w:jc w:val="right"/>
        <w:rPr>
          <w:rFonts w:ascii="Arial" w:hAnsi="Arial" w:cs="Arial"/>
          <w:b/>
          <w:bCs/>
          <w:sz w:val="18"/>
          <w:szCs w:val="18"/>
        </w:rPr>
      </w:pPr>
      <w:r>
        <w:rPr>
          <w:rFonts w:ascii="Arial" w:hAnsi="Arial" w:cs="Arial"/>
          <w:b/>
          <w:bCs/>
          <w:sz w:val="18"/>
          <w:szCs w:val="18"/>
        </w:rPr>
        <w:lastRenderedPageBreak/>
        <w:t>Załącznik Nr 6.30</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70852" w:rsidRPr="003B3021" w:rsidRDefault="00270852" w:rsidP="00270852">
      <w:pPr>
        <w:ind w:left="2268" w:hanging="2268"/>
        <w:rPr>
          <w:rFonts w:ascii="Arial" w:hAnsi="Arial" w:cs="Arial"/>
          <w:b/>
          <w:bCs/>
        </w:rPr>
      </w:pPr>
    </w:p>
    <w:p w:rsidR="00270852" w:rsidRPr="003B3021" w:rsidRDefault="00270852" w:rsidP="00270852">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70852" w:rsidRPr="003B3021" w:rsidRDefault="00270852" w:rsidP="00270852">
      <w:pPr>
        <w:keepNext/>
        <w:shd w:val="pct20" w:color="auto" w:fill="FFFFFF"/>
        <w:jc w:val="center"/>
        <w:outlineLvl w:val="1"/>
        <w:rPr>
          <w:rFonts w:ascii="Arial" w:hAnsi="Arial" w:cs="Arial"/>
        </w:rPr>
      </w:pPr>
      <w:r>
        <w:rPr>
          <w:rFonts w:ascii="Arial" w:hAnsi="Arial" w:cs="Arial"/>
          <w:b/>
          <w:bCs/>
        </w:rPr>
        <w:t>Pakiet Nr 30</w:t>
      </w:r>
      <w:r w:rsidRPr="003B3021">
        <w:rPr>
          <w:rFonts w:ascii="Arial" w:hAnsi="Arial" w:cs="Arial"/>
          <w:b/>
          <w:bCs/>
        </w:rPr>
        <w:t xml:space="preserve">  </w:t>
      </w:r>
      <w:r w:rsidRPr="00270852">
        <w:rPr>
          <w:rFonts w:ascii="Arial" w:hAnsi="Arial" w:cs="Arial"/>
          <w:b/>
          <w:bCs/>
        </w:rPr>
        <w:t xml:space="preserve">- </w:t>
      </w:r>
      <w:r w:rsidRPr="00623643">
        <w:rPr>
          <w:rFonts w:ascii="Arial" w:eastAsia="Times New Roman" w:hAnsi="Arial" w:cs="Arial"/>
          <w:b/>
          <w:bCs/>
          <w:color w:val="000000"/>
        </w:rPr>
        <w:t xml:space="preserve">Myjka </w:t>
      </w:r>
      <w:proofErr w:type="spellStart"/>
      <w:r w:rsidRPr="00623643">
        <w:rPr>
          <w:rFonts w:ascii="Arial" w:eastAsia="Times New Roman" w:hAnsi="Arial" w:cs="Arial"/>
          <w:b/>
          <w:bCs/>
          <w:color w:val="000000"/>
        </w:rPr>
        <w:t>fizelinowa</w:t>
      </w:r>
      <w:proofErr w:type="spellEnd"/>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70852"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70852"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70852"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270852" w:rsidRPr="00270852" w:rsidRDefault="00270852" w:rsidP="00270852">
            <w:pPr>
              <w:rPr>
                <w:rFonts w:ascii="Arial" w:hAnsi="Arial" w:cs="Arial"/>
                <w:color w:val="000000"/>
                <w:sz w:val="18"/>
                <w:szCs w:val="18"/>
              </w:rPr>
            </w:pPr>
            <w:r w:rsidRPr="00270852">
              <w:rPr>
                <w:rFonts w:ascii="Arial" w:hAnsi="Arial" w:cs="Arial"/>
                <w:color w:val="000000"/>
                <w:sz w:val="18"/>
                <w:szCs w:val="18"/>
              </w:rPr>
              <w:t xml:space="preserve">Myjka higieniczna </w:t>
            </w:r>
            <w:proofErr w:type="spellStart"/>
            <w:r w:rsidRPr="00270852">
              <w:rPr>
                <w:rFonts w:ascii="Arial" w:hAnsi="Arial" w:cs="Arial"/>
                <w:color w:val="000000"/>
                <w:sz w:val="18"/>
                <w:szCs w:val="18"/>
              </w:rPr>
              <w:t>niepodfoliowana</w:t>
            </w:r>
            <w:proofErr w:type="spellEnd"/>
            <w:r w:rsidRPr="00270852">
              <w:rPr>
                <w:rFonts w:ascii="Arial" w:hAnsi="Arial" w:cs="Arial"/>
                <w:color w:val="000000"/>
                <w:sz w:val="18"/>
                <w:szCs w:val="18"/>
              </w:rPr>
              <w:t>, przeznaczona do higieny osób dorosłych. Wykonana z miękkiego, chłonnego materiału. Rozmiar 24x16</w:t>
            </w:r>
            <w:r>
              <w:rPr>
                <w:rFonts w:ascii="Arial" w:hAnsi="Arial" w:cs="Arial"/>
                <w:color w:val="000000"/>
                <w:sz w:val="18"/>
                <w:szCs w:val="18"/>
              </w:rPr>
              <w:t xml:space="preserve"> cm</w:t>
            </w:r>
            <w:r w:rsidRPr="00270852">
              <w:rPr>
                <w:rFonts w:ascii="Arial" w:hAnsi="Arial" w:cs="Arial"/>
                <w:color w:val="000000"/>
                <w:sz w:val="18"/>
                <w:szCs w:val="18"/>
              </w:rPr>
              <w:t xml:space="preserve"> (+/- 4 cm)</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1300</w:t>
            </w:r>
          </w:p>
        </w:tc>
        <w:tc>
          <w:tcPr>
            <w:tcW w:w="1231"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70852" w:rsidRPr="00570CF5" w:rsidRDefault="00270852"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bl>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3B3021"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0C3880" w:rsidRDefault="00270852" w:rsidP="00270852">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70852" w:rsidRPr="000C3880" w:rsidRDefault="00270852" w:rsidP="00270852">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70852" w:rsidRDefault="00270852" w:rsidP="00270852">
      <w:pPr>
        <w:rPr>
          <w:rFonts w:ascii="Arial" w:hAnsi="Arial" w:cs="Arial"/>
          <w:color w:val="000000"/>
          <w:sz w:val="18"/>
          <w:szCs w:val="18"/>
        </w:rPr>
      </w:pPr>
    </w:p>
    <w:p w:rsidR="00270852" w:rsidRDefault="00270852" w:rsidP="00270852">
      <w:pPr>
        <w:rPr>
          <w:rFonts w:ascii="Arial" w:hAnsi="Arial" w:cs="Arial"/>
          <w:color w:val="000000"/>
          <w:sz w:val="18"/>
          <w:szCs w:val="18"/>
        </w:rPr>
      </w:pPr>
    </w:p>
    <w:p w:rsidR="00270852" w:rsidRDefault="00270852">
      <w:pPr>
        <w:rPr>
          <w:rFonts w:ascii="Arial" w:hAnsi="Arial" w:cs="Arial"/>
          <w:color w:val="000000"/>
          <w:sz w:val="18"/>
          <w:szCs w:val="18"/>
        </w:rPr>
      </w:pPr>
    </w:p>
    <w:p w:rsidR="00270852" w:rsidRDefault="00270852">
      <w:pPr>
        <w:rPr>
          <w:rFonts w:ascii="Arial" w:hAnsi="Arial" w:cs="Arial"/>
          <w:color w:val="000000"/>
          <w:sz w:val="18"/>
          <w:szCs w:val="18"/>
        </w:rPr>
      </w:pPr>
      <w:r>
        <w:rPr>
          <w:rFonts w:ascii="Arial" w:hAnsi="Arial" w:cs="Arial"/>
          <w:color w:val="000000"/>
          <w:sz w:val="18"/>
          <w:szCs w:val="18"/>
        </w:rPr>
        <w:br w:type="page"/>
      </w:r>
    </w:p>
    <w:p w:rsidR="00270852" w:rsidRPr="003B3021" w:rsidRDefault="00270852" w:rsidP="00270852">
      <w:pPr>
        <w:jc w:val="right"/>
        <w:rPr>
          <w:rFonts w:ascii="Arial" w:hAnsi="Arial" w:cs="Arial"/>
          <w:b/>
          <w:bCs/>
          <w:sz w:val="18"/>
          <w:szCs w:val="18"/>
        </w:rPr>
      </w:pPr>
      <w:r>
        <w:rPr>
          <w:rFonts w:ascii="Arial" w:hAnsi="Arial" w:cs="Arial"/>
          <w:b/>
          <w:bCs/>
          <w:sz w:val="18"/>
          <w:szCs w:val="18"/>
        </w:rPr>
        <w:lastRenderedPageBreak/>
        <w:t>Załącznik Nr 6.31</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70852" w:rsidRPr="003B3021" w:rsidRDefault="00270852" w:rsidP="00270852">
      <w:pPr>
        <w:ind w:left="2268" w:hanging="2268"/>
        <w:rPr>
          <w:rFonts w:ascii="Arial" w:hAnsi="Arial" w:cs="Arial"/>
          <w:b/>
          <w:bCs/>
        </w:rPr>
      </w:pPr>
    </w:p>
    <w:p w:rsidR="00270852" w:rsidRPr="003B3021" w:rsidRDefault="00270852" w:rsidP="00270852">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70852" w:rsidRPr="003B3021" w:rsidRDefault="00270852" w:rsidP="00270852">
      <w:pPr>
        <w:keepNext/>
        <w:shd w:val="pct20" w:color="auto" w:fill="FFFFFF"/>
        <w:jc w:val="center"/>
        <w:outlineLvl w:val="1"/>
        <w:rPr>
          <w:rFonts w:ascii="Arial" w:hAnsi="Arial" w:cs="Arial"/>
        </w:rPr>
      </w:pPr>
      <w:r>
        <w:rPr>
          <w:rFonts w:ascii="Arial" w:hAnsi="Arial" w:cs="Arial"/>
          <w:b/>
          <w:bCs/>
        </w:rPr>
        <w:t>Pakiet Nr 31</w:t>
      </w:r>
      <w:r w:rsidRPr="003B3021">
        <w:rPr>
          <w:rFonts w:ascii="Arial" w:hAnsi="Arial" w:cs="Arial"/>
          <w:b/>
          <w:bCs/>
        </w:rPr>
        <w:t xml:space="preserve">  </w:t>
      </w:r>
      <w:r>
        <w:rPr>
          <w:rFonts w:ascii="Arial" w:hAnsi="Arial" w:cs="Arial"/>
          <w:b/>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Golarki jednorazowe</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70852"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70852"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70852"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270852" w:rsidRPr="00270852" w:rsidRDefault="00270852" w:rsidP="00270852">
            <w:pPr>
              <w:rPr>
                <w:rFonts w:ascii="Arial" w:hAnsi="Arial" w:cs="Arial"/>
                <w:color w:val="000000"/>
                <w:sz w:val="18"/>
                <w:szCs w:val="18"/>
              </w:rPr>
            </w:pPr>
            <w:r w:rsidRPr="00270852">
              <w:rPr>
                <w:rFonts w:ascii="Arial" w:hAnsi="Arial" w:cs="Arial"/>
                <w:color w:val="000000"/>
                <w:sz w:val="18"/>
                <w:szCs w:val="18"/>
              </w:rPr>
              <w:t>Golarka medyczna jednorazowa ze specjalnie zaprojektowanym grzybkiem zapobiegającym zapychaniu się</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2700</w:t>
            </w:r>
          </w:p>
        </w:tc>
        <w:tc>
          <w:tcPr>
            <w:tcW w:w="1231"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70852" w:rsidRPr="00570CF5" w:rsidRDefault="00270852"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bl>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3B3021"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0C3880" w:rsidRDefault="00270852" w:rsidP="00270852">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70852" w:rsidRPr="000C3880" w:rsidRDefault="00270852" w:rsidP="00270852">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70852" w:rsidRDefault="00270852">
      <w:pPr>
        <w:rPr>
          <w:rFonts w:ascii="Arial" w:hAnsi="Arial" w:cs="Arial"/>
          <w:color w:val="000000"/>
          <w:sz w:val="18"/>
          <w:szCs w:val="18"/>
        </w:rPr>
      </w:pPr>
      <w:r>
        <w:rPr>
          <w:rFonts w:ascii="Arial" w:hAnsi="Arial" w:cs="Arial"/>
          <w:color w:val="000000"/>
          <w:sz w:val="18"/>
          <w:szCs w:val="18"/>
        </w:rPr>
        <w:br w:type="page"/>
      </w:r>
    </w:p>
    <w:p w:rsidR="00270852" w:rsidRPr="003B3021" w:rsidRDefault="00270852" w:rsidP="00270852">
      <w:pPr>
        <w:jc w:val="right"/>
        <w:rPr>
          <w:rFonts w:ascii="Arial" w:hAnsi="Arial" w:cs="Arial"/>
          <w:b/>
          <w:bCs/>
          <w:sz w:val="18"/>
          <w:szCs w:val="18"/>
        </w:rPr>
      </w:pPr>
      <w:r>
        <w:rPr>
          <w:rFonts w:ascii="Arial" w:hAnsi="Arial" w:cs="Arial"/>
          <w:b/>
          <w:bCs/>
          <w:sz w:val="18"/>
          <w:szCs w:val="18"/>
        </w:rPr>
        <w:lastRenderedPageBreak/>
        <w:t>Załącznik Nr 6.32</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70852" w:rsidRPr="003B3021" w:rsidRDefault="00270852" w:rsidP="00270852">
      <w:pPr>
        <w:ind w:left="2268" w:hanging="2268"/>
        <w:rPr>
          <w:rFonts w:ascii="Arial" w:hAnsi="Arial" w:cs="Arial"/>
          <w:b/>
          <w:bCs/>
        </w:rPr>
      </w:pPr>
    </w:p>
    <w:p w:rsidR="00270852" w:rsidRPr="003B3021" w:rsidRDefault="00270852" w:rsidP="00270852">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70852" w:rsidRPr="003B3021" w:rsidRDefault="00270852" w:rsidP="00270852">
      <w:pPr>
        <w:keepNext/>
        <w:shd w:val="pct20" w:color="auto" w:fill="FFFFFF"/>
        <w:jc w:val="center"/>
        <w:outlineLvl w:val="1"/>
        <w:rPr>
          <w:rFonts w:ascii="Arial" w:hAnsi="Arial" w:cs="Arial"/>
        </w:rPr>
      </w:pPr>
      <w:r>
        <w:rPr>
          <w:rFonts w:ascii="Arial" w:hAnsi="Arial" w:cs="Arial"/>
          <w:b/>
          <w:bCs/>
        </w:rPr>
        <w:t>Pakiet Nr 32</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Szczotki chirurgiczn</w:t>
      </w:r>
      <w:r w:rsidRPr="00270852">
        <w:rPr>
          <w:rFonts w:ascii="Arial" w:eastAsia="Times New Roman" w:hAnsi="Arial" w:cs="Arial"/>
          <w:b/>
          <w:bCs/>
          <w:color w:val="000000"/>
        </w:rPr>
        <w:t>e</w:t>
      </w:r>
      <w:r w:rsidRPr="00623643">
        <w:rPr>
          <w:rFonts w:ascii="Arial" w:eastAsia="Times New Roman" w:hAnsi="Arial" w:cs="Arial"/>
          <w:b/>
          <w:bCs/>
          <w:color w:val="000000"/>
        </w:rPr>
        <w:t xml:space="preserve"> do mycia rąk</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70852"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70852"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70852"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r w:rsidRPr="00270852">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270852" w:rsidRPr="00270852" w:rsidRDefault="00270852" w:rsidP="00270852">
            <w:pPr>
              <w:rPr>
                <w:rFonts w:ascii="Arial" w:hAnsi="Arial" w:cs="Arial"/>
                <w:color w:val="000000"/>
                <w:sz w:val="18"/>
                <w:szCs w:val="18"/>
              </w:rPr>
            </w:pPr>
            <w:r w:rsidRPr="00270852">
              <w:rPr>
                <w:rFonts w:ascii="Arial" w:hAnsi="Arial" w:cs="Arial"/>
                <w:color w:val="000000"/>
                <w:sz w:val="18"/>
                <w:szCs w:val="18"/>
              </w:rPr>
              <w:t>Szczotka chirurgiczna do mycia rąk, winylowa miękka szczecina z jednej strony szczotki i polietylenową gąbkę z drugiej strony, anatomiczny kształt szczotki zapewniający komfort stosowania, długość 8 cm, szerokość 5 cm, wysokość 4 cm, pakowane pojedynczo, opakowanie zapewniające 100% jałowości.</w:t>
            </w:r>
          </w:p>
        </w:tc>
        <w:tc>
          <w:tcPr>
            <w:tcW w:w="1762"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hAnsi="Arial" w:cs="Arial"/>
                <w:color w:val="000000"/>
                <w:sz w:val="18"/>
                <w:szCs w:val="18"/>
              </w:rPr>
            </w:pPr>
            <w:r w:rsidRPr="00270852">
              <w:rPr>
                <w:rFonts w:ascii="Arial" w:hAnsi="Arial" w:cs="Arial"/>
                <w:color w:val="000000"/>
                <w:sz w:val="18"/>
                <w:szCs w:val="18"/>
              </w:rPr>
              <w:t>2500</w:t>
            </w:r>
          </w:p>
          <w:p w:rsidR="00270852" w:rsidRPr="00270852" w:rsidRDefault="00270852" w:rsidP="00270852">
            <w:pPr>
              <w:jc w:val="center"/>
              <w:rPr>
                <w:rFonts w:ascii="Arial" w:hAnsi="Arial" w:cs="Arial"/>
                <w:color w:val="000000"/>
                <w:sz w:val="18"/>
                <w:szCs w:val="18"/>
              </w:rPr>
            </w:pPr>
          </w:p>
        </w:tc>
        <w:tc>
          <w:tcPr>
            <w:tcW w:w="1231"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bl>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3B3021"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0C3880" w:rsidRDefault="00270852" w:rsidP="00270852">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70852" w:rsidRPr="000C3880" w:rsidRDefault="00270852" w:rsidP="00270852">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70852" w:rsidRDefault="00270852">
      <w:pPr>
        <w:rPr>
          <w:rFonts w:ascii="Arial" w:hAnsi="Arial" w:cs="Arial"/>
          <w:color w:val="000000"/>
          <w:sz w:val="18"/>
          <w:szCs w:val="18"/>
        </w:rPr>
      </w:pPr>
    </w:p>
    <w:p w:rsidR="00270852" w:rsidRDefault="00270852">
      <w:pPr>
        <w:rPr>
          <w:rFonts w:ascii="Arial" w:hAnsi="Arial" w:cs="Arial"/>
          <w:color w:val="000000"/>
          <w:sz w:val="18"/>
          <w:szCs w:val="18"/>
        </w:rPr>
      </w:pPr>
      <w:r>
        <w:rPr>
          <w:rFonts w:ascii="Arial" w:hAnsi="Arial" w:cs="Arial"/>
          <w:color w:val="000000"/>
          <w:sz w:val="18"/>
          <w:szCs w:val="18"/>
        </w:rPr>
        <w:br w:type="page"/>
      </w:r>
    </w:p>
    <w:p w:rsidR="00270852" w:rsidRPr="003B3021" w:rsidRDefault="00270852" w:rsidP="00270852">
      <w:pPr>
        <w:jc w:val="right"/>
        <w:rPr>
          <w:rFonts w:ascii="Arial" w:hAnsi="Arial" w:cs="Arial"/>
          <w:b/>
          <w:bCs/>
          <w:sz w:val="18"/>
          <w:szCs w:val="18"/>
        </w:rPr>
      </w:pPr>
      <w:r>
        <w:rPr>
          <w:rFonts w:ascii="Arial" w:hAnsi="Arial" w:cs="Arial"/>
          <w:b/>
          <w:bCs/>
          <w:sz w:val="18"/>
          <w:szCs w:val="18"/>
        </w:rPr>
        <w:lastRenderedPageBreak/>
        <w:t>Załącznik Nr 6.33</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70852" w:rsidRPr="003B3021" w:rsidRDefault="00270852" w:rsidP="00270852">
      <w:pPr>
        <w:ind w:left="2268" w:hanging="2268"/>
        <w:rPr>
          <w:rFonts w:ascii="Arial" w:hAnsi="Arial" w:cs="Arial"/>
          <w:b/>
          <w:bCs/>
        </w:rPr>
      </w:pPr>
    </w:p>
    <w:p w:rsidR="00270852" w:rsidRPr="003B3021" w:rsidRDefault="00270852" w:rsidP="00270852">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70852" w:rsidRPr="003B3021" w:rsidRDefault="00270852" w:rsidP="00270852">
      <w:pPr>
        <w:keepNext/>
        <w:shd w:val="pct20" w:color="auto" w:fill="FFFFFF"/>
        <w:jc w:val="center"/>
        <w:outlineLvl w:val="1"/>
        <w:rPr>
          <w:rFonts w:ascii="Arial" w:hAnsi="Arial" w:cs="Arial"/>
          <w:b/>
          <w:bCs/>
        </w:rPr>
      </w:pPr>
      <w:r>
        <w:rPr>
          <w:rFonts w:ascii="Arial" w:hAnsi="Arial" w:cs="Arial"/>
          <w:b/>
          <w:bCs/>
        </w:rPr>
        <w:t>Pakiet Nr 33</w:t>
      </w:r>
      <w:r w:rsidRPr="003B3021">
        <w:rPr>
          <w:rFonts w:ascii="Arial" w:hAnsi="Arial" w:cs="Arial"/>
          <w:b/>
          <w:bCs/>
        </w:rPr>
        <w:t xml:space="preserve">  – </w:t>
      </w:r>
      <w:r w:rsidRPr="00623643">
        <w:rPr>
          <w:rFonts w:ascii="Arial" w:eastAsia="Times New Roman" w:hAnsi="Arial" w:cs="Arial"/>
          <w:b/>
          <w:bCs/>
          <w:color w:val="000000"/>
        </w:rPr>
        <w:t>Papiery rejestracyjne i żele</w:t>
      </w:r>
    </w:p>
    <w:p w:rsidR="00270852" w:rsidRPr="003B3021" w:rsidRDefault="00270852" w:rsidP="00270852">
      <w:pPr>
        <w:widowControl w:val="0"/>
        <w:suppressAutoHyphens/>
        <w:autoSpaceDE w:val="0"/>
        <w:autoSpaceDN w:val="0"/>
        <w:adjustRightInd w:val="0"/>
        <w:spacing w:line="360" w:lineRule="auto"/>
        <w:rPr>
          <w:rFonts w:ascii="Arial" w:hAnsi="Arial" w:cs="Arial"/>
        </w:rPr>
      </w:pP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70852" w:rsidRPr="003B3021" w:rsidRDefault="00270852" w:rsidP="00270852">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45"/>
        <w:gridCol w:w="1570"/>
        <w:gridCol w:w="654"/>
        <w:gridCol w:w="1140"/>
        <w:gridCol w:w="1231"/>
        <w:gridCol w:w="1260"/>
        <w:gridCol w:w="900"/>
        <w:gridCol w:w="1320"/>
      </w:tblGrid>
      <w:tr w:rsidR="00270852" w:rsidRPr="00C82AB9" w:rsidTr="0027085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45"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0" w:type="dxa"/>
            <w:tcBorders>
              <w:top w:val="single" w:sz="4" w:space="0" w:color="auto"/>
              <w:left w:val="single" w:sz="4" w:space="0" w:color="auto"/>
              <w:bottom w:val="single" w:sz="4" w:space="0" w:color="auto"/>
              <w:right w:val="single" w:sz="4" w:space="0" w:color="auto"/>
            </w:tcBorders>
          </w:tcPr>
          <w:p w:rsidR="00270852" w:rsidRPr="00C82AB9" w:rsidRDefault="009F23AE" w:rsidP="0027085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70852" w:rsidRPr="00C82AB9" w:rsidTr="0027085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45" w:type="dxa"/>
            <w:tcBorders>
              <w:top w:val="single" w:sz="4" w:space="0" w:color="auto"/>
              <w:left w:val="nil"/>
              <w:bottom w:val="single" w:sz="4" w:space="0" w:color="auto"/>
              <w:right w:val="single" w:sz="4" w:space="0" w:color="auto"/>
            </w:tcBorders>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0" w:type="dxa"/>
            <w:tcBorders>
              <w:top w:val="single" w:sz="4" w:space="0" w:color="auto"/>
              <w:left w:val="single" w:sz="4" w:space="0" w:color="auto"/>
              <w:bottom w:val="single" w:sz="4" w:space="0" w:color="auto"/>
              <w:right w:val="single" w:sz="4" w:space="0" w:color="auto"/>
            </w:tcBorders>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70852" w:rsidRPr="00C82AB9" w:rsidTr="0027085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70852" w:rsidRPr="00270852" w:rsidRDefault="00270852">
            <w:pPr>
              <w:rPr>
                <w:rFonts w:ascii="Arial" w:hAnsi="Arial" w:cs="Arial"/>
                <w:color w:val="000000"/>
                <w:sz w:val="18"/>
                <w:szCs w:val="18"/>
              </w:rPr>
            </w:pPr>
            <w:r w:rsidRPr="00270852">
              <w:rPr>
                <w:rFonts w:ascii="Arial" w:hAnsi="Arial" w:cs="Arial"/>
                <w:color w:val="000000"/>
                <w:sz w:val="18"/>
                <w:szCs w:val="18"/>
              </w:rPr>
              <w:t xml:space="preserve">Papier do EKG </w:t>
            </w:r>
            <w:proofErr w:type="spellStart"/>
            <w:r w:rsidRPr="00270852">
              <w:rPr>
                <w:rFonts w:ascii="Arial" w:hAnsi="Arial" w:cs="Arial"/>
                <w:color w:val="000000"/>
                <w:sz w:val="18"/>
                <w:szCs w:val="18"/>
              </w:rPr>
              <w:t>Ascard</w:t>
            </w:r>
            <w:proofErr w:type="spellEnd"/>
            <w:r w:rsidRPr="00270852">
              <w:rPr>
                <w:rFonts w:ascii="Arial" w:hAnsi="Arial" w:cs="Arial"/>
                <w:color w:val="000000"/>
                <w:sz w:val="18"/>
                <w:szCs w:val="18"/>
              </w:rPr>
              <w:t xml:space="preserve"> 104x40 z nadrukiem</w:t>
            </w:r>
          </w:p>
        </w:tc>
        <w:tc>
          <w:tcPr>
            <w:tcW w:w="1745"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0" w:type="dxa"/>
            <w:tcBorders>
              <w:top w:val="nil"/>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54" w:type="dxa"/>
            <w:tcBorders>
              <w:top w:val="nil"/>
              <w:left w:val="single" w:sz="4" w:space="0" w:color="auto"/>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rol.</w:t>
            </w:r>
          </w:p>
        </w:tc>
        <w:tc>
          <w:tcPr>
            <w:tcW w:w="1140" w:type="dxa"/>
            <w:tcBorders>
              <w:top w:val="nil"/>
              <w:left w:val="nil"/>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120</w:t>
            </w:r>
          </w:p>
        </w:tc>
        <w:tc>
          <w:tcPr>
            <w:tcW w:w="1231" w:type="dxa"/>
            <w:tcBorders>
              <w:top w:val="nil"/>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pPr>
              <w:rPr>
                <w:rFonts w:ascii="Arial" w:hAnsi="Arial" w:cs="Arial"/>
                <w:color w:val="000000"/>
                <w:sz w:val="18"/>
                <w:szCs w:val="18"/>
              </w:rPr>
            </w:pPr>
            <w:r w:rsidRPr="00270852">
              <w:rPr>
                <w:rFonts w:ascii="Arial" w:hAnsi="Arial" w:cs="Arial"/>
                <w:color w:val="000000"/>
                <w:sz w:val="18"/>
                <w:szCs w:val="18"/>
              </w:rPr>
              <w:t xml:space="preserve">Papier do EKG </w:t>
            </w:r>
            <w:proofErr w:type="spellStart"/>
            <w:r w:rsidRPr="00270852">
              <w:rPr>
                <w:rFonts w:ascii="Arial" w:hAnsi="Arial" w:cs="Arial"/>
                <w:color w:val="000000"/>
                <w:sz w:val="18"/>
                <w:szCs w:val="18"/>
              </w:rPr>
              <w:t>Ascard</w:t>
            </w:r>
            <w:proofErr w:type="spellEnd"/>
            <w:r w:rsidRPr="00270852">
              <w:rPr>
                <w:rFonts w:ascii="Arial" w:hAnsi="Arial" w:cs="Arial"/>
                <w:color w:val="000000"/>
                <w:sz w:val="18"/>
                <w:szCs w:val="18"/>
              </w:rPr>
              <w:t xml:space="preserve"> 112x25 z nadrukiem </w:t>
            </w:r>
          </w:p>
        </w:tc>
        <w:tc>
          <w:tcPr>
            <w:tcW w:w="1745"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rol.</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490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Default="00270852" w:rsidP="0027085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rsidP="003922F3">
            <w:pPr>
              <w:rPr>
                <w:rFonts w:ascii="Arial" w:hAnsi="Arial" w:cs="Arial"/>
                <w:color w:val="000000"/>
                <w:sz w:val="18"/>
                <w:szCs w:val="18"/>
              </w:rPr>
            </w:pPr>
            <w:r w:rsidRPr="00270852">
              <w:rPr>
                <w:rFonts w:ascii="Arial" w:hAnsi="Arial" w:cs="Arial"/>
                <w:color w:val="000000"/>
                <w:sz w:val="18"/>
                <w:szCs w:val="18"/>
              </w:rPr>
              <w:t>Papier do KTG 152x90x160 4305BAO</w:t>
            </w:r>
            <w:r w:rsidR="00983BBA">
              <w:rPr>
                <w:rFonts w:ascii="Arial" w:hAnsi="Arial" w:cs="Arial"/>
                <w:color w:val="000000"/>
                <w:sz w:val="18"/>
                <w:szCs w:val="18"/>
              </w:rPr>
              <w:t xml:space="preserve"> </w:t>
            </w:r>
            <w:r w:rsidRPr="00270852">
              <w:rPr>
                <w:rFonts w:ascii="Arial" w:hAnsi="Arial" w:cs="Arial"/>
                <w:color w:val="000000"/>
                <w:sz w:val="18"/>
                <w:szCs w:val="18"/>
              </w:rPr>
              <w:t>kolor czerwony</w:t>
            </w:r>
          </w:p>
        </w:tc>
        <w:tc>
          <w:tcPr>
            <w:tcW w:w="1745"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blok</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10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Default="00270852" w:rsidP="0027085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pPr>
              <w:rPr>
                <w:rFonts w:ascii="Arial" w:hAnsi="Arial" w:cs="Arial"/>
                <w:color w:val="000000"/>
                <w:sz w:val="18"/>
                <w:szCs w:val="18"/>
              </w:rPr>
            </w:pPr>
            <w:r w:rsidRPr="00270852">
              <w:rPr>
                <w:rFonts w:ascii="Arial" w:hAnsi="Arial" w:cs="Arial"/>
                <w:color w:val="000000"/>
                <w:sz w:val="18"/>
                <w:szCs w:val="18"/>
              </w:rPr>
              <w:t xml:space="preserve">Papier do </w:t>
            </w:r>
            <w:proofErr w:type="spellStart"/>
            <w:r w:rsidRPr="00270852">
              <w:rPr>
                <w:rFonts w:ascii="Arial" w:hAnsi="Arial" w:cs="Arial"/>
                <w:color w:val="000000"/>
                <w:sz w:val="18"/>
                <w:szCs w:val="18"/>
              </w:rPr>
              <w:t>Videoprintera</w:t>
            </w:r>
            <w:proofErr w:type="spellEnd"/>
            <w:r w:rsidRPr="00270852">
              <w:rPr>
                <w:rFonts w:ascii="Arial" w:hAnsi="Arial" w:cs="Arial"/>
                <w:color w:val="000000"/>
                <w:sz w:val="18"/>
                <w:szCs w:val="18"/>
              </w:rPr>
              <w:t xml:space="preserve"> </w:t>
            </w:r>
            <w:proofErr w:type="spellStart"/>
            <w:r w:rsidRPr="00270852">
              <w:rPr>
                <w:rFonts w:ascii="Arial" w:hAnsi="Arial" w:cs="Arial"/>
                <w:color w:val="000000"/>
                <w:sz w:val="18"/>
                <w:szCs w:val="18"/>
              </w:rPr>
              <w:t>Mitshubishi</w:t>
            </w:r>
            <w:proofErr w:type="spellEnd"/>
            <w:r w:rsidRPr="00270852">
              <w:rPr>
                <w:rFonts w:ascii="Arial" w:hAnsi="Arial" w:cs="Arial"/>
                <w:color w:val="000000"/>
                <w:sz w:val="18"/>
                <w:szCs w:val="18"/>
              </w:rPr>
              <w:t xml:space="preserve"> K-61 B 110x20 </w:t>
            </w:r>
          </w:p>
        </w:tc>
        <w:tc>
          <w:tcPr>
            <w:tcW w:w="1745"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rol.</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170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Default="00270852" w:rsidP="0027085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70852" w:rsidRDefault="00270852" w:rsidP="00270852">
            <w:pPr>
              <w:jc w:val="center"/>
              <w:rPr>
                <w:rFonts w:ascii="Arial" w:eastAsia="Times New Roman" w:hAnsi="Arial" w:cs="Arial"/>
                <w:sz w:val="18"/>
                <w:szCs w:val="18"/>
              </w:rPr>
            </w:pPr>
            <w:r>
              <w:rPr>
                <w:rFonts w:ascii="Arial" w:eastAsia="Times New Roman" w:hAnsi="Arial" w:cs="Arial"/>
                <w:sz w:val="18"/>
                <w:szCs w:val="18"/>
              </w:rPr>
              <w:t>5.</w:t>
            </w:r>
          </w:p>
        </w:tc>
        <w:tc>
          <w:tcPr>
            <w:tcW w:w="4309" w:type="dxa"/>
            <w:tcBorders>
              <w:top w:val="single" w:sz="4" w:space="0" w:color="auto"/>
              <w:left w:val="nil"/>
              <w:bottom w:val="single" w:sz="4" w:space="0" w:color="auto"/>
              <w:right w:val="single" w:sz="4" w:space="0" w:color="auto"/>
            </w:tcBorders>
            <w:noWrap/>
            <w:vAlign w:val="center"/>
          </w:tcPr>
          <w:p w:rsidR="00270852" w:rsidRPr="00270852" w:rsidRDefault="00270852">
            <w:pPr>
              <w:rPr>
                <w:rFonts w:ascii="Arial" w:hAnsi="Arial" w:cs="Arial"/>
                <w:color w:val="000000"/>
                <w:sz w:val="18"/>
                <w:szCs w:val="18"/>
              </w:rPr>
            </w:pPr>
            <w:r w:rsidRPr="00270852">
              <w:rPr>
                <w:rFonts w:ascii="Arial" w:hAnsi="Arial" w:cs="Arial"/>
                <w:color w:val="000000"/>
                <w:sz w:val="18"/>
                <w:szCs w:val="18"/>
              </w:rPr>
              <w:t>Żel do USG op. 0,5 kg</w:t>
            </w:r>
            <w:r w:rsidR="002E761E">
              <w:rPr>
                <w:rFonts w:ascii="Arial" w:hAnsi="Arial" w:cs="Arial"/>
                <w:color w:val="000000"/>
                <w:sz w:val="18"/>
                <w:szCs w:val="18"/>
              </w:rPr>
              <w:t>= szt.</w:t>
            </w:r>
          </w:p>
        </w:tc>
        <w:tc>
          <w:tcPr>
            <w:tcW w:w="1745" w:type="dxa"/>
            <w:tcBorders>
              <w:top w:val="single" w:sz="4" w:space="0" w:color="auto"/>
              <w:left w:val="nil"/>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70852" w:rsidRPr="00270852" w:rsidRDefault="00270852" w:rsidP="0027085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70852" w:rsidRPr="00270852" w:rsidRDefault="00270852">
            <w:pPr>
              <w:jc w:val="center"/>
              <w:rPr>
                <w:rFonts w:ascii="Arial" w:hAnsi="Arial" w:cs="Arial"/>
                <w:color w:val="000000"/>
                <w:sz w:val="18"/>
                <w:szCs w:val="18"/>
              </w:rPr>
            </w:pPr>
            <w:r w:rsidRPr="00270852">
              <w:rPr>
                <w:rFonts w:ascii="Arial" w:hAnsi="Arial" w:cs="Arial"/>
                <w:color w:val="000000"/>
                <w:sz w:val="18"/>
                <w:szCs w:val="18"/>
              </w:rPr>
              <w:t>850</w:t>
            </w:r>
          </w:p>
        </w:tc>
        <w:tc>
          <w:tcPr>
            <w:tcW w:w="1231" w:type="dxa"/>
            <w:tcBorders>
              <w:top w:val="single" w:sz="4" w:space="0" w:color="auto"/>
              <w:left w:val="nil"/>
              <w:bottom w:val="single" w:sz="4" w:space="0" w:color="auto"/>
              <w:right w:val="single" w:sz="4" w:space="0" w:color="auto"/>
            </w:tcBorders>
            <w:noWrap/>
            <w:vAlign w:val="center"/>
          </w:tcPr>
          <w:p w:rsidR="00270852" w:rsidRPr="00270852" w:rsidRDefault="00270852" w:rsidP="0027085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Default="00270852" w:rsidP="0027085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70852" w:rsidRPr="002D34A8" w:rsidRDefault="00270852" w:rsidP="00270852">
            <w:pPr>
              <w:jc w:val="center"/>
              <w:rPr>
                <w:rFonts w:ascii="Arial" w:eastAsia="Times New Roman" w:hAnsi="Arial" w:cs="Arial"/>
                <w:sz w:val="18"/>
                <w:szCs w:val="18"/>
              </w:rPr>
            </w:pPr>
          </w:p>
        </w:tc>
      </w:tr>
      <w:tr w:rsidR="00270852" w:rsidRPr="00C82AB9" w:rsidTr="00270852">
        <w:trPr>
          <w:trHeight w:val="498"/>
          <w:jc w:val="center"/>
        </w:trPr>
        <w:tc>
          <w:tcPr>
            <w:tcW w:w="581"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4309"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1745" w:type="dxa"/>
            <w:tcBorders>
              <w:top w:val="single" w:sz="4" w:space="0" w:color="auto"/>
            </w:tcBorders>
            <w:vAlign w:val="center"/>
          </w:tcPr>
          <w:p w:rsidR="00270852" w:rsidRPr="00C82AB9" w:rsidRDefault="00270852" w:rsidP="00270852">
            <w:pPr>
              <w:jc w:val="center"/>
              <w:rPr>
                <w:rFonts w:ascii="Arial" w:eastAsia="Times New Roman" w:hAnsi="Arial" w:cs="Arial"/>
                <w:sz w:val="18"/>
                <w:szCs w:val="18"/>
              </w:rPr>
            </w:pPr>
          </w:p>
        </w:tc>
        <w:tc>
          <w:tcPr>
            <w:tcW w:w="1570" w:type="dxa"/>
            <w:tcBorders>
              <w:top w:val="single" w:sz="4" w:space="0" w:color="auto"/>
            </w:tcBorders>
            <w:vAlign w:val="center"/>
          </w:tcPr>
          <w:p w:rsidR="00270852" w:rsidRPr="00C82AB9" w:rsidRDefault="00270852" w:rsidP="00270852">
            <w:pPr>
              <w:jc w:val="center"/>
              <w:rPr>
                <w:rFonts w:ascii="Arial" w:eastAsia="Times New Roman" w:hAnsi="Arial" w:cs="Arial"/>
                <w:sz w:val="18"/>
                <w:szCs w:val="18"/>
              </w:rPr>
            </w:pPr>
          </w:p>
        </w:tc>
        <w:tc>
          <w:tcPr>
            <w:tcW w:w="654" w:type="dxa"/>
            <w:tcBorders>
              <w:top w:val="single" w:sz="4" w:space="0" w:color="auto"/>
            </w:tcBorders>
            <w:noWrap/>
            <w:vAlign w:val="center"/>
          </w:tcPr>
          <w:p w:rsidR="00270852" w:rsidRPr="00C82AB9" w:rsidRDefault="00270852" w:rsidP="0027085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70852" w:rsidRPr="00C82AB9" w:rsidRDefault="00270852" w:rsidP="0027085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70852" w:rsidRPr="00121352" w:rsidRDefault="00270852" w:rsidP="0027085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70852" w:rsidRPr="00C82AB9" w:rsidRDefault="00270852" w:rsidP="0027085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70852" w:rsidRPr="00C82AB9" w:rsidRDefault="00270852" w:rsidP="0027085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70852" w:rsidRPr="00C82AB9" w:rsidRDefault="00270852" w:rsidP="00270852">
            <w:pPr>
              <w:rPr>
                <w:rFonts w:ascii="Arial" w:eastAsia="Times New Roman" w:hAnsi="Arial" w:cs="Arial"/>
                <w:sz w:val="18"/>
                <w:szCs w:val="18"/>
              </w:rPr>
            </w:pPr>
          </w:p>
        </w:tc>
      </w:tr>
    </w:tbl>
    <w:p w:rsidR="00270852" w:rsidRPr="003B3021"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Default="00270852" w:rsidP="00270852">
      <w:pPr>
        <w:widowControl w:val="0"/>
        <w:suppressAutoHyphens/>
        <w:autoSpaceDE w:val="0"/>
        <w:autoSpaceDN w:val="0"/>
        <w:adjustRightInd w:val="0"/>
        <w:spacing w:before="60" w:after="60"/>
        <w:jc w:val="both"/>
        <w:rPr>
          <w:rFonts w:ascii="Arial" w:hAnsi="Arial" w:cs="Arial"/>
          <w:sz w:val="16"/>
          <w:szCs w:val="16"/>
        </w:rPr>
      </w:pPr>
    </w:p>
    <w:p w:rsidR="00270852" w:rsidRPr="000C3880" w:rsidRDefault="00270852" w:rsidP="00270852">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70852" w:rsidRPr="000C3880" w:rsidRDefault="00270852" w:rsidP="00270852">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70852" w:rsidRDefault="00270852" w:rsidP="00270852">
      <w:pPr>
        <w:spacing w:after="160" w:line="259" w:lineRule="auto"/>
        <w:rPr>
          <w:rFonts w:ascii="Arial" w:hAnsi="Arial" w:cs="Arial"/>
          <w:color w:val="000000"/>
          <w:sz w:val="18"/>
          <w:szCs w:val="18"/>
        </w:rPr>
      </w:pPr>
    </w:p>
    <w:p w:rsidR="00270852" w:rsidRDefault="00270852">
      <w:pPr>
        <w:rPr>
          <w:rFonts w:ascii="Arial" w:hAnsi="Arial" w:cs="Arial"/>
          <w:color w:val="000000"/>
          <w:sz w:val="18"/>
          <w:szCs w:val="18"/>
        </w:rPr>
      </w:pPr>
    </w:p>
    <w:p w:rsidR="00BB7F71" w:rsidRDefault="00BB7F71">
      <w:pPr>
        <w:rPr>
          <w:rFonts w:ascii="Arial" w:hAnsi="Arial" w:cs="Arial"/>
          <w:color w:val="000000"/>
          <w:sz w:val="18"/>
          <w:szCs w:val="18"/>
        </w:rPr>
      </w:pPr>
      <w:r>
        <w:rPr>
          <w:rFonts w:ascii="Arial" w:hAnsi="Arial" w:cs="Arial"/>
          <w:color w:val="000000"/>
          <w:sz w:val="18"/>
          <w:szCs w:val="18"/>
        </w:rPr>
        <w:br w:type="page"/>
      </w:r>
    </w:p>
    <w:p w:rsidR="00BB7F71" w:rsidRPr="003B3021" w:rsidRDefault="00BB7F71" w:rsidP="00BB7F71">
      <w:pPr>
        <w:jc w:val="right"/>
        <w:rPr>
          <w:rFonts w:ascii="Arial" w:hAnsi="Arial" w:cs="Arial"/>
          <w:b/>
          <w:bCs/>
          <w:sz w:val="18"/>
          <w:szCs w:val="18"/>
        </w:rPr>
      </w:pPr>
      <w:r>
        <w:rPr>
          <w:rFonts w:ascii="Arial" w:hAnsi="Arial" w:cs="Arial"/>
          <w:b/>
          <w:bCs/>
          <w:sz w:val="18"/>
          <w:szCs w:val="18"/>
        </w:rPr>
        <w:lastRenderedPageBreak/>
        <w:t>Załącznik Nr 6.34</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34</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 xml:space="preserve">Papier </w:t>
      </w:r>
      <w:proofErr w:type="spellStart"/>
      <w:r w:rsidRPr="00623643">
        <w:rPr>
          <w:rFonts w:ascii="Arial" w:eastAsia="Times New Roman" w:hAnsi="Arial" w:cs="Arial"/>
          <w:b/>
          <w:bCs/>
          <w:color w:val="000000"/>
        </w:rPr>
        <w:t>termoczuły</w:t>
      </w:r>
      <w:proofErr w:type="spellEnd"/>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r w:rsidRPr="00270852">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B7F71" w:rsidRPr="00BB7F71" w:rsidRDefault="00BB7F71" w:rsidP="00BB7F71">
            <w:pPr>
              <w:rPr>
                <w:rFonts w:ascii="Arial" w:hAnsi="Arial" w:cs="Arial"/>
                <w:color w:val="000000"/>
                <w:sz w:val="18"/>
                <w:szCs w:val="18"/>
              </w:rPr>
            </w:pPr>
            <w:r w:rsidRPr="00BB7F71">
              <w:rPr>
                <w:rFonts w:ascii="Arial" w:hAnsi="Arial" w:cs="Arial"/>
                <w:color w:val="000000"/>
                <w:sz w:val="18"/>
                <w:szCs w:val="18"/>
              </w:rPr>
              <w:t xml:space="preserve">Papier </w:t>
            </w:r>
            <w:proofErr w:type="spellStart"/>
            <w:r w:rsidRPr="00BB7F71">
              <w:rPr>
                <w:rFonts w:ascii="Arial" w:hAnsi="Arial" w:cs="Arial"/>
                <w:color w:val="000000"/>
                <w:sz w:val="18"/>
                <w:szCs w:val="18"/>
              </w:rPr>
              <w:t>termoczuły</w:t>
            </w:r>
            <w:proofErr w:type="spellEnd"/>
            <w:r w:rsidRPr="00BB7F71">
              <w:rPr>
                <w:rFonts w:ascii="Arial" w:hAnsi="Arial" w:cs="Arial"/>
                <w:color w:val="000000"/>
                <w:sz w:val="18"/>
                <w:szCs w:val="18"/>
              </w:rPr>
              <w:t xml:space="preserve"> na rolce, szerokość 50mm do defibrylatora </w:t>
            </w:r>
            <w:proofErr w:type="spellStart"/>
            <w:r w:rsidRPr="00BB7F71">
              <w:rPr>
                <w:rFonts w:ascii="Arial" w:hAnsi="Arial" w:cs="Arial"/>
                <w:color w:val="000000"/>
                <w:sz w:val="18"/>
                <w:szCs w:val="18"/>
              </w:rPr>
              <w:t>Lifepac</w:t>
            </w:r>
            <w:proofErr w:type="spellEnd"/>
            <w:r w:rsidRPr="00BB7F71">
              <w:rPr>
                <w:rFonts w:ascii="Arial" w:hAnsi="Arial" w:cs="Arial"/>
                <w:color w:val="000000"/>
                <w:sz w:val="18"/>
                <w:szCs w:val="18"/>
              </w:rPr>
              <w:t xml:space="preserve"> 20, 1 op.=3 rolki</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BB7F71">
            <w:pPr>
              <w:jc w:val="center"/>
              <w:rPr>
                <w:rFonts w:ascii="Arial" w:hAnsi="Arial" w:cs="Arial"/>
                <w:color w:val="000000"/>
                <w:sz w:val="18"/>
                <w:szCs w:val="18"/>
              </w:rPr>
            </w:pPr>
            <w:r w:rsidRPr="00BB7F71">
              <w:rPr>
                <w:rFonts w:ascii="Arial" w:hAnsi="Arial" w:cs="Arial"/>
                <w:color w:val="000000"/>
                <w:sz w:val="18"/>
                <w:szCs w:val="18"/>
              </w:rPr>
              <w:t xml:space="preserve">op. </w:t>
            </w:r>
          </w:p>
        </w:tc>
        <w:tc>
          <w:tcPr>
            <w:tcW w:w="1050"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4</w:t>
            </w:r>
          </w:p>
        </w:tc>
        <w:tc>
          <w:tcPr>
            <w:tcW w:w="1231"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BB7F71" w:rsidRDefault="00BB7F71" w:rsidP="00BB7F71">
      <w:pPr>
        <w:rPr>
          <w:rFonts w:ascii="Arial" w:hAnsi="Arial" w:cs="Arial"/>
          <w:color w:val="000000"/>
          <w:sz w:val="18"/>
          <w:szCs w:val="18"/>
        </w:rPr>
      </w:pPr>
    </w:p>
    <w:p w:rsidR="00BB7F71" w:rsidRDefault="00BB7F71" w:rsidP="00BB7F71">
      <w:pPr>
        <w:rPr>
          <w:rFonts w:ascii="Arial" w:hAnsi="Arial" w:cs="Arial"/>
          <w:color w:val="000000"/>
          <w:sz w:val="18"/>
          <w:szCs w:val="18"/>
        </w:rPr>
      </w:pPr>
      <w:r>
        <w:rPr>
          <w:rFonts w:ascii="Arial" w:hAnsi="Arial" w:cs="Arial"/>
          <w:color w:val="000000"/>
          <w:sz w:val="18"/>
          <w:szCs w:val="18"/>
        </w:rPr>
        <w:br w:type="page"/>
      </w:r>
    </w:p>
    <w:p w:rsidR="00BB7F71" w:rsidRPr="003B3021" w:rsidRDefault="00BB7F71" w:rsidP="00BB7F71">
      <w:pPr>
        <w:jc w:val="right"/>
        <w:rPr>
          <w:rFonts w:ascii="Arial" w:hAnsi="Arial" w:cs="Arial"/>
          <w:b/>
          <w:bCs/>
          <w:sz w:val="18"/>
          <w:szCs w:val="18"/>
        </w:rPr>
      </w:pPr>
      <w:r>
        <w:rPr>
          <w:rFonts w:ascii="Arial" w:hAnsi="Arial" w:cs="Arial"/>
          <w:b/>
          <w:bCs/>
          <w:sz w:val="18"/>
          <w:szCs w:val="18"/>
        </w:rPr>
        <w:lastRenderedPageBreak/>
        <w:t>Załącznik Nr 6.35</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35</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Higieniczna mata podłogowa</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B7F71" w:rsidRPr="00BB7F71" w:rsidRDefault="00BB7F71" w:rsidP="00BB7F71">
            <w:pPr>
              <w:rPr>
                <w:rFonts w:ascii="Arial" w:hAnsi="Arial" w:cs="Arial"/>
                <w:color w:val="000000"/>
                <w:sz w:val="18"/>
                <w:szCs w:val="18"/>
              </w:rPr>
            </w:pPr>
            <w:r w:rsidRPr="00BB7F71">
              <w:rPr>
                <w:rFonts w:ascii="Arial" w:hAnsi="Arial" w:cs="Arial"/>
                <w:color w:val="000000"/>
                <w:sz w:val="18"/>
                <w:szCs w:val="18"/>
              </w:rPr>
              <w:t xml:space="preserve">Higieniczna mata podłogowa stosowana przed wejściem do pomieszczeń o szczególnym reżimie sanitarnym, posiadająca część klejącą ze środkiem bakteriobójczym, rozmiar 60x115 cm, 40 warstw, grubość całej maty ok 3 mm. (1 sztuka=40 listków) </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Pr>
                <w:rFonts w:ascii="Arial" w:hAnsi="Arial" w:cs="Arial"/>
                <w:color w:val="000000"/>
                <w:sz w:val="18"/>
                <w:szCs w:val="18"/>
              </w:rPr>
              <w:t>szt</w:t>
            </w:r>
            <w:r w:rsidRPr="00BB7F71">
              <w:rPr>
                <w:rFonts w:ascii="Arial" w:hAnsi="Arial" w:cs="Arial"/>
                <w:color w:val="000000"/>
                <w:sz w:val="18"/>
                <w:szCs w:val="18"/>
              </w:rPr>
              <w:t>.</w:t>
            </w:r>
          </w:p>
        </w:tc>
        <w:tc>
          <w:tcPr>
            <w:tcW w:w="1050" w:type="dxa"/>
            <w:tcBorders>
              <w:top w:val="nil"/>
              <w:left w:val="nil"/>
              <w:bottom w:val="single" w:sz="4" w:space="0" w:color="auto"/>
              <w:right w:val="single" w:sz="4" w:space="0" w:color="auto"/>
            </w:tcBorders>
            <w:noWrap/>
            <w:vAlign w:val="center"/>
          </w:tcPr>
          <w:p w:rsidR="00BB7F71" w:rsidRPr="00BB7F71" w:rsidRDefault="00BB7F71" w:rsidP="00BB7F71">
            <w:pPr>
              <w:jc w:val="center"/>
              <w:rPr>
                <w:rFonts w:ascii="Arial" w:hAnsi="Arial" w:cs="Arial"/>
                <w:color w:val="000000"/>
                <w:sz w:val="18"/>
                <w:szCs w:val="18"/>
              </w:rPr>
            </w:pPr>
            <w:r w:rsidRPr="00BB7F71">
              <w:rPr>
                <w:rFonts w:ascii="Arial" w:hAnsi="Arial" w:cs="Arial"/>
                <w:color w:val="000000"/>
                <w:sz w:val="18"/>
                <w:szCs w:val="18"/>
              </w:rPr>
              <w:t>144</w:t>
            </w:r>
          </w:p>
        </w:tc>
        <w:tc>
          <w:tcPr>
            <w:tcW w:w="1231"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570CF5" w:rsidRDefault="00570CF5" w:rsidP="006B3A2D">
      <w:pPr>
        <w:spacing w:after="160" w:line="259" w:lineRule="auto"/>
        <w:rPr>
          <w:rFonts w:ascii="Arial" w:hAnsi="Arial" w:cs="Arial"/>
          <w:color w:val="000000"/>
          <w:sz w:val="18"/>
          <w:szCs w:val="18"/>
        </w:rPr>
      </w:pPr>
    </w:p>
    <w:p w:rsidR="00BB7F71" w:rsidRDefault="00BB7F71" w:rsidP="006B3A2D">
      <w:pPr>
        <w:spacing w:after="160" w:line="259" w:lineRule="auto"/>
        <w:rPr>
          <w:rFonts w:ascii="Arial" w:hAnsi="Arial" w:cs="Arial"/>
          <w:color w:val="000000"/>
          <w:sz w:val="18"/>
          <w:szCs w:val="18"/>
        </w:rPr>
      </w:pPr>
    </w:p>
    <w:p w:rsidR="00BB7F71" w:rsidRDefault="00BB7F71" w:rsidP="006B3A2D">
      <w:pPr>
        <w:spacing w:after="160" w:line="259" w:lineRule="auto"/>
        <w:rPr>
          <w:rFonts w:ascii="Arial" w:hAnsi="Arial" w:cs="Arial"/>
          <w:color w:val="000000"/>
          <w:sz w:val="18"/>
          <w:szCs w:val="18"/>
        </w:rPr>
      </w:pPr>
    </w:p>
    <w:p w:rsidR="00BB7F71" w:rsidRDefault="00BB7F71" w:rsidP="006B3A2D">
      <w:pPr>
        <w:spacing w:after="160" w:line="259" w:lineRule="auto"/>
        <w:rPr>
          <w:rFonts w:ascii="Arial" w:hAnsi="Arial" w:cs="Arial"/>
          <w:color w:val="000000"/>
          <w:sz w:val="18"/>
          <w:szCs w:val="18"/>
        </w:rPr>
      </w:pPr>
    </w:p>
    <w:p w:rsidR="00BB7F71" w:rsidRDefault="00BB7F71">
      <w:pPr>
        <w:rPr>
          <w:rFonts w:ascii="Arial" w:hAnsi="Arial" w:cs="Arial"/>
          <w:color w:val="000000"/>
          <w:sz w:val="18"/>
          <w:szCs w:val="18"/>
        </w:rPr>
      </w:pPr>
      <w:r>
        <w:rPr>
          <w:rFonts w:ascii="Arial" w:hAnsi="Arial" w:cs="Arial"/>
          <w:color w:val="000000"/>
          <w:sz w:val="18"/>
          <w:szCs w:val="18"/>
        </w:rPr>
        <w:br w:type="page"/>
      </w:r>
    </w:p>
    <w:p w:rsidR="002162FB" w:rsidRDefault="002162FB" w:rsidP="002162FB">
      <w:pPr>
        <w:rPr>
          <w:rFonts w:ascii="Arial" w:hAnsi="Arial" w:cs="Arial"/>
          <w:color w:val="000000"/>
          <w:sz w:val="18"/>
          <w:szCs w:val="18"/>
        </w:rPr>
      </w:pPr>
    </w:p>
    <w:p w:rsidR="00BB7F71" w:rsidRPr="003B3021" w:rsidRDefault="002162FB" w:rsidP="002162FB">
      <w:pPr>
        <w:tabs>
          <w:tab w:val="left" w:pos="3882"/>
        </w:tabs>
        <w:jc w:val="right"/>
        <w:rPr>
          <w:rFonts w:ascii="Arial" w:hAnsi="Arial" w:cs="Arial"/>
          <w:b/>
          <w:bCs/>
          <w:sz w:val="18"/>
          <w:szCs w:val="18"/>
        </w:rPr>
      </w:pPr>
      <w:r>
        <w:rPr>
          <w:rFonts w:ascii="Arial" w:hAnsi="Arial" w:cs="Arial"/>
          <w:sz w:val="18"/>
          <w:szCs w:val="18"/>
        </w:rPr>
        <w:tab/>
      </w:r>
      <w:r w:rsidR="00BB7F71">
        <w:rPr>
          <w:rFonts w:ascii="Arial" w:hAnsi="Arial" w:cs="Arial"/>
          <w:b/>
          <w:bCs/>
          <w:sz w:val="18"/>
          <w:szCs w:val="18"/>
        </w:rPr>
        <w:t>Załącznik Nr 6.36</w:t>
      </w:r>
      <w:r w:rsidR="00BB7F71"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36</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 xml:space="preserve">Elektrody EKG </w:t>
      </w:r>
      <w:proofErr w:type="spellStart"/>
      <w:r w:rsidRPr="00623643">
        <w:rPr>
          <w:rFonts w:ascii="Arial" w:eastAsia="Times New Roman" w:hAnsi="Arial" w:cs="Arial"/>
          <w:b/>
          <w:bCs/>
          <w:color w:val="000000"/>
        </w:rPr>
        <w:t>Ambu</w:t>
      </w:r>
      <w:proofErr w:type="spellEnd"/>
      <w:r w:rsidRPr="00623643">
        <w:rPr>
          <w:rFonts w:ascii="Arial" w:eastAsia="Times New Roman" w:hAnsi="Arial" w:cs="Arial"/>
          <w:b/>
          <w:bCs/>
          <w:color w:val="000000"/>
        </w:rPr>
        <w:t xml:space="preserve"> Blue Sensor</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9F23AE"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9F23AE" w:rsidRDefault="00BB7F71" w:rsidP="00E471F2">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B7F71" w:rsidRPr="00BB7F71" w:rsidRDefault="00BB7F71" w:rsidP="003922F3">
            <w:pPr>
              <w:rPr>
                <w:rFonts w:ascii="Arial" w:hAnsi="Arial" w:cs="Arial"/>
                <w:color w:val="000000"/>
                <w:sz w:val="18"/>
                <w:szCs w:val="18"/>
              </w:rPr>
            </w:pPr>
            <w:r w:rsidRPr="00BB7F71">
              <w:rPr>
                <w:rFonts w:ascii="Arial" w:hAnsi="Arial" w:cs="Arial"/>
                <w:color w:val="000000"/>
                <w:sz w:val="18"/>
                <w:szCs w:val="18"/>
              </w:rPr>
              <w:t xml:space="preserve">Elektrody EKG </w:t>
            </w:r>
            <w:proofErr w:type="spellStart"/>
            <w:r w:rsidRPr="00BB7F71">
              <w:rPr>
                <w:rFonts w:ascii="Arial" w:hAnsi="Arial" w:cs="Arial"/>
                <w:color w:val="000000"/>
                <w:sz w:val="18"/>
                <w:szCs w:val="18"/>
              </w:rPr>
              <w:t>Ambu</w:t>
            </w:r>
            <w:proofErr w:type="spellEnd"/>
            <w:r w:rsidRPr="00BB7F71">
              <w:rPr>
                <w:rFonts w:ascii="Arial" w:hAnsi="Arial" w:cs="Arial"/>
                <w:color w:val="000000"/>
                <w:sz w:val="18"/>
                <w:szCs w:val="18"/>
              </w:rPr>
              <w:t xml:space="preserve"> Blue Sensor</w:t>
            </w:r>
            <w:r w:rsidR="00983BBA">
              <w:rPr>
                <w:rFonts w:ascii="Arial" w:hAnsi="Arial" w:cs="Arial"/>
                <w:color w:val="000000"/>
                <w:sz w:val="18"/>
                <w:szCs w:val="18"/>
              </w:rPr>
              <w:t xml:space="preserve"> </w:t>
            </w:r>
            <w:r w:rsidRPr="00BB7F71">
              <w:rPr>
                <w:rFonts w:ascii="Arial" w:hAnsi="Arial" w:cs="Arial"/>
                <w:color w:val="000000"/>
                <w:sz w:val="18"/>
                <w:szCs w:val="18"/>
              </w:rPr>
              <w:t xml:space="preserve">(elektrody ze stałym żelem, wymiary 16x19, podkład z PVC, złącze bananowe typu K (1,5 mm) na kabelku 50 cm, do średnio i długookresowego monitorowania, możliwość przeklejania, niewidoczne dla RTG)  </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9F23AE"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BB7F71">
            <w:pPr>
              <w:jc w:val="center"/>
              <w:rPr>
                <w:rFonts w:ascii="Arial" w:hAnsi="Arial" w:cs="Arial"/>
                <w:color w:val="000000"/>
                <w:sz w:val="18"/>
                <w:szCs w:val="18"/>
              </w:rPr>
            </w:pPr>
            <w:r w:rsidRPr="00BB7F71">
              <w:rPr>
                <w:rFonts w:ascii="Arial" w:hAnsi="Arial" w:cs="Arial"/>
                <w:color w:val="000000"/>
                <w:sz w:val="18"/>
                <w:szCs w:val="18"/>
              </w:rPr>
              <w:t xml:space="preserve">op. </w:t>
            </w:r>
          </w:p>
        </w:tc>
        <w:tc>
          <w:tcPr>
            <w:tcW w:w="1050"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50</w:t>
            </w:r>
          </w:p>
        </w:tc>
        <w:tc>
          <w:tcPr>
            <w:tcW w:w="1231"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BB7F71" w:rsidRDefault="00BB7F71" w:rsidP="00BB7F71">
      <w:pPr>
        <w:spacing w:after="160" w:line="259" w:lineRule="auto"/>
        <w:rPr>
          <w:rFonts w:ascii="Arial" w:hAnsi="Arial" w:cs="Arial"/>
          <w:color w:val="000000"/>
          <w:sz w:val="18"/>
          <w:szCs w:val="18"/>
        </w:rPr>
      </w:pPr>
    </w:p>
    <w:p w:rsidR="00BB7F71" w:rsidRDefault="00BB7F71">
      <w:pPr>
        <w:rPr>
          <w:rFonts w:ascii="Arial" w:hAnsi="Arial" w:cs="Arial"/>
          <w:color w:val="000000"/>
          <w:sz w:val="18"/>
          <w:szCs w:val="18"/>
        </w:rPr>
      </w:pPr>
      <w:r>
        <w:rPr>
          <w:rFonts w:ascii="Arial" w:hAnsi="Arial" w:cs="Arial"/>
          <w:color w:val="000000"/>
          <w:sz w:val="18"/>
          <w:szCs w:val="18"/>
        </w:rPr>
        <w:br w:type="page"/>
      </w:r>
    </w:p>
    <w:p w:rsidR="00BB7F71" w:rsidRPr="003B3021" w:rsidRDefault="00BB7F71" w:rsidP="00BB7F71">
      <w:pPr>
        <w:jc w:val="right"/>
        <w:rPr>
          <w:rFonts w:ascii="Arial" w:hAnsi="Arial" w:cs="Arial"/>
          <w:b/>
          <w:bCs/>
          <w:sz w:val="18"/>
          <w:szCs w:val="18"/>
        </w:rPr>
      </w:pPr>
      <w:r>
        <w:rPr>
          <w:rFonts w:ascii="Arial" w:hAnsi="Arial" w:cs="Arial"/>
          <w:b/>
          <w:bCs/>
          <w:sz w:val="18"/>
          <w:szCs w:val="18"/>
        </w:rPr>
        <w:lastRenderedPageBreak/>
        <w:t>Załącznik Nr 6.37</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37</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proofErr w:type="spellStart"/>
      <w:r w:rsidRPr="00623643">
        <w:rPr>
          <w:rFonts w:ascii="Arial" w:eastAsia="Times New Roman" w:hAnsi="Arial" w:cs="Arial"/>
          <w:b/>
          <w:bCs/>
          <w:color w:val="000000"/>
        </w:rPr>
        <w:t>Spiretki</w:t>
      </w:r>
      <w:proofErr w:type="spellEnd"/>
      <w:r w:rsidRPr="00623643">
        <w:rPr>
          <w:rFonts w:ascii="Arial" w:eastAsia="Times New Roman" w:hAnsi="Arial" w:cs="Arial"/>
          <w:b/>
          <w:bCs/>
          <w:color w:val="000000"/>
        </w:rPr>
        <w:t xml:space="preserve"> </w:t>
      </w:r>
      <w:r w:rsidR="006A0208">
        <w:rPr>
          <w:rFonts w:ascii="Arial" w:eastAsia="Times New Roman" w:hAnsi="Arial" w:cs="Arial"/>
          <w:b/>
          <w:bCs/>
          <w:color w:val="000000"/>
        </w:rPr>
        <w:t>wielor</w:t>
      </w:r>
      <w:r w:rsidRPr="006A0208">
        <w:rPr>
          <w:rFonts w:ascii="Arial" w:eastAsia="Times New Roman" w:hAnsi="Arial" w:cs="Arial"/>
          <w:b/>
          <w:bCs/>
        </w:rPr>
        <w:t xml:space="preserve">azowe </w:t>
      </w:r>
      <w:r w:rsidRPr="00623643">
        <w:rPr>
          <w:rFonts w:ascii="Arial" w:eastAsia="Times New Roman" w:hAnsi="Arial" w:cs="Arial"/>
          <w:b/>
          <w:bCs/>
          <w:color w:val="000000"/>
        </w:rPr>
        <w:t>do ustników</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897C5C" w:rsidRDefault="00BB7F71" w:rsidP="00BB7F71">
            <w:pPr>
              <w:rPr>
                <w:rFonts w:ascii="Arial" w:hAnsi="Arial" w:cs="Arial"/>
                <w:color w:val="000000"/>
                <w:sz w:val="18"/>
                <w:szCs w:val="18"/>
              </w:rPr>
            </w:pPr>
            <w:proofErr w:type="spellStart"/>
            <w:r w:rsidRPr="00BB7F71">
              <w:rPr>
                <w:rFonts w:ascii="Arial" w:hAnsi="Arial" w:cs="Arial"/>
                <w:color w:val="000000"/>
                <w:sz w:val="18"/>
                <w:szCs w:val="18"/>
              </w:rPr>
              <w:t>Spiretka</w:t>
            </w:r>
            <w:proofErr w:type="spellEnd"/>
            <w:r w:rsidRPr="00BB7F71">
              <w:rPr>
                <w:rFonts w:ascii="Arial" w:hAnsi="Arial" w:cs="Arial"/>
                <w:color w:val="000000"/>
                <w:sz w:val="18"/>
                <w:szCs w:val="18"/>
              </w:rPr>
              <w:t xml:space="preserve"> wielorazowa do ustnika papierowego </w:t>
            </w:r>
          </w:p>
          <w:p w:rsidR="00BB7F71" w:rsidRPr="00BB7F71" w:rsidRDefault="00BB7F71" w:rsidP="00BB7F71">
            <w:pPr>
              <w:rPr>
                <w:rFonts w:ascii="Arial" w:hAnsi="Arial" w:cs="Arial"/>
                <w:color w:val="000000"/>
                <w:sz w:val="18"/>
                <w:szCs w:val="18"/>
              </w:rPr>
            </w:pPr>
            <w:r w:rsidRPr="00BB7F71">
              <w:rPr>
                <w:rFonts w:ascii="Arial" w:hAnsi="Arial" w:cs="Arial"/>
                <w:color w:val="000000"/>
                <w:sz w:val="18"/>
                <w:szCs w:val="18"/>
              </w:rPr>
              <w:t xml:space="preserve">(do aparatu </w:t>
            </w:r>
            <w:proofErr w:type="spellStart"/>
            <w:r w:rsidRPr="00BB7F71">
              <w:rPr>
                <w:rFonts w:ascii="Arial" w:hAnsi="Arial" w:cs="Arial"/>
                <w:color w:val="000000"/>
                <w:sz w:val="18"/>
                <w:szCs w:val="18"/>
              </w:rPr>
              <w:t>Easy</w:t>
            </w:r>
            <w:proofErr w:type="spellEnd"/>
            <w:r w:rsidRPr="00BB7F71">
              <w:rPr>
                <w:rFonts w:ascii="Arial" w:hAnsi="Arial" w:cs="Arial"/>
                <w:color w:val="000000"/>
                <w:sz w:val="18"/>
                <w:szCs w:val="18"/>
              </w:rPr>
              <w:t xml:space="preserve"> One)</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B7F71" w:rsidRPr="00BB7F71" w:rsidRDefault="00BB7F71" w:rsidP="00BB7F71">
            <w:pPr>
              <w:jc w:val="center"/>
              <w:rPr>
                <w:rFonts w:ascii="Arial" w:hAnsi="Arial" w:cs="Arial"/>
                <w:color w:val="000000"/>
                <w:sz w:val="18"/>
                <w:szCs w:val="18"/>
              </w:rPr>
            </w:pPr>
            <w:r w:rsidRPr="00BB7F71">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BB7F71" w:rsidRDefault="00BB7F71" w:rsidP="00BB7F71">
      <w:pPr>
        <w:spacing w:after="160" w:line="259" w:lineRule="auto"/>
        <w:rPr>
          <w:rFonts w:ascii="Arial" w:hAnsi="Arial" w:cs="Arial"/>
          <w:color w:val="000000"/>
          <w:sz w:val="18"/>
          <w:szCs w:val="18"/>
        </w:rPr>
      </w:pPr>
    </w:p>
    <w:p w:rsidR="00BB7F71" w:rsidRDefault="00BB7F71">
      <w:pPr>
        <w:rPr>
          <w:rFonts w:ascii="Arial" w:hAnsi="Arial" w:cs="Arial"/>
          <w:color w:val="000000"/>
          <w:sz w:val="18"/>
          <w:szCs w:val="18"/>
        </w:rPr>
      </w:pPr>
      <w:r>
        <w:rPr>
          <w:rFonts w:ascii="Arial" w:hAnsi="Arial" w:cs="Arial"/>
          <w:color w:val="000000"/>
          <w:sz w:val="18"/>
          <w:szCs w:val="18"/>
        </w:rPr>
        <w:br w:type="page"/>
      </w:r>
    </w:p>
    <w:p w:rsidR="00BB7F71" w:rsidRPr="003B3021" w:rsidRDefault="00BB7F71" w:rsidP="002162FB">
      <w:pPr>
        <w:jc w:val="right"/>
        <w:rPr>
          <w:rFonts w:ascii="Arial" w:hAnsi="Arial" w:cs="Arial"/>
          <w:b/>
          <w:bCs/>
          <w:sz w:val="18"/>
          <w:szCs w:val="18"/>
        </w:rPr>
      </w:pPr>
      <w:r>
        <w:rPr>
          <w:rFonts w:ascii="Arial" w:hAnsi="Arial" w:cs="Arial"/>
          <w:b/>
          <w:bCs/>
          <w:sz w:val="18"/>
          <w:szCs w:val="18"/>
        </w:rPr>
        <w:lastRenderedPageBreak/>
        <w:t>Załącznik Nr 6.38</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38</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Ustniki jednorazowe</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B7F71" w:rsidRPr="00BB7F71" w:rsidRDefault="00BB7F71" w:rsidP="00BB7F71">
            <w:pPr>
              <w:rPr>
                <w:rFonts w:ascii="Arial" w:hAnsi="Arial" w:cs="Arial"/>
                <w:color w:val="000000"/>
                <w:sz w:val="18"/>
                <w:szCs w:val="18"/>
              </w:rPr>
            </w:pPr>
            <w:r w:rsidRPr="00BB7F71">
              <w:rPr>
                <w:rFonts w:ascii="Arial" w:hAnsi="Arial" w:cs="Arial"/>
                <w:color w:val="000000"/>
                <w:sz w:val="18"/>
                <w:szCs w:val="18"/>
              </w:rPr>
              <w:t xml:space="preserve">Ustnik jednorazowy z gumką, wymiary otworu głównego </w:t>
            </w:r>
            <w:proofErr w:type="spellStart"/>
            <w:r w:rsidRPr="00BB7F71">
              <w:rPr>
                <w:rFonts w:ascii="Arial" w:hAnsi="Arial" w:cs="Arial"/>
                <w:color w:val="000000"/>
                <w:sz w:val="18"/>
                <w:szCs w:val="18"/>
              </w:rPr>
              <w:t>rozm</w:t>
            </w:r>
            <w:proofErr w:type="spellEnd"/>
            <w:r w:rsidRPr="00BB7F71">
              <w:rPr>
                <w:rFonts w:ascii="Arial" w:hAnsi="Arial" w:cs="Arial"/>
                <w:color w:val="000000"/>
                <w:sz w:val="18"/>
                <w:szCs w:val="18"/>
              </w:rPr>
              <w:t xml:space="preserve">. 20x27, </w:t>
            </w:r>
            <w:proofErr w:type="spellStart"/>
            <w:r w:rsidRPr="00BB7F71">
              <w:rPr>
                <w:rFonts w:ascii="Arial" w:hAnsi="Arial" w:cs="Arial"/>
                <w:color w:val="000000"/>
                <w:sz w:val="18"/>
                <w:szCs w:val="18"/>
              </w:rPr>
              <w:t>bezlateksowy</w:t>
            </w:r>
            <w:proofErr w:type="spellEnd"/>
            <w:r w:rsidRPr="00BB7F71">
              <w:rPr>
                <w:rFonts w:ascii="Arial" w:hAnsi="Arial" w:cs="Arial"/>
                <w:color w:val="000000"/>
                <w:sz w:val="18"/>
                <w:szCs w:val="18"/>
              </w:rPr>
              <w:t>, każdy ustnik zapakowany oddzielnie</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20</w:t>
            </w:r>
          </w:p>
        </w:tc>
        <w:tc>
          <w:tcPr>
            <w:tcW w:w="1231"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BB7F71" w:rsidRDefault="00BB7F71" w:rsidP="006B3A2D">
      <w:pPr>
        <w:spacing w:after="160" w:line="259" w:lineRule="auto"/>
        <w:rPr>
          <w:rFonts w:ascii="Arial" w:hAnsi="Arial" w:cs="Arial"/>
          <w:color w:val="000000"/>
          <w:sz w:val="18"/>
          <w:szCs w:val="18"/>
        </w:rPr>
      </w:pPr>
    </w:p>
    <w:p w:rsidR="00BB7F71" w:rsidRDefault="00BB7F71" w:rsidP="006B3A2D">
      <w:pPr>
        <w:spacing w:after="160" w:line="259" w:lineRule="auto"/>
        <w:rPr>
          <w:rFonts w:ascii="Arial" w:hAnsi="Arial" w:cs="Arial"/>
          <w:color w:val="000000"/>
          <w:sz w:val="18"/>
          <w:szCs w:val="18"/>
        </w:rPr>
      </w:pPr>
    </w:p>
    <w:p w:rsidR="00BB7F71" w:rsidRDefault="00BB7F71">
      <w:pPr>
        <w:rPr>
          <w:rFonts w:ascii="Arial" w:hAnsi="Arial" w:cs="Arial"/>
          <w:color w:val="000000"/>
          <w:sz w:val="18"/>
          <w:szCs w:val="18"/>
        </w:rPr>
      </w:pPr>
      <w:r>
        <w:rPr>
          <w:rFonts w:ascii="Arial" w:hAnsi="Arial" w:cs="Arial"/>
          <w:color w:val="000000"/>
          <w:sz w:val="18"/>
          <w:szCs w:val="18"/>
        </w:rPr>
        <w:br w:type="page"/>
      </w:r>
    </w:p>
    <w:p w:rsidR="00BB7F71" w:rsidRPr="003B3021" w:rsidRDefault="00BB7F71" w:rsidP="002162FB">
      <w:pPr>
        <w:jc w:val="right"/>
        <w:rPr>
          <w:rFonts w:ascii="Arial" w:hAnsi="Arial" w:cs="Arial"/>
          <w:b/>
          <w:bCs/>
          <w:sz w:val="18"/>
          <w:szCs w:val="18"/>
        </w:rPr>
      </w:pPr>
      <w:r>
        <w:rPr>
          <w:rFonts w:ascii="Arial" w:hAnsi="Arial" w:cs="Arial"/>
          <w:b/>
          <w:bCs/>
          <w:sz w:val="18"/>
          <w:szCs w:val="18"/>
        </w:rPr>
        <w:lastRenderedPageBreak/>
        <w:t>Załącznik Nr 6.39</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BB7F71" w:rsidRPr="003B3021" w:rsidRDefault="00BB7F71" w:rsidP="00BB7F71">
      <w:pPr>
        <w:ind w:left="2268" w:hanging="2268"/>
        <w:rPr>
          <w:rFonts w:ascii="Arial" w:hAnsi="Arial" w:cs="Arial"/>
          <w:b/>
          <w:bCs/>
        </w:rPr>
      </w:pPr>
    </w:p>
    <w:p w:rsidR="00BB7F71" w:rsidRPr="003B3021" w:rsidRDefault="00BB7F71" w:rsidP="00BB7F71">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BB7F71" w:rsidRPr="003B3021" w:rsidRDefault="00BB7F71" w:rsidP="00BB7F71">
      <w:pPr>
        <w:keepNext/>
        <w:shd w:val="pct20" w:color="auto" w:fill="FFFFFF"/>
        <w:jc w:val="center"/>
        <w:outlineLvl w:val="1"/>
        <w:rPr>
          <w:rFonts w:ascii="Arial" w:hAnsi="Arial" w:cs="Arial"/>
        </w:rPr>
      </w:pPr>
      <w:r>
        <w:rPr>
          <w:rFonts w:ascii="Arial" w:hAnsi="Arial" w:cs="Arial"/>
          <w:b/>
          <w:bCs/>
        </w:rPr>
        <w:t>Pakiet Nr 39</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Szczotka do czyszczenia kanału biopsyjnego endoskopowego</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BB7F71" w:rsidRPr="003B3021" w:rsidRDefault="00BB7F71" w:rsidP="00BB7F71">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BB7F71"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BB7F71" w:rsidRPr="009F23AE"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BB7F71"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BB7F71" w:rsidRPr="009F23AE" w:rsidRDefault="00BB7F71" w:rsidP="00E471F2">
            <w:pPr>
              <w:jc w:val="center"/>
              <w:rPr>
                <w:rFonts w:ascii="Arial" w:eastAsia="Times New Roman" w:hAnsi="Arial" w:cs="Arial"/>
                <w:b/>
                <w:bCs/>
                <w:sz w:val="18"/>
                <w:szCs w:val="18"/>
              </w:rPr>
            </w:pPr>
            <w:r w:rsidRPr="009F23AE">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BB7F71" w:rsidRPr="00C82AB9" w:rsidRDefault="00BB7F71"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BB7F71"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BB7F71" w:rsidRPr="00BB7F71" w:rsidRDefault="00BB7F71" w:rsidP="00BB7F71">
            <w:pPr>
              <w:rPr>
                <w:rFonts w:ascii="Arial" w:hAnsi="Arial" w:cs="Arial"/>
                <w:color w:val="000000"/>
                <w:sz w:val="18"/>
                <w:szCs w:val="18"/>
              </w:rPr>
            </w:pPr>
            <w:r w:rsidRPr="00BB7F71">
              <w:rPr>
                <w:rFonts w:ascii="Arial" w:hAnsi="Arial" w:cs="Arial"/>
                <w:color w:val="000000"/>
                <w:sz w:val="18"/>
                <w:szCs w:val="18"/>
              </w:rPr>
              <w:t>Szczotka do czyszczenia kanału biopsyjnego endoskopowego (wielorazowego użytku), długość narzędzia min. 220 cm, średnica kanału roboczego 2,4 mm, 1 op.=5 szt.</w:t>
            </w:r>
          </w:p>
        </w:tc>
        <w:tc>
          <w:tcPr>
            <w:tcW w:w="1762" w:type="dxa"/>
            <w:tcBorders>
              <w:top w:val="single" w:sz="4" w:space="0" w:color="auto"/>
              <w:left w:val="nil"/>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BB7F71" w:rsidRPr="00BB7F71" w:rsidRDefault="00BB7F71"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B7F71" w:rsidRPr="00BB7F71" w:rsidRDefault="00BB7F71" w:rsidP="00BB7F71">
            <w:pPr>
              <w:jc w:val="center"/>
              <w:rPr>
                <w:rFonts w:ascii="Arial" w:hAnsi="Arial" w:cs="Arial"/>
                <w:color w:val="000000"/>
                <w:sz w:val="18"/>
                <w:szCs w:val="18"/>
              </w:rPr>
            </w:pPr>
            <w:r w:rsidRPr="00BB7F71">
              <w:rPr>
                <w:rFonts w:ascii="Arial" w:hAnsi="Arial" w:cs="Arial"/>
                <w:color w:val="000000"/>
                <w:sz w:val="18"/>
                <w:szCs w:val="18"/>
              </w:rPr>
              <w:t xml:space="preserve">op. </w:t>
            </w:r>
          </w:p>
        </w:tc>
        <w:tc>
          <w:tcPr>
            <w:tcW w:w="1050"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hAnsi="Arial" w:cs="Arial"/>
                <w:color w:val="000000"/>
                <w:sz w:val="18"/>
                <w:szCs w:val="18"/>
              </w:rPr>
            </w:pPr>
            <w:r w:rsidRPr="00BB7F71">
              <w:rPr>
                <w:rFonts w:ascii="Arial" w:hAnsi="Arial" w:cs="Arial"/>
                <w:color w:val="000000"/>
                <w:sz w:val="18"/>
                <w:szCs w:val="18"/>
              </w:rPr>
              <w:t>4</w:t>
            </w:r>
          </w:p>
        </w:tc>
        <w:tc>
          <w:tcPr>
            <w:tcW w:w="1231" w:type="dxa"/>
            <w:tcBorders>
              <w:top w:val="nil"/>
              <w:left w:val="nil"/>
              <w:bottom w:val="single" w:sz="4" w:space="0" w:color="auto"/>
              <w:right w:val="single" w:sz="4" w:space="0" w:color="auto"/>
            </w:tcBorders>
            <w:noWrap/>
            <w:vAlign w:val="center"/>
          </w:tcPr>
          <w:p w:rsidR="00BB7F71" w:rsidRPr="00BB7F71" w:rsidRDefault="00BB7F71"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BB7F71" w:rsidRPr="00270852" w:rsidRDefault="00BB7F71"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BB7F71" w:rsidRPr="002D34A8" w:rsidRDefault="00BB7F71" w:rsidP="00E471F2">
            <w:pPr>
              <w:jc w:val="center"/>
              <w:rPr>
                <w:rFonts w:ascii="Arial" w:eastAsia="Times New Roman" w:hAnsi="Arial" w:cs="Arial"/>
                <w:sz w:val="18"/>
                <w:szCs w:val="18"/>
              </w:rPr>
            </w:pPr>
          </w:p>
        </w:tc>
      </w:tr>
    </w:tbl>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3B302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Default="00BB7F71" w:rsidP="00BB7F71">
      <w:pPr>
        <w:widowControl w:val="0"/>
        <w:suppressAutoHyphens/>
        <w:autoSpaceDE w:val="0"/>
        <w:autoSpaceDN w:val="0"/>
        <w:adjustRightInd w:val="0"/>
        <w:spacing w:before="60" w:after="60"/>
        <w:jc w:val="both"/>
        <w:rPr>
          <w:rFonts w:ascii="Arial" w:hAnsi="Arial" w:cs="Arial"/>
          <w:sz w:val="16"/>
          <w:szCs w:val="16"/>
        </w:rPr>
      </w:pPr>
    </w:p>
    <w:p w:rsidR="00BB7F71" w:rsidRPr="000C3880" w:rsidRDefault="00BB7F71" w:rsidP="00BB7F71">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BB7F71" w:rsidRPr="000C3880" w:rsidRDefault="00BB7F71" w:rsidP="00BB7F7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BB7F71" w:rsidRDefault="00BB7F71" w:rsidP="006B3A2D">
      <w:pPr>
        <w:spacing w:after="160" w:line="259" w:lineRule="auto"/>
        <w:rPr>
          <w:rFonts w:ascii="Arial" w:hAnsi="Arial" w:cs="Arial"/>
          <w:color w:val="000000"/>
          <w:sz w:val="18"/>
          <w:szCs w:val="18"/>
        </w:rPr>
      </w:pPr>
    </w:p>
    <w:p w:rsidR="002162FB" w:rsidRDefault="002162FB" w:rsidP="006B3A2D">
      <w:pPr>
        <w:spacing w:after="160" w:line="259" w:lineRule="auto"/>
        <w:rPr>
          <w:rFonts w:ascii="Arial" w:hAnsi="Arial" w:cs="Arial"/>
          <w:color w:val="000000"/>
          <w:sz w:val="18"/>
          <w:szCs w:val="18"/>
        </w:rPr>
      </w:pPr>
    </w:p>
    <w:p w:rsidR="002162FB" w:rsidRDefault="002162FB">
      <w:pPr>
        <w:rPr>
          <w:rFonts w:ascii="Arial" w:hAnsi="Arial" w:cs="Arial"/>
          <w:color w:val="000000"/>
          <w:sz w:val="18"/>
          <w:szCs w:val="18"/>
        </w:rPr>
      </w:pPr>
      <w:r>
        <w:rPr>
          <w:rFonts w:ascii="Arial" w:hAnsi="Arial" w:cs="Arial"/>
          <w:color w:val="000000"/>
          <w:sz w:val="18"/>
          <w:szCs w:val="18"/>
        </w:rPr>
        <w:br w:type="page"/>
      </w:r>
    </w:p>
    <w:p w:rsidR="002162FB" w:rsidRPr="003B3021" w:rsidRDefault="002162FB" w:rsidP="002162FB">
      <w:pPr>
        <w:jc w:val="right"/>
        <w:rPr>
          <w:rFonts w:ascii="Arial" w:hAnsi="Arial" w:cs="Arial"/>
          <w:b/>
          <w:bCs/>
          <w:sz w:val="18"/>
          <w:szCs w:val="18"/>
        </w:rPr>
      </w:pPr>
      <w:r>
        <w:rPr>
          <w:rFonts w:ascii="Arial" w:hAnsi="Arial" w:cs="Arial"/>
          <w:b/>
          <w:bCs/>
          <w:sz w:val="18"/>
          <w:szCs w:val="18"/>
        </w:rPr>
        <w:lastRenderedPageBreak/>
        <w:t>Załącznik Nr 6.40</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162FB" w:rsidRPr="003B3021" w:rsidRDefault="002162FB" w:rsidP="002162FB">
      <w:pPr>
        <w:ind w:left="2268" w:hanging="2268"/>
        <w:rPr>
          <w:rFonts w:ascii="Arial" w:hAnsi="Arial" w:cs="Arial"/>
          <w:b/>
          <w:bCs/>
        </w:rPr>
      </w:pPr>
    </w:p>
    <w:p w:rsidR="002162FB" w:rsidRPr="003B3021" w:rsidRDefault="002162FB" w:rsidP="002162FB">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162FB" w:rsidRPr="003B3021" w:rsidRDefault="002162FB" w:rsidP="002162FB">
      <w:pPr>
        <w:keepNext/>
        <w:shd w:val="pct20" w:color="auto" w:fill="FFFFFF"/>
        <w:jc w:val="center"/>
        <w:outlineLvl w:val="1"/>
        <w:rPr>
          <w:rFonts w:ascii="Arial" w:hAnsi="Arial" w:cs="Arial"/>
        </w:rPr>
      </w:pPr>
      <w:r>
        <w:rPr>
          <w:rFonts w:ascii="Arial" w:hAnsi="Arial" w:cs="Arial"/>
          <w:b/>
          <w:bCs/>
        </w:rPr>
        <w:t>Pakiet Nr 40</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Testy urazowe</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2162FB"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2162FB"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162FB"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162FB"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162FB" w:rsidRPr="00BB7F71" w:rsidRDefault="002162FB"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2162FB" w:rsidRPr="002162FB" w:rsidRDefault="002162FB" w:rsidP="00983BBA">
            <w:pPr>
              <w:rPr>
                <w:rFonts w:ascii="Arial" w:hAnsi="Arial" w:cs="Arial"/>
                <w:color w:val="000000"/>
                <w:sz w:val="18"/>
                <w:szCs w:val="18"/>
              </w:rPr>
            </w:pPr>
            <w:r w:rsidRPr="002162FB">
              <w:rPr>
                <w:rFonts w:ascii="Arial" w:hAnsi="Arial" w:cs="Arial"/>
                <w:color w:val="000000"/>
                <w:sz w:val="18"/>
                <w:szCs w:val="18"/>
              </w:rPr>
              <w:t xml:space="preserve">Szybki test urazowy stosowany do </w:t>
            </w:r>
            <w:proofErr w:type="spellStart"/>
            <w:r w:rsidRPr="002162FB">
              <w:rPr>
                <w:rFonts w:ascii="Arial" w:hAnsi="Arial" w:cs="Arial"/>
                <w:color w:val="000000"/>
                <w:sz w:val="18"/>
                <w:szCs w:val="18"/>
              </w:rPr>
              <w:t>Helicobacter</w:t>
            </w:r>
            <w:proofErr w:type="spellEnd"/>
            <w:r w:rsidRPr="002162FB">
              <w:rPr>
                <w:rFonts w:ascii="Arial" w:hAnsi="Arial" w:cs="Arial"/>
                <w:color w:val="000000"/>
                <w:sz w:val="18"/>
                <w:szCs w:val="18"/>
              </w:rPr>
              <w:t xml:space="preserve"> </w:t>
            </w:r>
            <w:proofErr w:type="spellStart"/>
            <w:r w:rsidRPr="002162FB">
              <w:rPr>
                <w:rFonts w:ascii="Arial" w:hAnsi="Arial" w:cs="Arial"/>
                <w:color w:val="000000"/>
                <w:sz w:val="18"/>
                <w:szCs w:val="18"/>
              </w:rPr>
              <w:t>pyroli</w:t>
            </w:r>
            <w:proofErr w:type="spellEnd"/>
          </w:p>
        </w:tc>
        <w:tc>
          <w:tcPr>
            <w:tcW w:w="1762"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162FB" w:rsidRPr="002162FB" w:rsidRDefault="002162FB" w:rsidP="00E471F2">
            <w:pPr>
              <w:jc w:val="center"/>
              <w:rPr>
                <w:rFonts w:ascii="Arial" w:hAnsi="Arial" w:cs="Arial"/>
                <w:color w:val="000000"/>
                <w:sz w:val="18"/>
                <w:szCs w:val="18"/>
              </w:rPr>
            </w:pPr>
            <w:r w:rsidRPr="002162FB">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1200</w:t>
            </w:r>
          </w:p>
        </w:tc>
        <w:tc>
          <w:tcPr>
            <w:tcW w:w="1231" w:type="dxa"/>
            <w:tcBorders>
              <w:top w:val="nil"/>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bl>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3B3021"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0C3880" w:rsidRDefault="002162FB" w:rsidP="002162FB">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162FB" w:rsidRPr="000C3880" w:rsidRDefault="002162FB" w:rsidP="002162FB">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162FB" w:rsidRDefault="002162FB">
      <w:pPr>
        <w:rPr>
          <w:rFonts w:ascii="Arial" w:hAnsi="Arial" w:cs="Arial"/>
          <w:color w:val="000000"/>
          <w:sz w:val="18"/>
          <w:szCs w:val="18"/>
        </w:rPr>
      </w:pPr>
    </w:p>
    <w:p w:rsidR="002162FB" w:rsidRDefault="002162FB">
      <w:pPr>
        <w:rPr>
          <w:rFonts w:ascii="Arial" w:hAnsi="Arial" w:cs="Arial"/>
          <w:color w:val="000000"/>
          <w:sz w:val="18"/>
          <w:szCs w:val="18"/>
        </w:rPr>
      </w:pPr>
      <w:r>
        <w:rPr>
          <w:rFonts w:ascii="Arial" w:hAnsi="Arial" w:cs="Arial"/>
          <w:color w:val="000000"/>
          <w:sz w:val="18"/>
          <w:szCs w:val="18"/>
        </w:rPr>
        <w:br w:type="page"/>
      </w:r>
    </w:p>
    <w:p w:rsidR="002162FB" w:rsidRPr="003B3021" w:rsidRDefault="002162FB" w:rsidP="00175FDD">
      <w:pPr>
        <w:jc w:val="right"/>
        <w:rPr>
          <w:rFonts w:ascii="Arial" w:hAnsi="Arial" w:cs="Arial"/>
          <w:b/>
          <w:bCs/>
          <w:sz w:val="18"/>
          <w:szCs w:val="18"/>
        </w:rPr>
      </w:pPr>
      <w:r>
        <w:rPr>
          <w:rFonts w:ascii="Arial" w:hAnsi="Arial" w:cs="Arial"/>
          <w:b/>
          <w:bCs/>
          <w:sz w:val="18"/>
          <w:szCs w:val="18"/>
        </w:rPr>
        <w:lastRenderedPageBreak/>
        <w:t>Załącznik Nr 6.41</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162FB" w:rsidRPr="003B3021" w:rsidRDefault="002162FB" w:rsidP="002162FB">
      <w:pPr>
        <w:ind w:left="2268" w:hanging="2268"/>
        <w:rPr>
          <w:rFonts w:ascii="Arial" w:hAnsi="Arial" w:cs="Arial"/>
          <w:b/>
          <w:bCs/>
        </w:rPr>
      </w:pPr>
    </w:p>
    <w:p w:rsidR="002162FB" w:rsidRPr="003B3021" w:rsidRDefault="002162FB" w:rsidP="002162FB">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162FB" w:rsidRPr="003B3021" w:rsidRDefault="002162FB" w:rsidP="002162FB">
      <w:pPr>
        <w:keepNext/>
        <w:shd w:val="pct20" w:color="auto" w:fill="FFFFFF"/>
        <w:jc w:val="center"/>
        <w:outlineLvl w:val="1"/>
        <w:rPr>
          <w:rFonts w:ascii="Arial" w:hAnsi="Arial" w:cs="Arial"/>
          <w:b/>
          <w:bCs/>
        </w:rPr>
      </w:pPr>
      <w:r>
        <w:rPr>
          <w:rFonts w:ascii="Arial" w:hAnsi="Arial" w:cs="Arial"/>
          <w:b/>
          <w:bCs/>
        </w:rPr>
        <w:t>Pakiet Nr 41</w:t>
      </w:r>
      <w:r w:rsidRPr="003B3021">
        <w:rPr>
          <w:rFonts w:ascii="Arial" w:hAnsi="Arial" w:cs="Arial"/>
          <w:b/>
          <w:bCs/>
        </w:rPr>
        <w:t xml:space="preserve">  – </w:t>
      </w:r>
      <w:r w:rsidRPr="00623643">
        <w:rPr>
          <w:rFonts w:ascii="Arial" w:eastAsia="Times New Roman" w:hAnsi="Arial" w:cs="Arial"/>
          <w:b/>
          <w:bCs/>
          <w:color w:val="000000"/>
        </w:rPr>
        <w:t xml:space="preserve">Pojemniki do transportu preparatów </w:t>
      </w:r>
      <w:proofErr w:type="spellStart"/>
      <w:r w:rsidRPr="00623643">
        <w:rPr>
          <w:rFonts w:ascii="Arial" w:eastAsia="Times New Roman" w:hAnsi="Arial" w:cs="Arial"/>
          <w:b/>
          <w:bCs/>
          <w:color w:val="000000"/>
        </w:rPr>
        <w:t>hispatologiczne</w:t>
      </w:r>
      <w:proofErr w:type="spellEnd"/>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45"/>
        <w:gridCol w:w="1570"/>
        <w:gridCol w:w="654"/>
        <w:gridCol w:w="1140"/>
        <w:gridCol w:w="1231"/>
        <w:gridCol w:w="1260"/>
        <w:gridCol w:w="900"/>
        <w:gridCol w:w="1320"/>
      </w:tblGrid>
      <w:tr w:rsidR="002162FB"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162FB"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162FB"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20 ml,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Wypełniony formaliną.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nil"/>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nil"/>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150</w:t>
            </w:r>
          </w:p>
        </w:tc>
        <w:tc>
          <w:tcPr>
            <w:tcW w:w="1231" w:type="dxa"/>
            <w:tcBorders>
              <w:top w:val="nil"/>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125 ml z formaliną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Bez formaliny.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300</w:t>
            </w:r>
          </w:p>
        </w:tc>
        <w:tc>
          <w:tcPr>
            <w:tcW w:w="1231" w:type="dxa"/>
            <w:tcBorders>
              <w:top w:val="single" w:sz="4" w:space="0" w:color="auto"/>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250 ml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Bez formaliny.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600</w:t>
            </w:r>
          </w:p>
        </w:tc>
        <w:tc>
          <w:tcPr>
            <w:tcW w:w="1231" w:type="dxa"/>
            <w:tcBorders>
              <w:top w:val="single" w:sz="4" w:space="0" w:color="auto"/>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lastRenderedPageBreak/>
              <w:t>4.</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1000 ml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Bez formaliny.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200</w:t>
            </w:r>
          </w:p>
        </w:tc>
        <w:tc>
          <w:tcPr>
            <w:tcW w:w="1231" w:type="dxa"/>
            <w:tcBorders>
              <w:top w:val="single" w:sz="4" w:space="0" w:color="auto"/>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5.</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3000 ml z przykrywką,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Bez formaliny.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50</w:t>
            </w:r>
          </w:p>
        </w:tc>
        <w:tc>
          <w:tcPr>
            <w:tcW w:w="1231" w:type="dxa"/>
            <w:tcBorders>
              <w:top w:val="single" w:sz="4" w:space="0" w:color="auto"/>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6.</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Pojemnik z PP na próbki chirurgiczne, 5000 ml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Bez formaliny.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30</w:t>
            </w:r>
          </w:p>
        </w:tc>
        <w:tc>
          <w:tcPr>
            <w:tcW w:w="1231" w:type="dxa"/>
            <w:tcBorders>
              <w:top w:val="single" w:sz="4" w:space="0" w:color="auto"/>
              <w:left w:val="nil"/>
              <w:bottom w:val="single" w:sz="4" w:space="0" w:color="auto"/>
              <w:right w:val="single" w:sz="4" w:space="0" w:color="auto"/>
            </w:tcBorders>
            <w:noWrap/>
            <w:vAlign w:val="center"/>
          </w:tcPr>
          <w:p w:rsidR="002162FB" w:rsidRPr="00270852"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E532E6" w:rsidRDefault="002162FB" w:rsidP="00E471F2">
            <w:pPr>
              <w:jc w:val="center"/>
              <w:rPr>
                <w:rFonts w:ascii="Arial" w:eastAsia="Times New Roman" w:hAnsi="Arial" w:cs="Arial"/>
                <w:sz w:val="18"/>
                <w:szCs w:val="18"/>
              </w:rP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4309"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745"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1570"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654" w:type="dxa"/>
            <w:tcBorders>
              <w:top w:val="single" w:sz="4" w:space="0" w:color="auto"/>
            </w:tcBorders>
            <w:noWrap/>
            <w:vAlign w:val="center"/>
          </w:tcPr>
          <w:p w:rsidR="002162FB" w:rsidRPr="00C82AB9" w:rsidRDefault="002162FB" w:rsidP="00E471F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162FB" w:rsidRPr="00121352" w:rsidRDefault="002162FB" w:rsidP="00E471F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r>
    </w:tbl>
    <w:p w:rsidR="002162FB" w:rsidRPr="003B3021"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0C3880" w:rsidRDefault="002162FB" w:rsidP="002162FB">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162FB" w:rsidRPr="000C3880" w:rsidRDefault="002162FB" w:rsidP="002162FB">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162FB" w:rsidRDefault="002162FB" w:rsidP="002162FB">
      <w:pPr>
        <w:spacing w:after="160" w:line="259" w:lineRule="auto"/>
        <w:rPr>
          <w:rFonts w:ascii="Arial" w:hAnsi="Arial" w:cs="Arial"/>
          <w:color w:val="000000"/>
          <w:sz w:val="18"/>
          <w:szCs w:val="18"/>
        </w:rPr>
      </w:pPr>
    </w:p>
    <w:p w:rsidR="002162FB" w:rsidRDefault="002162FB">
      <w:pPr>
        <w:rPr>
          <w:rFonts w:ascii="Arial" w:hAnsi="Arial" w:cs="Arial"/>
          <w:color w:val="000000"/>
          <w:sz w:val="18"/>
          <w:szCs w:val="18"/>
        </w:rPr>
      </w:pPr>
      <w:r>
        <w:rPr>
          <w:rFonts w:ascii="Arial" w:hAnsi="Arial" w:cs="Arial"/>
          <w:color w:val="000000"/>
          <w:sz w:val="18"/>
          <w:szCs w:val="18"/>
        </w:rPr>
        <w:br w:type="page"/>
      </w:r>
    </w:p>
    <w:p w:rsidR="002162FB" w:rsidRPr="003B3021" w:rsidRDefault="002162FB" w:rsidP="002162FB">
      <w:pPr>
        <w:jc w:val="right"/>
        <w:rPr>
          <w:rFonts w:ascii="Arial" w:hAnsi="Arial" w:cs="Arial"/>
          <w:b/>
          <w:bCs/>
          <w:sz w:val="18"/>
          <w:szCs w:val="18"/>
        </w:rPr>
      </w:pPr>
      <w:r>
        <w:rPr>
          <w:rFonts w:ascii="Arial" w:hAnsi="Arial" w:cs="Arial"/>
          <w:b/>
          <w:bCs/>
          <w:sz w:val="18"/>
          <w:szCs w:val="18"/>
        </w:rPr>
        <w:lastRenderedPageBreak/>
        <w:t>Załącznik Nr 6.42</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162FB" w:rsidRPr="003B3021" w:rsidRDefault="002162FB" w:rsidP="002162FB">
      <w:pPr>
        <w:ind w:left="2268" w:hanging="2268"/>
        <w:rPr>
          <w:rFonts w:ascii="Arial" w:hAnsi="Arial" w:cs="Arial"/>
          <w:b/>
          <w:bCs/>
        </w:rPr>
      </w:pPr>
    </w:p>
    <w:p w:rsidR="002162FB" w:rsidRPr="003B3021" w:rsidRDefault="002162FB" w:rsidP="002162FB">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162FB" w:rsidRPr="003B3021" w:rsidRDefault="002162FB" w:rsidP="002162FB">
      <w:pPr>
        <w:keepNext/>
        <w:shd w:val="pct20" w:color="auto" w:fill="FFFFFF"/>
        <w:jc w:val="center"/>
        <w:outlineLvl w:val="1"/>
        <w:rPr>
          <w:rFonts w:ascii="Arial" w:hAnsi="Arial" w:cs="Arial"/>
          <w:b/>
          <w:bCs/>
        </w:rPr>
      </w:pPr>
      <w:r>
        <w:rPr>
          <w:rFonts w:ascii="Arial" w:hAnsi="Arial" w:cs="Arial"/>
          <w:b/>
          <w:bCs/>
        </w:rPr>
        <w:t>Pakiet Nr 42</w:t>
      </w:r>
      <w:r w:rsidRPr="003B3021">
        <w:rPr>
          <w:rFonts w:ascii="Arial" w:hAnsi="Arial" w:cs="Arial"/>
          <w:b/>
          <w:bCs/>
        </w:rPr>
        <w:t xml:space="preserve">  – </w:t>
      </w:r>
      <w:r w:rsidRPr="00623643">
        <w:rPr>
          <w:rFonts w:ascii="Arial" w:eastAsia="Times New Roman" w:hAnsi="Arial" w:cs="Arial"/>
          <w:b/>
          <w:bCs/>
          <w:color w:val="000000"/>
        </w:rPr>
        <w:t>Akcesoria do artroskopii</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45"/>
        <w:gridCol w:w="1570"/>
        <w:gridCol w:w="654"/>
        <w:gridCol w:w="1140"/>
        <w:gridCol w:w="1231"/>
        <w:gridCol w:w="1260"/>
        <w:gridCol w:w="900"/>
        <w:gridCol w:w="1320"/>
      </w:tblGrid>
      <w:tr w:rsidR="002162FB"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2162FB">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162FB"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2162FB">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162FB" w:rsidRPr="00C82AB9" w:rsidTr="002162FB">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162FB" w:rsidRPr="002162FB" w:rsidRDefault="002162FB" w:rsidP="003922F3">
            <w:pPr>
              <w:rPr>
                <w:rFonts w:ascii="Arial" w:hAnsi="Arial" w:cs="Arial"/>
                <w:color w:val="000000"/>
                <w:sz w:val="18"/>
                <w:szCs w:val="18"/>
              </w:rPr>
            </w:pPr>
            <w:r w:rsidRPr="002162FB">
              <w:rPr>
                <w:rFonts w:ascii="Arial" w:hAnsi="Arial" w:cs="Arial"/>
                <w:color w:val="000000"/>
                <w:sz w:val="18"/>
                <w:szCs w:val="18"/>
              </w:rPr>
              <w:t xml:space="preserve">Uchwyt </w:t>
            </w:r>
            <w:proofErr w:type="spellStart"/>
            <w:r w:rsidRPr="002162FB">
              <w:rPr>
                <w:rFonts w:ascii="Arial" w:hAnsi="Arial" w:cs="Arial"/>
                <w:color w:val="000000"/>
                <w:sz w:val="18"/>
                <w:szCs w:val="18"/>
              </w:rPr>
              <w:t>monopolarny</w:t>
            </w:r>
            <w:proofErr w:type="spellEnd"/>
            <w:r w:rsidRPr="002162FB">
              <w:rPr>
                <w:rFonts w:ascii="Arial" w:hAnsi="Arial" w:cs="Arial"/>
                <w:color w:val="000000"/>
                <w:sz w:val="18"/>
                <w:szCs w:val="18"/>
              </w:rPr>
              <w:t xml:space="preserve"> z kablem przyłączeniowym o dł. min 4,2 m. Wtyczka wykonanie trzy </w:t>
            </w:r>
            <w:proofErr w:type="spellStart"/>
            <w:r w:rsidRPr="002162FB">
              <w:rPr>
                <w:rFonts w:ascii="Arial" w:hAnsi="Arial" w:cs="Arial"/>
                <w:color w:val="000000"/>
                <w:sz w:val="18"/>
                <w:szCs w:val="18"/>
              </w:rPr>
              <w:t>bolcowe</w:t>
            </w:r>
            <w:proofErr w:type="spellEnd"/>
            <w:r w:rsidRPr="002162FB">
              <w:rPr>
                <w:rFonts w:ascii="Arial" w:hAnsi="Arial" w:cs="Arial"/>
                <w:color w:val="000000"/>
                <w:sz w:val="18"/>
                <w:szCs w:val="18"/>
              </w:rPr>
              <w:t xml:space="preserve"> standard BOWA, </w:t>
            </w:r>
            <w:proofErr w:type="spellStart"/>
            <w:r w:rsidRPr="002162FB">
              <w:rPr>
                <w:rFonts w:ascii="Arial" w:hAnsi="Arial" w:cs="Arial"/>
                <w:color w:val="000000"/>
                <w:sz w:val="18"/>
                <w:szCs w:val="18"/>
              </w:rPr>
              <w:t>Erbe</w:t>
            </w:r>
            <w:proofErr w:type="spellEnd"/>
            <w:r w:rsidRPr="002162FB">
              <w:rPr>
                <w:rFonts w:ascii="Arial" w:hAnsi="Arial" w:cs="Arial"/>
                <w:color w:val="000000"/>
                <w:sz w:val="18"/>
                <w:szCs w:val="18"/>
              </w:rPr>
              <w:t xml:space="preserve"> International, Martin International, </w:t>
            </w:r>
            <w:proofErr w:type="spellStart"/>
            <w:r w:rsidRPr="002162FB">
              <w:rPr>
                <w:rFonts w:ascii="Arial" w:hAnsi="Arial" w:cs="Arial"/>
                <w:color w:val="000000"/>
                <w:sz w:val="18"/>
                <w:szCs w:val="18"/>
              </w:rPr>
              <w:t>Valleylab</w:t>
            </w:r>
            <w:proofErr w:type="spellEnd"/>
            <w:r w:rsidRPr="002162FB">
              <w:rPr>
                <w:rFonts w:ascii="Arial" w:hAnsi="Arial" w:cs="Arial"/>
                <w:color w:val="000000"/>
                <w:sz w:val="18"/>
                <w:szCs w:val="18"/>
              </w:rPr>
              <w:t xml:space="preserve">, </w:t>
            </w:r>
            <w:proofErr w:type="spellStart"/>
            <w:r w:rsidRPr="002162FB">
              <w:rPr>
                <w:rFonts w:ascii="Arial" w:hAnsi="Arial" w:cs="Arial"/>
                <w:color w:val="000000"/>
                <w:sz w:val="18"/>
                <w:szCs w:val="18"/>
              </w:rPr>
              <w:t>Conmed</w:t>
            </w:r>
            <w:proofErr w:type="spellEnd"/>
            <w:r w:rsidRPr="002162FB">
              <w:rPr>
                <w:rFonts w:ascii="Arial" w:hAnsi="Arial" w:cs="Arial"/>
                <w:color w:val="000000"/>
                <w:sz w:val="18"/>
                <w:szCs w:val="18"/>
              </w:rPr>
              <w:t xml:space="preserve">. </w:t>
            </w:r>
            <w:r w:rsidRPr="003922F3">
              <w:rPr>
                <w:rFonts w:ascii="Arial" w:hAnsi="Arial" w:cs="Arial"/>
                <w:color w:val="000000"/>
                <w:sz w:val="18"/>
                <w:szCs w:val="18"/>
              </w:rPr>
              <w:t>Kabel oznakowany kolorowym znacznikiem wzdłuż przewodu – zabezpieczenie przed</w:t>
            </w:r>
            <w:r w:rsidRPr="002162FB">
              <w:rPr>
                <w:rFonts w:ascii="Arial" w:hAnsi="Arial" w:cs="Arial"/>
                <w:color w:val="000000"/>
                <w:sz w:val="18"/>
                <w:szCs w:val="18"/>
              </w:rPr>
              <w:t xml:space="preserve"> niewłaściwym złożeniem  kabla wysokiej częstotliwości, podczas przygotowywania uchwytu do sterylizacji. Średnica gniazda do mocowania narzędzi 2,4 lub 4 mm. Głębokość gniazda 19- 22 mm. Przyciski do aktywacji osobno do cięcia i koagulacji. Gniazdo mocowania narzędzi sześciokątne zabezpieczające narzędzie przed obrotem. Właściwości elektryczne zgodne z normą IEC 60601-2-2:2006</w:t>
            </w:r>
            <w:r w:rsidR="00983BBA">
              <w:rPr>
                <w:rFonts w:ascii="Arial" w:hAnsi="Arial" w:cs="Arial"/>
                <w:color w:val="000000"/>
                <w:sz w:val="18"/>
                <w:szCs w:val="18"/>
              </w:rPr>
              <w:t xml:space="preserve"> </w:t>
            </w:r>
            <w:r w:rsidR="00983BBA" w:rsidRPr="009F23AE">
              <w:rPr>
                <w:rFonts w:ascii="Arial" w:hAnsi="Arial" w:cs="Arial"/>
                <w:sz w:val="18"/>
                <w:szCs w:val="18"/>
              </w:rPr>
              <w:t>lub równoważną</w:t>
            </w:r>
            <w:r w:rsidRPr="009F23AE">
              <w:rPr>
                <w:rFonts w:ascii="Arial" w:hAnsi="Arial" w:cs="Arial"/>
                <w:sz w:val="18"/>
                <w:szCs w:val="18"/>
              </w:rPr>
              <w:t xml:space="preserve">. </w:t>
            </w:r>
            <w:r w:rsidRPr="002162FB">
              <w:rPr>
                <w:rFonts w:ascii="Arial" w:hAnsi="Arial" w:cs="Arial"/>
                <w:color w:val="000000"/>
                <w:sz w:val="18"/>
                <w:szCs w:val="18"/>
              </w:rPr>
              <w:t>Ilość cykli sterylizacji  min. 200.</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nil"/>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nil"/>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15</w:t>
            </w:r>
          </w:p>
        </w:tc>
        <w:tc>
          <w:tcPr>
            <w:tcW w:w="1231" w:type="dxa"/>
            <w:tcBorders>
              <w:top w:val="nil"/>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Elektroda nożowa wielorazowego użytku, długość całkowita   60 - 62mm, średnica trzonka 4mm, szerokość ostrza  2,4- 2,6mm, grubość ostrza 0,6 - 0,8mm, długość ostrza 13 -15mm. Wykonana zgodnie z normami IEC 60601-2-2:</w:t>
            </w:r>
            <w:r w:rsidRPr="009F23AE">
              <w:rPr>
                <w:rFonts w:ascii="Arial" w:hAnsi="Arial" w:cs="Arial"/>
                <w:sz w:val="18"/>
                <w:szCs w:val="18"/>
              </w:rPr>
              <w:t>2006</w:t>
            </w:r>
            <w:r w:rsidR="00983BBA" w:rsidRPr="009F23AE">
              <w:rPr>
                <w:rFonts w:ascii="Arial" w:hAnsi="Arial" w:cs="Arial"/>
                <w:sz w:val="18"/>
                <w:szCs w:val="18"/>
              </w:rPr>
              <w:t xml:space="preserve"> lub równoważną</w:t>
            </w:r>
            <w:r w:rsidRPr="009F23AE">
              <w:rPr>
                <w:rFonts w:ascii="Arial" w:hAnsi="Arial" w:cs="Arial"/>
                <w:sz w:val="18"/>
                <w:szCs w:val="18"/>
              </w:rPr>
              <w:br/>
            </w:r>
            <w:r w:rsidRPr="002162FB">
              <w:rPr>
                <w:rFonts w:ascii="Arial" w:hAnsi="Arial" w:cs="Arial"/>
                <w:color w:val="000000"/>
                <w:sz w:val="18"/>
                <w:szCs w:val="18"/>
              </w:rPr>
              <w:t>sterylizacja w autoklawie w 134</w:t>
            </w:r>
            <w:r w:rsidRPr="002162FB">
              <w:rPr>
                <w:rFonts w:ascii="Cambria Math" w:hAnsi="Cambria Math" w:cs="Cambria Math"/>
                <w:color w:val="000000"/>
                <w:sz w:val="18"/>
                <w:szCs w:val="18"/>
              </w:rPr>
              <w:t>⁰</w:t>
            </w:r>
            <w:r w:rsidRPr="002162FB">
              <w:rPr>
                <w:rFonts w:ascii="Arial" w:hAnsi="Arial" w:cs="Arial"/>
                <w:color w:val="000000"/>
                <w:sz w:val="18"/>
                <w:szCs w:val="18"/>
              </w:rPr>
              <w:t xml:space="preserve">C, 20 min.                     </w:t>
            </w:r>
            <w:r w:rsidRPr="002162FB">
              <w:rPr>
                <w:rFonts w:ascii="Arial" w:hAnsi="Arial" w:cs="Arial"/>
                <w:color w:val="000000"/>
                <w:sz w:val="18"/>
                <w:szCs w:val="18"/>
              </w:rPr>
              <w:br/>
              <w:t>Opakowanie 5 sztuk.</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3</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 xml:space="preserve">Elektroda </w:t>
            </w:r>
            <w:proofErr w:type="spellStart"/>
            <w:r w:rsidRPr="002162FB">
              <w:rPr>
                <w:rFonts w:ascii="Arial" w:hAnsi="Arial" w:cs="Arial"/>
                <w:color w:val="000000"/>
                <w:sz w:val="18"/>
                <w:szCs w:val="18"/>
              </w:rPr>
              <w:t>monopolarna</w:t>
            </w:r>
            <w:proofErr w:type="spellEnd"/>
            <w:r w:rsidRPr="002162FB">
              <w:rPr>
                <w:rFonts w:ascii="Arial" w:hAnsi="Arial" w:cs="Arial"/>
                <w:color w:val="000000"/>
                <w:sz w:val="18"/>
                <w:szCs w:val="18"/>
              </w:rPr>
              <w:t xml:space="preserve">  pętla 100mm, jednorazowa, sterylna ,</w:t>
            </w:r>
            <w:proofErr w:type="spellStart"/>
            <w:r w:rsidRPr="002162FB">
              <w:rPr>
                <w:rFonts w:ascii="Arial" w:hAnsi="Arial" w:cs="Arial"/>
                <w:color w:val="000000"/>
                <w:sz w:val="18"/>
                <w:szCs w:val="18"/>
              </w:rPr>
              <w:t>loop</w:t>
            </w:r>
            <w:proofErr w:type="spellEnd"/>
            <w:r w:rsidRPr="002162FB">
              <w:rPr>
                <w:rFonts w:ascii="Arial" w:hAnsi="Arial" w:cs="Arial"/>
                <w:color w:val="000000"/>
                <w:sz w:val="18"/>
                <w:szCs w:val="18"/>
              </w:rPr>
              <w:t xml:space="preserve">, kompatybilna z </w:t>
            </w:r>
            <w:proofErr w:type="spellStart"/>
            <w:r w:rsidRPr="002162FB">
              <w:rPr>
                <w:rFonts w:ascii="Arial" w:hAnsi="Arial" w:cs="Arial"/>
                <w:color w:val="000000"/>
                <w:sz w:val="18"/>
                <w:szCs w:val="18"/>
              </w:rPr>
              <w:t>uchwtem</w:t>
            </w:r>
            <w:proofErr w:type="spellEnd"/>
            <w:r w:rsidRPr="002162FB">
              <w:rPr>
                <w:rFonts w:ascii="Arial" w:hAnsi="Arial" w:cs="Arial"/>
                <w:color w:val="000000"/>
                <w:sz w:val="18"/>
                <w:szCs w:val="18"/>
              </w:rPr>
              <w:t xml:space="preserve"> wielorazowego użytku, pakowana po 10 szt.</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5</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 xml:space="preserve">Uchwyt z przyłączem koagulacji </w:t>
            </w:r>
            <w:proofErr w:type="spellStart"/>
            <w:r w:rsidRPr="002162FB">
              <w:rPr>
                <w:rFonts w:ascii="Arial" w:hAnsi="Arial" w:cs="Arial"/>
                <w:color w:val="000000"/>
                <w:sz w:val="18"/>
                <w:szCs w:val="18"/>
              </w:rPr>
              <w:t>monopolarnej</w:t>
            </w:r>
            <w:proofErr w:type="spellEnd"/>
            <w:r w:rsidRPr="002162FB">
              <w:rPr>
                <w:rFonts w:ascii="Arial" w:hAnsi="Arial" w:cs="Arial"/>
                <w:color w:val="000000"/>
                <w:sz w:val="18"/>
                <w:szCs w:val="18"/>
              </w:rPr>
              <w:t xml:space="preserve"> do pętli  100 mm, laparoskopowy. Tuba wewnętrzna i zewnętrzna  , wielorazowego użytku o długości części roboczej 305 mm o  średnicy zewnętrznej  5 </w:t>
            </w:r>
            <w:r w:rsidRPr="002162FB">
              <w:rPr>
                <w:rFonts w:ascii="Arial" w:hAnsi="Arial" w:cs="Arial"/>
                <w:color w:val="000000"/>
                <w:sz w:val="18"/>
                <w:szCs w:val="18"/>
              </w:rPr>
              <w:lastRenderedPageBreak/>
              <w:t>mm.</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lastRenderedPageBreak/>
              <w:t>5.</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 xml:space="preserve">Kabel </w:t>
            </w:r>
            <w:proofErr w:type="spellStart"/>
            <w:r w:rsidRPr="002162FB">
              <w:rPr>
                <w:rFonts w:ascii="Arial" w:hAnsi="Arial" w:cs="Arial"/>
                <w:color w:val="000000"/>
                <w:sz w:val="18"/>
                <w:szCs w:val="18"/>
              </w:rPr>
              <w:t>monopolarny</w:t>
            </w:r>
            <w:proofErr w:type="spellEnd"/>
            <w:r w:rsidRPr="002162FB">
              <w:rPr>
                <w:rFonts w:ascii="Arial" w:hAnsi="Arial" w:cs="Arial"/>
                <w:color w:val="000000"/>
                <w:sz w:val="18"/>
                <w:szCs w:val="18"/>
              </w:rPr>
              <w:t xml:space="preserve"> o dł. min 4,2 m  elektrody laparoskopowej do aparatu ERBE VIO300</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6.</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 xml:space="preserve">Kabel łączący do szczypiec bipolarnych wielorazowego użytku. Długość całkowita 4,4-4,5m. Wtyczka od str. generatora (2-pin) Ø 4mm, męska, odległość między bolcami 28,58mm. Wtyczka od str. instrumentu europejska płaska. Do połączenia szczypiec bipolarnych z generatorami </w:t>
            </w:r>
            <w:proofErr w:type="spellStart"/>
            <w:r w:rsidRPr="002162FB">
              <w:rPr>
                <w:rFonts w:ascii="Arial" w:hAnsi="Arial" w:cs="Arial"/>
                <w:color w:val="000000"/>
                <w:sz w:val="18"/>
                <w:szCs w:val="18"/>
              </w:rPr>
              <w:t>Valleylab</w:t>
            </w:r>
            <w:proofErr w:type="spellEnd"/>
            <w:r w:rsidRPr="002162FB">
              <w:rPr>
                <w:rFonts w:ascii="Arial" w:hAnsi="Arial" w:cs="Arial"/>
                <w:color w:val="000000"/>
                <w:sz w:val="18"/>
                <w:szCs w:val="18"/>
              </w:rPr>
              <w:t xml:space="preserve">, </w:t>
            </w:r>
            <w:proofErr w:type="spellStart"/>
            <w:r w:rsidRPr="002162FB">
              <w:rPr>
                <w:rFonts w:ascii="Arial" w:hAnsi="Arial" w:cs="Arial"/>
                <w:color w:val="000000"/>
                <w:sz w:val="18"/>
                <w:szCs w:val="18"/>
              </w:rPr>
              <w:t>Lamidey</w:t>
            </w:r>
            <w:proofErr w:type="spellEnd"/>
            <w:r w:rsidRPr="002162FB">
              <w:rPr>
                <w:rFonts w:ascii="Arial" w:hAnsi="Arial" w:cs="Arial"/>
                <w:color w:val="000000"/>
                <w:sz w:val="18"/>
                <w:szCs w:val="18"/>
              </w:rPr>
              <w:t>, ERBE VIO, BOWA. Kabel oznakowany kolorowym znacznikiem wzdłuż przewodu – zabezpieczenie przed niewłaściwym złożeniem  kabla wysokiej częstotliwości, podczas przygotowywania uchwytu do sterylizacji. Kabel  łączący do szczypiec wykonany zgodne z normami IEC 60601-1-1:1995, IEC 60601-2-2:2006</w:t>
            </w:r>
            <w:r w:rsidR="00983BBA">
              <w:rPr>
                <w:rFonts w:ascii="Arial" w:hAnsi="Arial" w:cs="Arial"/>
                <w:color w:val="000000"/>
                <w:sz w:val="18"/>
                <w:szCs w:val="18"/>
              </w:rPr>
              <w:t xml:space="preserve"> </w:t>
            </w:r>
            <w:r w:rsidR="00983BBA" w:rsidRPr="009F23AE">
              <w:rPr>
                <w:rFonts w:ascii="Arial" w:hAnsi="Arial" w:cs="Arial"/>
                <w:sz w:val="18"/>
                <w:szCs w:val="18"/>
              </w:rPr>
              <w:t>lub równoważnymi</w:t>
            </w:r>
            <w:r w:rsidRPr="009F23AE">
              <w:rPr>
                <w:rFonts w:ascii="Arial" w:hAnsi="Arial" w:cs="Arial"/>
                <w:sz w:val="18"/>
                <w:szCs w:val="18"/>
              </w:rPr>
              <w:t xml:space="preserve"> 300-krotna sterylizacja w aut</w:t>
            </w:r>
            <w:r w:rsidRPr="002162FB">
              <w:rPr>
                <w:rFonts w:ascii="Arial" w:hAnsi="Arial" w:cs="Arial"/>
                <w:color w:val="000000"/>
                <w:sz w:val="18"/>
                <w:szCs w:val="18"/>
              </w:rPr>
              <w:t>oklawie w 134</w:t>
            </w:r>
            <w:r w:rsidRPr="002162FB">
              <w:rPr>
                <w:rFonts w:ascii="Cambria Math" w:hAnsi="Cambria Math" w:cs="Cambria Math"/>
                <w:color w:val="000000"/>
                <w:sz w:val="18"/>
                <w:szCs w:val="18"/>
              </w:rPr>
              <w:t>⁰</w:t>
            </w:r>
            <w:r w:rsidRPr="002162FB">
              <w:rPr>
                <w:rFonts w:ascii="Arial" w:hAnsi="Arial" w:cs="Arial"/>
                <w:color w:val="000000"/>
                <w:sz w:val="18"/>
                <w:szCs w:val="18"/>
              </w:rPr>
              <w:t xml:space="preserve">C, 20 min. Do szczypiec bipolarnych BOWA, ERBE VIO, </w:t>
            </w:r>
            <w:proofErr w:type="spellStart"/>
            <w:r w:rsidRPr="002162FB">
              <w:rPr>
                <w:rFonts w:ascii="Arial" w:hAnsi="Arial" w:cs="Arial"/>
                <w:color w:val="000000"/>
                <w:sz w:val="18"/>
                <w:szCs w:val="18"/>
              </w:rPr>
              <w:t>Integra</w:t>
            </w:r>
            <w:proofErr w:type="spellEnd"/>
            <w:r w:rsidRPr="002162FB">
              <w:rPr>
                <w:rFonts w:ascii="Arial" w:hAnsi="Arial" w:cs="Arial"/>
                <w:color w:val="000000"/>
                <w:sz w:val="18"/>
                <w:szCs w:val="18"/>
              </w:rPr>
              <w:t>, Martin.</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8</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E532E6" w:rsidRDefault="002162FB" w:rsidP="00E471F2">
            <w:pPr>
              <w:jc w:val="center"/>
              <w:rPr>
                <w:rFonts w:ascii="Arial" w:eastAsia="Times New Roman" w:hAnsi="Arial" w:cs="Arial"/>
                <w:sz w:val="18"/>
                <w:szCs w:val="18"/>
              </w:rP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7.</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proofErr w:type="spellStart"/>
            <w:r w:rsidRPr="002162FB">
              <w:rPr>
                <w:rFonts w:ascii="Arial" w:hAnsi="Arial" w:cs="Arial"/>
                <w:color w:val="000000"/>
                <w:sz w:val="18"/>
                <w:szCs w:val="18"/>
              </w:rPr>
              <w:t>Penseta</w:t>
            </w:r>
            <w:proofErr w:type="spellEnd"/>
            <w:r w:rsidRPr="002162FB">
              <w:rPr>
                <w:rFonts w:ascii="Arial" w:hAnsi="Arial" w:cs="Arial"/>
                <w:color w:val="000000"/>
                <w:sz w:val="18"/>
                <w:szCs w:val="18"/>
              </w:rPr>
              <w:t xml:space="preserve"> bipolarna prosta końcówka szer. 1mm.  dł.155 - 165 mm</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2162FB">
            <w:pPr>
              <w:jc w:val="center"/>
            </w:pPr>
            <w:r w:rsidRPr="00A77AF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8.</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proofErr w:type="spellStart"/>
            <w:r w:rsidRPr="002162FB">
              <w:rPr>
                <w:rFonts w:ascii="Arial" w:hAnsi="Arial" w:cs="Arial"/>
                <w:color w:val="000000"/>
                <w:sz w:val="18"/>
                <w:szCs w:val="18"/>
              </w:rPr>
              <w:t>Penseta</w:t>
            </w:r>
            <w:proofErr w:type="spellEnd"/>
            <w:r w:rsidRPr="002162FB">
              <w:rPr>
                <w:rFonts w:ascii="Arial" w:hAnsi="Arial" w:cs="Arial"/>
                <w:color w:val="000000"/>
                <w:sz w:val="18"/>
                <w:szCs w:val="18"/>
              </w:rPr>
              <w:t xml:space="preserve"> bipolarna prosta końcówka </w:t>
            </w:r>
            <w:proofErr w:type="spellStart"/>
            <w:r w:rsidRPr="002162FB">
              <w:rPr>
                <w:rFonts w:ascii="Arial" w:hAnsi="Arial" w:cs="Arial"/>
                <w:color w:val="000000"/>
                <w:sz w:val="18"/>
                <w:szCs w:val="18"/>
              </w:rPr>
              <w:t>szer</w:t>
            </w:r>
            <w:proofErr w:type="spellEnd"/>
            <w:r w:rsidRPr="002162FB">
              <w:rPr>
                <w:rFonts w:ascii="Arial" w:hAnsi="Arial" w:cs="Arial"/>
                <w:color w:val="000000"/>
                <w:sz w:val="18"/>
                <w:szCs w:val="18"/>
              </w:rPr>
              <w:t xml:space="preserve">  2 mm , dl 155 -160 mmm</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2</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2162FB">
            <w:pPr>
              <w:jc w:val="center"/>
            </w:pPr>
            <w:r w:rsidRPr="00A77AF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9.</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3922F3">
            <w:pPr>
              <w:rPr>
                <w:rFonts w:ascii="Arial" w:hAnsi="Arial" w:cs="Arial"/>
                <w:color w:val="000000"/>
                <w:sz w:val="18"/>
                <w:szCs w:val="18"/>
              </w:rPr>
            </w:pPr>
            <w:r w:rsidRPr="002162FB">
              <w:rPr>
                <w:rFonts w:ascii="Arial" w:hAnsi="Arial" w:cs="Arial"/>
                <w:color w:val="000000"/>
                <w:sz w:val="18"/>
                <w:szCs w:val="18"/>
              </w:rPr>
              <w:t>Kabel łączący do elektrod neutralnych, wymiary: długość całkowita min 4,2 m.</w:t>
            </w:r>
            <w:r w:rsidRPr="002162FB">
              <w:rPr>
                <w:rFonts w:ascii="Arial" w:hAnsi="Arial" w:cs="Arial"/>
                <w:color w:val="000000"/>
                <w:sz w:val="18"/>
                <w:szCs w:val="18"/>
              </w:rPr>
              <w:br/>
              <w:t xml:space="preserve">Wtyczka od str. generatora Ø 6,3mm, BOVIE, </w:t>
            </w:r>
            <w:proofErr w:type="spellStart"/>
            <w:r w:rsidRPr="002162FB">
              <w:rPr>
                <w:rFonts w:ascii="Arial" w:hAnsi="Arial" w:cs="Arial"/>
                <w:color w:val="000000"/>
                <w:sz w:val="18"/>
                <w:szCs w:val="18"/>
              </w:rPr>
              <w:t>Martin,Integra</w:t>
            </w:r>
            <w:proofErr w:type="spellEnd"/>
            <w:r w:rsidRPr="002162FB">
              <w:rPr>
                <w:rFonts w:ascii="Arial" w:hAnsi="Arial" w:cs="Arial"/>
                <w:color w:val="000000"/>
                <w:sz w:val="18"/>
                <w:szCs w:val="18"/>
              </w:rPr>
              <w:t>, BOWA,VALLEYLAB, ERBE</w:t>
            </w:r>
            <w:r w:rsidR="00983BBA">
              <w:rPr>
                <w:rFonts w:ascii="Arial" w:hAnsi="Arial" w:cs="Arial"/>
                <w:color w:val="000000"/>
                <w:sz w:val="18"/>
                <w:szCs w:val="18"/>
              </w:rPr>
              <w:t xml:space="preserve"> </w:t>
            </w:r>
            <w:r w:rsidRPr="003922F3">
              <w:rPr>
                <w:rFonts w:ascii="Arial" w:hAnsi="Arial" w:cs="Arial"/>
                <w:color w:val="000000"/>
                <w:sz w:val="18"/>
                <w:szCs w:val="18"/>
              </w:rPr>
              <w:t>Kabel oznakowany kolorowym znacznikiem wzdłuż przewodu – zabezpieczenie kabla przed</w:t>
            </w:r>
            <w:r w:rsidRPr="002162FB">
              <w:rPr>
                <w:rFonts w:ascii="Arial" w:hAnsi="Arial" w:cs="Arial"/>
                <w:color w:val="000000"/>
                <w:sz w:val="18"/>
                <w:szCs w:val="18"/>
              </w:rPr>
              <w:t xml:space="preserve"> skręcaniem podczas eksploatacji. Wtyczka od str. instrumentu klips 25mm. Właściwości elektryczne. Zgodne z normami IEC 60601-1:1995, IEC 60601-2-2: Czyszczenie / dezynfekcja: 300-krotna sterylizacja w autoklawie w 134</w:t>
            </w:r>
            <w:r w:rsidRPr="002162FB">
              <w:rPr>
                <w:rFonts w:ascii="Cambria Math" w:hAnsi="Cambria Math" w:cs="Cambria Math"/>
                <w:color w:val="000000"/>
                <w:sz w:val="18"/>
                <w:szCs w:val="18"/>
              </w:rPr>
              <w:t>⁰</w:t>
            </w:r>
            <w:r w:rsidRPr="002162FB">
              <w:rPr>
                <w:rFonts w:ascii="Arial" w:hAnsi="Arial" w:cs="Arial"/>
                <w:color w:val="000000"/>
                <w:sz w:val="18"/>
                <w:szCs w:val="18"/>
              </w:rPr>
              <w:t>C, 20 min. Możliwości kombinacji do elektrod neutralnych jednorazowego użytku. Inne cechy: kolor szary, pomarańczowy, powierzchnia matowa.</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5</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2162FB">
            <w:pPr>
              <w:jc w:val="center"/>
            </w:pPr>
            <w:r w:rsidRPr="00A77AF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10.</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 xml:space="preserve">Jednorazowa dzielona elektroda neutralna bez kabla dla dorosłych i dzieci. Długość elektrody 120-124 mm, szerokość elektrody 170-174mm. Dzielona powierzchnia przewodząca 108-112 cm2. Podłoże z wodoodpornej, elastycznej pianki. Pierścień </w:t>
            </w:r>
            <w:r w:rsidRPr="002162FB">
              <w:rPr>
                <w:rFonts w:ascii="Arial" w:hAnsi="Arial" w:cs="Arial"/>
                <w:color w:val="000000"/>
                <w:sz w:val="18"/>
                <w:szCs w:val="18"/>
              </w:rPr>
              <w:lastRenderedPageBreak/>
              <w:t xml:space="preserve">bezpieczeństwa gwarantujący równomierny rozkład </w:t>
            </w:r>
            <w:proofErr w:type="spellStart"/>
            <w:r w:rsidRPr="002162FB">
              <w:rPr>
                <w:rFonts w:ascii="Arial" w:hAnsi="Arial" w:cs="Arial"/>
                <w:color w:val="000000"/>
                <w:sz w:val="18"/>
                <w:szCs w:val="18"/>
              </w:rPr>
              <w:t>prądu.Powierzchnia</w:t>
            </w:r>
            <w:proofErr w:type="spellEnd"/>
            <w:r w:rsidRPr="002162FB">
              <w:rPr>
                <w:rFonts w:ascii="Arial" w:hAnsi="Arial" w:cs="Arial"/>
                <w:color w:val="000000"/>
                <w:sz w:val="18"/>
                <w:szCs w:val="18"/>
              </w:rPr>
              <w:t xml:space="preserve"> przewodząca pokryta hydrożelem absorbującym wilgoć. Klej i hydrożel przyjazny dla skóry – </w:t>
            </w:r>
            <w:proofErr w:type="spellStart"/>
            <w:r w:rsidRPr="002162FB">
              <w:rPr>
                <w:rFonts w:ascii="Arial" w:hAnsi="Arial" w:cs="Arial"/>
                <w:color w:val="000000"/>
                <w:sz w:val="18"/>
                <w:szCs w:val="18"/>
              </w:rPr>
              <w:t>biokompatybilny</w:t>
            </w:r>
            <w:proofErr w:type="spellEnd"/>
            <w:r w:rsidRPr="002162FB">
              <w:rPr>
                <w:rFonts w:ascii="Arial" w:hAnsi="Arial" w:cs="Arial"/>
                <w:color w:val="000000"/>
                <w:sz w:val="18"/>
                <w:szCs w:val="18"/>
              </w:rPr>
              <w:t xml:space="preserve"> zgodnie z EN ISO 10993</w:t>
            </w:r>
            <w:r w:rsidR="00983BBA">
              <w:rPr>
                <w:rFonts w:ascii="Arial" w:hAnsi="Arial" w:cs="Arial"/>
                <w:color w:val="000000"/>
                <w:sz w:val="18"/>
                <w:szCs w:val="18"/>
              </w:rPr>
              <w:t xml:space="preserve"> </w:t>
            </w:r>
            <w:r w:rsidR="00983BBA" w:rsidRPr="009F23AE">
              <w:rPr>
                <w:rFonts w:ascii="Arial" w:hAnsi="Arial" w:cs="Arial"/>
                <w:sz w:val="18"/>
                <w:szCs w:val="18"/>
              </w:rPr>
              <w:t>lub równoważną</w:t>
            </w:r>
            <w:r w:rsidRPr="009F23AE">
              <w:rPr>
                <w:rFonts w:ascii="Arial" w:hAnsi="Arial" w:cs="Arial"/>
                <w:sz w:val="18"/>
                <w:szCs w:val="18"/>
              </w:rPr>
              <w:t xml:space="preserve">. </w:t>
            </w:r>
            <w:r w:rsidRPr="002162FB">
              <w:rPr>
                <w:rFonts w:ascii="Arial" w:hAnsi="Arial" w:cs="Arial"/>
                <w:color w:val="000000"/>
                <w:sz w:val="18"/>
                <w:szCs w:val="18"/>
              </w:rPr>
              <w:t>Elektroda dzielona po obwodzie. Do kabli przyłączeniowych (Martin/</w:t>
            </w:r>
            <w:proofErr w:type="spellStart"/>
            <w:r w:rsidRPr="002162FB">
              <w:rPr>
                <w:rFonts w:ascii="Arial" w:hAnsi="Arial" w:cs="Arial"/>
                <w:color w:val="000000"/>
                <w:sz w:val="18"/>
                <w:szCs w:val="18"/>
              </w:rPr>
              <w:t>Emed</w:t>
            </w:r>
            <w:proofErr w:type="spellEnd"/>
            <w:r w:rsidRPr="002162FB">
              <w:rPr>
                <w:rFonts w:ascii="Arial" w:hAnsi="Arial" w:cs="Arial"/>
                <w:color w:val="000000"/>
                <w:sz w:val="18"/>
                <w:szCs w:val="18"/>
              </w:rPr>
              <w:t>/</w:t>
            </w:r>
            <w:proofErr w:type="spellStart"/>
            <w:r w:rsidRPr="002162FB">
              <w:rPr>
                <w:rFonts w:ascii="Arial" w:hAnsi="Arial" w:cs="Arial"/>
                <w:color w:val="000000"/>
                <w:sz w:val="18"/>
                <w:szCs w:val="18"/>
              </w:rPr>
              <w:t>Erbe</w:t>
            </w:r>
            <w:proofErr w:type="spellEnd"/>
            <w:r w:rsidRPr="002162FB">
              <w:rPr>
                <w:rFonts w:ascii="Arial" w:hAnsi="Arial" w:cs="Arial"/>
                <w:color w:val="000000"/>
                <w:sz w:val="18"/>
                <w:szCs w:val="18"/>
              </w:rPr>
              <w:t xml:space="preserve"> ACC/ICC/T-Serie/VIO BOWA/</w:t>
            </w:r>
            <w:proofErr w:type="spellStart"/>
            <w:r w:rsidRPr="002162FB">
              <w:rPr>
                <w:rFonts w:ascii="Arial" w:hAnsi="Arial" w:cs="Arial"/>
                <w:color w:val="000000"/>
                <w:sz w:val="18"/>
                <w:szCs w:val="18"/>
              </w:rPr>
              <w:t>Valleylab</w:t>
            </w:r>
            <w:proofErr w:type="spellEnd"/>
            <w:r w:rsidRPr="002162FB">
              <w:rPr>
                <w:rFonts w:ascii="Arial" w:hAnsi="Arial" w:cs="Arial"/>
                <w:color w:val="000000"/>
                <w:sz w:val="18"/>
                <w:szCs w:val="18"/>
              </w:rPr>
              <w:t>/</w:t>
            </w:r>
            <w:proofErr w:type="spellStart"/>
            <w:r w:rsidRPr="002162FB">
              <w:rPr>
                <w:rFonts w:ascii="Arial" w:hAnsi="Arial" w:cs="Arial"/>
                <w:color w:val="000000"/>
                <w:sz w:val="18"/>
                <w:szCs w:val="18"/>
              </w:rPr>
              <w:t>Conmed</w:t>
            </w:r>
            <w:proofErr w:type="spellEnd"/>
            <w:r w:rsidRPr="002162FB">
              <w:rPr>
                <w:rFonts w:ascii="Arial" w:hAnsi="Arial" w:cs="Arial"/>
                <w:color w:val="000000"/>
                <w:sz w:val="18"/>
                <w:szCs w:val="18"/>
              </w:rPr>
              <w:t>/</w:t>
            </w:r>
            <w:proofErr w:type="spellStart"/>
            <w:r w:rsidRPr="002162FB">
              <w:rPr>
                <w:rFonts w:ascii="Arial" w:hAnsi="Arial" w:cs="Arial"/>
                <w:color w:val="000000"/>
                <w:sz w:val="18"/>
                <w:szCs w:val="18"/>
              </w:rPr>
              <w:t>Erbe</w:t>
            </w:r>
            <w:proofErr w:type="spellEnd"/>
            <w:r w:rsidRPr="002162FB">
              <w:rPr>
                <w:rFonts w:ascii="Arial" w:hAnsi="Arial" w:cs="Arial"/>
                <w:color w:val="000000"/>
                <w:sz w:val="18"/>
                <w:szCs w:val="18"/>
              </w:rPr>
              <w:t xml:space="preserve"> ICC/VIO Inter.) Opakowanie 100 sztuk.</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op.</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15</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2162FB">
            <w:pPr>
              <w:jc w:val="center"/>
            </w:pPr>
            <w:r w:rsidRPr="00A77AF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2162FB">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lastRenderedPageBreak/>
              <w:t>11.</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rPr>
                <w:rFonts w:ascii="Arial" w:hAnsi="Arial" w:cs="Arial"/>
                <w:color w:val="000000"/>
                <w:sz w:val="18"/>
                <w:szCs w:val="18"/>
              </w:rPr>
            </w:pPr>
            <w:r w:rsidRPr="002162FB">
              <w:rPr>
                <w:rFonts w:ascii="Arial" w:hAnsi="Arial" w:cs="Arial"/>
                <w:color w:val="000000"/>
                <w:sz w:val="18"/>
                <w:szCs w:val="18"/>
              </w:rPr>
              <w:t>Elektroda hakowa laparoskopowa z kablem, cienka 360mm</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2162FB">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rsidP="002162FB">
            <w:pPr>
              <w:jc w:val="center"/>
              <w:rPr>
                <w:rFonts w:ascii="Arial" w:hAnsi="Arial" w:cs="Arial"/>
                <w:color w:val="000000"/>
                <w:sz w:val="18"/>
                <w:szCs w:val="18"/>
              </w:rPr>
            </w:pPr>
            <w:r w:rsidRPr="002162FB">
              <w:rPr>
                <w:rFonts w:ascii="Arial" w:hAnsi="Arial" w:cs="Arial"/>
                <w:color w:val="000000"/>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2162FB">
            <w:pPr>
              <w:jc w:val="center"/>
            </w:pPr>
            <w:r w:rsidRPr="00A77AF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4309" w:type="dxa"/>
            <w:tcBorders>
              <w:top w:val="single" w:sz="4" w:space="0" w:color="auto"/>
            </w:tcBorders>
            <w:noWrap/>
            <w:vAlign w:val="center"/>
          </w:tcPr>
          <w:p w:rsidR="002162FB" w:rsidRPr="00C82AB9" w:rsidRDefault="002162FB" w:rsidP="002162FB">
            <w:pPr>
              <w:rPr>
                <w:rFonts w:ascii="Arial" w:eastAsia="Times New Roman" w:hAnsi="Arial" w:cs="Arial"/>
                <w:sz w:val="18"/>
                <w:szCs w:val="18"/>
              </w:rPr>
            </w:pPr>
          </w:p>
        </w:tc>
        <w:tc>
          <w:tcPr>
            <w:tcW w:w="1745"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1570"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654" w:type="dxa"/>
            <w:tcBorders>
              <w:top w:val="single" w:sz="4" w:space="0" w:color="auto"/>
            </w:tcBorders>
            <w:noWrap/>
            <w:vAlign w:val="center"/>
          </w:tcPr>
          <w:p w:rsidR="002162FB" w:rsidRPr="00C82AB9" w:rsidRDefault="002162FB" w:rsidP="00E471F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162FB" w:rsidRPr="00121352" w:rsidRDefault="002162FB" w:rsidP="00E471F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r>
    </w:tbl>
    <w:p w:rsidR="002162FB" w:rsidRPr="003B3021"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0C3880" w:rsidRDefault="002162FB" w:rsidP="002162FB">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162FB" w:rsidRPr="000C3880" w:rsidRDefault="002162FB" w:rsidP="002162FB">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162FB" w:rsidRDefault="002162FB" w:rsidP="002162FB">
      <w:pPr>
        <w:spacing w:after="160" w:line="259" w:lineRule="auto"/>
        <w:rPr>
          <w:rFonts w:ascii="Arial" w:hAnsi="Arial" w:cs="Arial"/>
          <w:color w:val="000000"/>
          <w:sz w:val="18"/>
          <w:szCs w:val="18"/>
        </w:rPr>
      </w:pPr>
    </w:p>
    <w:p w:rsidR="002162FB" w:rsidRPr="003B3021" w:rsidRDefault="002162FB" w:rsidP="002162FB">
      <w:pPr>
        <w:jc w:val="right"/>
        <w:rPr>
          <w:rFonts w:ascii="Arial" w:hAnsi="Arial" w:cs="Arial"/>
          <w:b/>
          <w:bCs/>
          <w:sz w:val="18"/>
          <w:szCs w:val="18"/>
        </w:rPr>
      </w:pPr>
      <w:r>
        <w:rPr>
          <w:rFonts w:ascii="Arial" w:hAnsi="Arial" w:cs="Arial"/>
          <w:color w:val="000000"/>
          <w:sz w:val="18"/>
          <w:szCs w:val="18"/>
        </w:rPr>
        <w:br w:type="page"/>
      </w:r>
      <w:r>
        <w:rPr>
          <w:rFonts w:ascii="Arial" w:hAnsi="Arial" w:cs="Arial"/>
          <w:b/>
          <w:bCs/>
          <w:sz w:val="18"/>
          <w:szCs w:val="18"/>
        </w:rPr>
        <w:lastRenderedPageBreak/>
        <w:t>Załącznik Nr 6.43</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162FB" w:rsidRPr="003B3021" w:rsidRDefault="002162FB" w:rsidP="002162FB">
      <w:pPr>
        <w:ind w:left="2268" w:hanging="2268"/>
        <w:rPr>
          <w:rFonts w:ascii="Arial" w:hAnsi="Arial" w:cs="Arial"/>
          <w:b/>
          <w:bCs/>
        </w:rPr>
      </w:pPr>
    </w:p>
    <w:p w:rsidR="002162FB" w:rsidRPr="003B3021" w:rsidRDefault="002162FB" w:rsidP="002162FB">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162FB" w:rsidRPr="003B3021" w:rsidRDefault="002162FB" w:rsidP="002162FB">
      <w:pPr>
        <w:keepNext/>
        <w:shd w:val="pct20" w:color="auto" w:fill="FFFFFF"/>
        <w:jc w:val="center"/>
        <w:outlineLvl w:val="1"/>
        <w:rPr>
          <w:rFonts w:ascii="Arial" w:hAnsi="Arial" w:cs="Arial"/>
          <w:b/>
          <w:bCs/>
        </w:rPr>
      </w:pPr>
      <w:r>
        <w:rPr>
          <w:rFonts w:ascii="Arial" w:hAnsi="Arial" w:cs="Arial"/>
          <w:b/>
          <w:bCs/>
        </w:rPr>
        <w:t>Pakiet Nr 43</w:t>
      </w:r>
      <w:r w:rsidRPr="003B3021">
        <w:rPr>
          <w:rFonts w:ascii="Arial" w:hAnsi="Arial" w:cs="Arial"/>
          <w:b/>
          <w:bCs/>
        </w:rPr>
        <w:t xml:space="preserve">  – </w:t>
      </w:r>
      <w:r w:rsidRPr="00623643">
        <w:rPr>
          <w:rFonts w:ascii="Arial" w:eastAsia="Times New Roman" w:hAnsi="Arial" w:cs="Arial"/>
          <w:b/>
          <w:bCs/>
          <w:color w:val="000000"/>
        </w:rPr>
        <w:t>Ostrza i elektrody do zestawu artroskopowego wielorazowego</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45"/>
        <w:gridCol w:w="1570"/>
        <w:gridCol w:w="654"/>
        <w:gridCol w:w="1140"/>
        <w:gridCol w:w="1231"/>
        <w:gridCol w:w="1260"/>
        <w:gridCol w:w="900"/>
        <w:gridCol w:w="1320"/>
      </w:tblGrid>
      <w:tr w:rsidR="002162FB"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162FB"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2162FB"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Ostrze do </w:t>
            </w:r>
            <w:proofErr w:type="spellStart"/>
            <w:r w:rsidRPr="002162FB">
              <w:rPr>
                <w:rFonts w:ascii="Arial" w:hAnsi="Arial" w:cs="Arial"/>
                <w:color w:val="000000"/>
                <w:sz w:val="18"/>
                <w:szCs w:val="18"/>
              </w:rPr>
              <w:t>shavera</w:t>
            </w:r>
            <w:proofErr w:type="spellEnd"/>
            <w:r w:rsidRPr="002162FB">
              <w:rPr>
                <w:rFonts w:ascii="Arial" w:hAnsi="Arial" w:cs="Arial"/>
                <w:color w:val="000000"/>
                <w:sz w:val="18"/>
                <w:szCs w:val="18"/>
              </w:rPr>
              <w:t xml:space="preserve"> </w:t>
            </w:r>
            <w:proofErr w:type="spellStart"/>
            <w:r w:rsidRPr="002162FB">
              <w:rPr>
                <w:rFonts w:ascii="Arial" w:hAnsi="Arial" w:cs="Arial"/>
                <w:color w:val="000000"/>
                <w:sz w:val="18"/>
                <w:szCs w:val="18"/>
              </w:rPr>
              <w:t>Incissor</w:t>
            </w:r>
            <w:proofErr w:type="spellEnd"/>
            <w:r w:rsidRPr="002162FB">
              <w:rPr>
                <w:rFonts w:ascii="Arial" w:hAnsi="Arial" w:cs="Arial"/>
                <w:color w:val="000000"/>
                <w:sz w:val="18"/>
                <w:szCs w:val="18"/>
              </w:rPr>
              <w:t xml:space="preserve">, śr. zewnętrzna 4,2mm, dł. robocza 130mm do tkanki miękkiej, </w:t>
            </w:r>
            <w:proofErr w:type="spellStart"/>
            <w:r w:rsidRPr="002162FB">
              <w:rPr>
                <w:rFonts w:ascii="Arial" w:hAnsi="Arial" w:cs="Arial"/>
                <w:color w:val="000000"/>
                <w:sz w:val="18"/>
                <w:szCs w:val="18"/>
              </w:rPr>
              <w:t>autoklawowalne</w:t>
            </w:r>
            <w:proofErr w:type="spellEnd"/>
            <w:r w:rsidRPr="002162FB">
              <w:rPr>
                <w:rFonts w:ascii="Arial" w:hAnsi="Arial" w:cs="Arial"/>
                <w:color w:val="000000"/>
                <w:sz w:val="18"/>
                <w:szCs w:val="18"/>
              </w:rPr>
              <w:t xml:space="preserve"> (opakowanie 5 szt.)</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nil"/>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nil"/>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nil"/>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80</w:t>
            </w:r>
          </w:p>
        </w:tc>
        <w:tc>
          <w:tcPr>
            <w:tcW w:w="1231" w:type="dxa"/>
            <w:tcBorders>
              <w:top w:val="nil"/>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Ostrze do </w:t>
            </w:r>
            <w:proofErr w:type="spellStart"/>
            <w:r w:rsidRPr="002162FB">
              <w:rPr>
                <w:rFonts w:ascii="Arial" w:hAnsi="Arial" w:cs="Arial"/>
                <w:color w:val="000000"/>
                <w:sz w:val="18"/>
                <w:szCs w:val="18"/>
              </w:rPr>
              <w:t>shavera</w:t>
            </w:r>
            <w:proofErr w:type="spellEnd"/>
            <w:r w:rsidRPr="002162FB">
              <w:rPr>
                <w:rFonts w:ascii="Arial" w:hAnsi="Arial" w:cs="Arial"/>
                <w:color w:val="000000"/>
                <w:sz w:val="18"/>
                <w:szCs w:val="18"/>
              </w:rPr>
              <w:t xml:space="preserve"> </w:t>
            </w:r>
            <w:proofErr w:type="spellStart"/>
            <w:r w:rsidRPr="002162FB">
              <w:rPr>
                <w:rFonts w:ascii="Arial" w:hAnsi="Arial" w:cs="Arial"/>
                <w:color w:val="000000"/>
                <w:sz w:val="18"/>
                <w:szCs w:val="18"/>
              </w:rPr>
              <w:t>Incissor</w:t>
            </w:r>
            <w:proofErr w:type="spellEnd"/>
            <w:r w:rsidRPr="002162FB">
              <w:rPr>
                <w:rFonts w:ascii="Arial" w:hAnsi="Arial" w:cs="Arial"/>
                <w:color w:val="000000"/>
                <w:sz w:val="18"/>
                <w:szCs w:val="18"/>
              </w:rPr>
              <w:t xml:space="preserve">, śr. zewnętrzna5,5mm, dł. robocza 130mm do tkanki miękkiej, </w:t>
            </w:r>
            <w:proofErr w:type="spellStart"/>
            <w:r w:rsidRPr="002162FB">
              <w:rPr>
                <w:rFonts w:ascii="Arial" w:hAnsi="Arial" w:cs="Arial"/>
                <w:color w:val="000000"/>
                <w:sz w:val="18"/>
                <w:szCs w:val="18"/>
              </w:rPr>
              <w:t>autoklawowalne</w:t>
            </w:r>
            <w:proofErr w:type="spellEnd"/>
            <w:r w:rsidRPr="002162FB">
              <w:rPr>
                <w:rFonts w:ascii="Arial" w:hAnsi="Arial" w:cs="Arial"/>
                <w:color w:val="000000"/>
                <w:sz w:val="18"/>
                <w:szCs w:val="18"/>
              </w:rPr>
              <w:t xml:space="preserve"> (opakowanie 5 szt.)</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10</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 xml:space="preserve">Bipolarna elektroda do waporyzacji z izolacją ceramiczną, dł. 170mm, </w:t>
            </w:r>
            <w:proofErr w:type="spellStart"/>
            <w:r w:rsidRPr="002162FB">
              <w:rPr>
                <w:rFonts w:ascii="Arial" w:hAnsi="Arial" w:cs="Arial"/>
                <w:color w:val="000000"/>
                <w:sz w:val="18"/>
                <w:szCs w:val="18"/>
              </w:rPr>
              <w:t>autoklawowalna</w:t>
            </w:r>
            <w:proofErr w:type="spellEnd"/>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30</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proofErr w:type="spellStart"/>
            <w:r w:rsidRPr="002162FB">
              <w:rPr>
                <w:rFonts w:ascii="Arial" w:hAnsi="Arial" w:cs="Arial"/>
                <w:color w:val="000000"/>
                <w:sz w:val="18"/>
                <w:szCs w:val="18"/>
              </w:rPr>
              <w:t>Phazer</w:t>
            </w:r>
            <w:proofErr w:type="spellEnd"/>
            <w:r w:rsidRPr="002162FB">
              <w:rPr>
                <w:rFonts w:ascii="Arial" w:hAnsi="Arial" w:cs="Arial"/>
                <w:color w:val="000000"/>
                <w:sz w:val="18"/>
                <w:szCs w:val="18"/>
              </w:rPr>
              <w:t xml:space="preserve"> - bipolarna elektroda do waporyzacji, wypukła zagięcie 70°/śr. kulki 2,4 mm/dł. 170mm, </w:t>
            </w:r>
            <w:proofErr w:type="spellStart"/>
            <w:r w:rsidRPr="002162FB">
              <w:rPr>
                <w:rFonts w:ascii="Arial" w:hAnsi="Arial" w:cs="Arial"/>
                <w:color w:val="000000"/>
                <w:sz w:val="18"/>
                <w:szCs w:val="18"/>
              </w:rPr>
              <w:t>autoklawowalna</w:t>
            </w:r>
            <w:proofErr w:type="spellEnd"/>
            <w:r w:rsidRPr="002162FB">
              <w:rPr>
                <w:rFonts w:ascii="Arial" w:hAnsi="Arial" w:cs="Arial"/>
                <w:color w:val="000000"/>
                <w:sz w:val="18"/>
                <w:szCs w:val="18"/>
              </w:rPr>
              <w:t xml:space="preserve"> </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9</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5.</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Bipolarna elektroda hakowa do cięcia, koniec części roboczej 1,5x0,6mm dł.</w:t>
            </w:r>
            <w:r>
              <w:rPr>
                <w:rFonts w:ascii="Arial" w:hAnsi="Arial" w:cs="Arial"/>
                <w:color w:val="000000"/>
                <w:sz w:val="18"/>
                <w:szCs w:val="18"/>
              </w:rPr>
              <w:t xml:space="preserve"> </w:t>
            </w:r>
            <w:r w:rsidRPr="002162FB">
              <w:rPr>
                <w:rFonts w:ascii="Arial" w:hAnsi="Arial" w:cs="Arial"/>
                <w:color w:val="000000"/>
                <w:sz w:val="18"/>
                <w:szCs w:val="18"/>
              </w:rPr>
              <w:t xml:space="preserve">rob. 170mm, </w:t>
            </w:r>
            <w:proofErr w:type="spellStart"/>
            <w:r w:rsidRPr="002162FB">
              <w:rPr>
                <w:rFonts w:ascii="Arial" w:hAnsi="Arial" w:cs="Arial"/>
                <w:color w:val="000000"/>
                <w:sz w:val="18"/>
                <w:szCs w:val="18"/>
              </w:rPr>
              <w:t>autoklawowalna</w:t>
            </w:r>
            <w:proofErr w:type="spellEnd"/>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1</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Default="002162FB"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Default="002162FB" w:rsidP="00E471F2">
            <w:pPr>
              <w:jc w:val="center"/>
              <w:rPr>
                <w:rFonts w:ascii="Arial" w:eastAsia="Times New Roman" w:hAnsi="Arial" w:cs="Arial"/>
                <w:sz w:val="18"/>
                <w:szCs w:val="18"/>
              </w:rPr>
            </w:pPr>
            <w:r>
              <w:rPr>
                <w:rFonts w:ascii="Arial" w:eastAsia="Times New Roman" w:hAnsi="Arial" w:cs="Arial"/>
                <w:sz w:val="18"/>
                <w:szCs w:val="18"/>
              </w:rPr>
              <w:t>6.</w:t>
            </w:r>
          </w:p>
        </w:tc>
        <w:tc>
          <w:tcPr>
            <w:tcW w:w="4309" w:type="dxa"/>
            <w:tcBorders>
              <w:top w:val="single" w:sz="4" w:space="0" w:color="auto"/>
              <w:left w:val="nil"/>
              <w:bottom w:val="single" w:sz="4" w:space="0" w:color="auto"/>
              <w:right w:val="single" w:sz="4" w:space="0" w:color="auto"/>
            </w:tcBorders>
            <w:noWrap/>
            <w:vAlign w:val="center"/>
          </w:tcPr>
          <w:p w:rsidR="002162FB" w:rsidRPr="002162FB" w:rsidRDefault="002162FB">
            <w:pPr>
              <w:rPr>
                <w:rFonts w:ascii="Arial" w:hAnsi="Arial" w:cs="Arial"/>
                <w:color w:val="000000"/>
                <w:sz w:val="18"/>
                <w:szCs w:val="18"/>
              </w:rPr>
            </w:pPr>
            <w:r w:rsidRPr="002162FB">
              <w:rPr>
                <w:rFonts w:ascii="Arial" w:hAnsi="Arial" w:cs="Arial"/>
                <w:color w:val="000000"/>
                <w:sz w:val="18"/>
                <w:szCs w:val="18"/>
              </w:rPr>
              <w:t>Kabel bipolarny do elektrod artroskopowych do aparatu EMED ES350, dł. 5m</w:t>
            </w:r>
          </w:p>
        </w:tc>
        <w:tc>
          <w:tcPr>
            <w:tcW w:w="1745" w:type="dxa"/>
            <w:tcBorders>
              <w:top w:val="single" w:sz="4" w:space="0" w:color="auto"/>
              <w:left w:val="nil"/>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2162FB" w:rsidRPr="002162FB" w:rsidRDefault="002162FB"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szt.</w:t>
            </w:r>
          </w:p>
        </w:tc>
        <w:tc>
          <w:tcPr>
            <w:tcW w:w="1140" w:type="dxa"/>
            <w:tcBorders>
              <w:top w:val="single" w:sz="4" w:space="0" w:color="auto"/>
              <w:left w:val="nil"/>
              <w:bottom w:val="single" w:sz="4" w:space="0" w:color="auto"/>
              <w:right w:val="single" w:sz="4" w:space="0" w:color="auto"/>
            </w:tcBorders>
            <w:noWrap/>
            <w:vAlign w:val="center"/>
          </w:tcPr>
          <w:p w:rsidR="002162FB" w:rsidRPr="002162FB" w:rsidRDefault="002162FB">
            <w:pPr>
              <w:jc w:val="center"/>
              <w:rPr>
                <w:rFonts w:ascii="Arial" w:hAnsi="Arial" w:cs="Arial"/>
                <w:color w:val="000000"/>
                <w:sz w:val="18"/>
                <w:szCs w:val="18"/>
              </w:rPr>
            </w:pPr>
            <w:r w:rsidRPr="002162FB">
              <w:rPr>
                <w:rFonts w:ascii="Arial" w:hAnsi="Arial" w:cs="Arial"/>
                <w:color w:val="000000"/>
                <w:sz w:val="18"/>
                <w:szCs w:val="18"/>
              </w:rPr>
              <w:t>5</w:t>
            </w:r>
          </w:p>
        </w:tc>
        <w:tc>
          <w:tcPr>
            <w:tcW w:w="1231" w:type="dxa"/>
            <w:tcBorders>
              <w:top w:val="single" w:sz="4" w:space="0" w:color="auto"/>
              <w:left w:val="nil"/>
              <w:bottom w:val="single" w:sz="4" w:space="0" w:color="auto"/>
              <w:right w:val="single" w:sz="4" w:space="0" w:color="auto"/>
            </w:tcBorders>
            <w:noWrap/>
            <w:vAlign w:val="center"/>
          </w:tcPr>
          <w:p w:rsidR="002162FB" w:rsidRPr="002162FB" w:rsidRDefault="002162FB"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E532E6" w:rsidRDefault="002162FB" w:rsidP="00E471F2">
            <w:pPr>
              <w:jc w:val="center"/>
              <w:rPr>
                <w:rFonts w:ascii="Arial" w:eastAsia="Times New Roman" w:hAnsi="Arial" w:cs="Arial"/>
                <w:sz w:val="18"/>
                <w:szCs w:val="18"/>
              </w:rP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2162FB" w:rsidRPr="002D34A8" w:rsidRDefault="002162FB"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4309"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745"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1570"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654" w:type="dxa"/>
            <w:tcBorders>
              <w:top w:val="single" w:sz="4" w:space="0" w:color="auto"/>
            </w:tcBorders>
            <w:noWrap/>
            <w:vAlign w:val="center"/>
          </w:tcPr>
          <w:p w:rsidR="002162FB" w:rsidRPr="00C82AB9" w:rsidRDefault="002162FB" w:rsidP="00E471F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162FB" w:rsidRPr="00121352" w:rsidRDefault="002162FB" w:rsidP="00E471F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r>
    </w:tbl>
    <w:p w:rsidR="002162FB" w:rsidRPr="003B3021"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0C3880" w:rsidRDefault="002162FB" w:rsidP="002162FB">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162FB" w:rsidRPr="000C3880" w:rsidRDefault="002162FB" w:rsidP="002162FB">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162FB" w:rsidRDefault="002162FB">
      <w:pPr>
        <w:rPr>
          <w:rFonts w:ascii="Arial" w:hAnsi="Arial" w:cs="Arial"/>
          <w:color w:val="000000"/>
          <w:sz w:val="18"/>
          <w:szCs w:val="18"/>
        </w:rPr>
      </w:pPr>
      <w:r>
        <w:rPr>
          <w:rFonts w:ascii="Arial" w:hAnsi="Arial" w:cs="Arial"/>
          <w:color w:val="000000"/>
          <w:sz w:val="18"/>
          <w:szCs w:val="18"/>
        </w:rPr>
        <w:br w:type="page"/>
      </w:r>
    </w:p>
    <w:p w:rsidR="002162FB" w:rsidRDefault="002162FB" w:rsidP="002162FB">
      <w:pPr>
        <w:rPr>
          <w:rFonts w:ascii="Arial" w:hAnsi="Arial" w:cs="Arial"/>
          <w:color w:val="000000"/>
          <w:sz w:val="18"/>
          <w:szCs w:val="18"/>
        </w:rPr>
      </w:pPr>
    </w:p>
    <w:p w:rsidR="002162FB" w:rsidRPr="003B3021" w:rsidRDefault="002162FB" w:rsidP="002162FB">
      <w:pPr>
        <w:jc w:val="right"/>
        <w:rPr>
          <w:rFonts w:ascii="Arial" w:hAnsi="Arial" w:cs="Arial"/>
          <w:b/>
          <w:bCs/>
          <w:sz w:val="18"/>
          <w:szCs w:val="18"/>
        </w:rPr>
      </w:pPr>
      <w:r>
        <w:rPr>
          <w:rFonts w:ascii="Arial" w:hAnsi="Arial" w:cs="Arial"/>
          <w:b/>
          <w:bCs/>
          <w:sz w:val="18"/>
          <w:szCs w:val="18"/>
        </w:rPr>
        <w:t>Załącznik Nr 6.44</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2162FB" w:rsidRPr="003B3021" w:rsidRDefault="002162FB" w:rsidP="002162FB">
      <w:pPr>
        <w:ind w:left="2268" w:hanging="2268"/>
        <w:rPr>
          <w:rFonts w:ascii="Arial" w:hAnsi="Arial" w:cs="Arial"/>
          <w:b/>
          <w:bCs/>
        </w:rPr>
      </w:pPr>
    </w:p>
    <w:p w:rsidR="002162FB" w:rsidRPr="003B3021" w:rsidRDefault="002162FB" w:rsidP="002162FB">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2162FB" w:rsidRPr="003B3021" w:rsidRDefault="002162FB" w:rsidP="002162FB">
      <w:pPr>
        <w:keepNext/>
        <w:shd w:val="pct20" w:color="auto" w:fill="FFFFFF"/>
        <w:jc w:val="center"/>
        <w:outlineLvl w:val="1"/>
        <w:rPr>
          <w:rFonts w:ascii="Arial" w:hAnsi="Arial" w:cs="Arial"/>
          <w:b/>
          <w:bCs/>
        </w:rPr>
      </w:pPr>
      <w:r>
        <w:rPr>
          <w:rFonts w:ascii="Arial" w:hAnsi="Arial" w:cs="Arial"/>
          <w:b/>
          <w:bCs/>
        </w:rPr>
        <w:t>Pakiet Nr 44</w:t>
      </w:r>
      <w:r w:rsidRPr="003B3021">
        <w:rPr>
          <w:rFonts w:ascii="Arial" w:hAnsi="Arial" w:cs="Arial"/>
          <w:b/>
          <w:bCs/>
        </w:rPr>
        <w:t xml:space="preserve">  – </w:t>
      </w:r>
      <w:r w:rsidRPr="00623643">
        <w:rPr>
          <w:rFonts w:ascii="Arial" w:eastAsia="Times New Roman" w:hAnsi="Arial" w:cs="Arial"/>
          <w:b/>
          <w:bCs/>
          <w:color w:val="000000"/>
        </w:rPr>
        <w:t xml:space="preserve">Druty </w:t>
      </w:r>
      <w:proofErr w:type="spellStart"/>
      <w:r w:rsidRPr="00623643">
        <w:rPr>
          <w:rFonts w:ascii="Arial" w:eastAsia="Times New Roman" w:hAnsi="Arial" w:cs="Arial"/>
          <w:b/>
          <w:bCs/>
          <w:color w:val="000000"/>
        </w:rPr>
        <w:t>Kirschnera</w:t>
      </w:r>
      <w:proofErr w:type="spellEnd"/>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2162FB" w:rsidRPr="003B3021" w:rsidRDefault="002162FB" w:rsidP="002162FB">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45"/>
        <w:gridCol w:w="1570"/>
        <w:gridCol w:w="654"/>
        <w:gridCol w:w="1140"/>
        <w:gridCol w:w="1231"/>
        <w:gridCol w:w="1260"/>
        <w:gridCol w:w="900"/>
        <w:gridCol w:w="1320"/>
      </w:tblGrid>
      <w:tr w:rsidR="002162FB"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2162FB"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45" w:type="dxa"/>
            <w:tcBorders>
              <w:top w:val="single" w:sz="4" w:space="0" w:color="auto"/>
              <w:left w:val="nil"/>
              <w:bottom w:val="single" w:sz="4" w:space="0" w:color="auto"/>
              <w:right w:val="single" w:sz="4" w:space="0" w:color="auto"/>
            </w:tcBorders>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0" w:type="dxa"/>
            <w:tcBorders>
              <w:top w:val="single" w:sz="4" w:space="0" w:color="auto"/>
              <w:left w:val="single" w:sz="4" w:space="0" w:color="auto"/>
              <w:bottom w:val="single" w:sz="4" w:space="0" w:color="auto"/>
              <w:right w:val="single" w:sz="4" w:space="0" w:color="auto"/>
            </w:tcBorders>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654" w:type="dxa"/>
            <w:tcBorders>
              <w:top w:val="single" w:sz="4" w:space="0" w:color="auto"/>
              <w:left w:val="single" w:sz="4" w:space="0" w:color="auto"/>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14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75FDD"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sz w:val="18"/>
                <w:szCs w:val="18"/>
              </w:rPr>
            </w:pPr>
            <w:r w:rsidRPr="00C82AB9">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0,8mm z płaskim końcem 15cm,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 10 szt.</w:t>
            </w:r>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nil"/>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nil"/>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nil"/>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2</w:t>
            </w:r>
          </w:p>
        </w:tc>
        <w:tc>
          <w:tcPr>
            <w:tcW w:w="1231" w:type="dxa"/>
            <w:tcBorders>
              <w:top w:val="nil"/>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175FDD"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sz w:val="18"/>
                <w:szCs w:val="18"/>
              </w:rPr>
            </w:pPr>
            <w:r>
              <w:rPr>
                <w:rFonts w:ascii="Arial" w:eastAsia="Times New Roman" w:hAnsi="Arial" w:cs="Arial"/>
                <w:sz w:val="18"/>
                <w:szCs w:val="18"/>
              </w:rPr>
              <w:t>2.</w:t>
            </w:r>
          </w:p>
        </w:tc>
        <w:tc>
          <w:tcPr>
            <w:tcW w:w="4309" w:type="dxa"/>
            <w:tcBorders>
              <w:top w:val="single" w:sz="4" w:space="0" w:color="auto"/>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1,2mm z płaskim końcem 15cm,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=10 </w:t>
            </w:r>
            <w:proofErr w:type="spellStart"/>
            <w:r w:rsidRPr="00175FDD">
              <w:rPr>
                <w:rFonts w:ascii="Arial" w:hAnsi="Arial" w:cs="Arial"/>
                <w:color w:val="000000"/>
                <w:sz w:val="18"/>
                <w:szCs w:val="18"/>
              </w:rPr>
              <w:t>szt</w:t>
            </w:r>
            <w:proofErr w:type="spellEnd"/>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175FDD"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Default="00175FDD" w:rsidP="00E471F2">
            <w:pPr>
              <w:jc w:val="center"/>
              <w:rPr>
                <w:rFonts w:ascii="Arial" w:eastAsia="Times New Roman" w:hAnsi="Arial" w:cs="Arial"/>
                <w:sz w:val="18"/>
                <w:szCs w:val="18"/>
              </w:rPr>
            </w:pPr>
            <w:r>
              <w:rPr>
                <w:rFonts w:ascii="Arial" w:eastAsia="Times New Roman" w:hAnsi="Arial" w:cs="Arial"/>
                <w:sz w:val="18"/>
                <w:szCs w:val="18"/>
              </w:rPr>
              <w:t>3.</w:t>
            </w:r>
          </w:p>
        </w:tc>
        <w:tc>
          <w:tcPr>
            <w:tcW w:w="4309" w:type="dxa"/>
            <w:tcBorders>
              <w:top w:val="single" w:sz="4" w:space="0" w:color="auto"/>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1,4mm z płaskim końcem 15cm,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=10 szt.</w:t>
            </w:r>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2</w:t>
            </w:r>
          </w:p>
        </w:tc>
        <w:tc>
          <w:tcPr>
            <w:tcW w:w="1231" w:type="dxa"/>
            <w:tcBorders>
              <w:top w:val="single" w:sz="4" w:space="0" w:color="auto"/>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175FDD"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Default="00175FDD" w:rsidP="00E471F2">
            <w:pPr>
              <w:jc w:val="center"/>
              <w:rPr>
                <w:rFonts w:ascii="Arial" w:eastAsia="Times New Roman" w:hAnsi="Arial" w:cs="Arial"/>
                <w:sz w:val="18"/>
                <w:szCs w:val="18"/>
              </w:rPr>
            </w:pPr>
            <w:r>
              <w:rPr>
                <w:rFonts w:ascii="Arial" w:eastAsia="Times New Roman" w:hAnsi="Arial" w:cs="Arial"/>
                <w:sz w:val="18"/>
                <w:szCs w:val="18"/>
              </w:rPr>
              <w:t>4.</w:t>
            </w:r>
          </w:p>
        </w:tc>
        <w:tc>
          <w:tcPr>
            <w:tcW w:w="4309" w:type="dxa"/>
            <w:tcBorders>
              <w:top w:val="single" w:sz="4" w:space="0" w:color="auto"/>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1,6mm z płaskim końcem 15cm,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w:t>
            </w:r>
            <w:r w:rsidRPr="00175FDD">
              <w:rPr>
                <w:rFonts w:ascii="Arial" w:hAnsi="Arial" w:cs="Arial"/>
                <w:color w:val="000000"/>
                <w:sz w:val="18"/>
                <w:szCs w:val="18"/>
              </w:rPr>
              <w:lastRenderedPageBreak/>
              <w:t>(bezpośrednich) w leczeniu nieoperacyjnym złamań. Opakowanie = 10 szt.</w:t>
            </w:r>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2</w:t>
            </w:r>
          </w:p>
        </w:tc>
        <w:tc>
          <w:tcPr>
            <w:tcW w:w="1231" w:type="dxa"/>
            <w:tcBorders>
              <w:top w:val="single" w:sz="4" w:space="0" w:color="auto"/>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75FDD" w:rsidRDefault="00175FDD"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175FDD"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Default="00175FDD" w:rsidP="00E471F2">
            <w:pPr>
              <w:jc w:val="center"/>
              <w:rPr>
                <w:rFonts w:ascii="Arial" w:eastAsia="Times New Roman" w:hAnsi="Arial" w:cs="Arial"/>
                <w:sz w:val="18"/>
                <w:szCs w:val="18"/>
              </w:rPr>
            </w:pPr>
            <w:r>
              <w:rPr>
                <w:rFonts w:ascii="Arial" w:eastAsia="Times New Roman" w:hAnsi="Arial" w:cs="Arial"/>
                <w:sz w:val="18"/>
                <w:szCs w:val="18"/>
              </w:rPr>
              <w:lastRenderedPageBreak/>
              <w:t>5.</w:t>
            </w:r>
          </w:p>
        </w:tc>
        <w:tc>
          <w:tcPr>
            <w:tcW w:w="4309" w:type="dxa"/>
            <w:tcBorders>
              <w:top w:val="single" w:sz="4" w:space="0" w:color="auto"/>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1,8mm z płaskim końcem 15cm,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 10 szt.</w:t>
            </w:r>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2</w:t>
            </w:r>
          </w:p>
        </w:tc>
        <w:tc>
          <w:tcPr>
            <w:tcW w:w="1231" w:type="dxa"/>
            <w:tcBorders>
              <w:top w:val="single" w:sz="4" w:space="0" w:color="auto"/>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75FDD" w:rsidRDefault="00175FDD" w:rsidP="00E471F2">
            <w:pPr>
              <w:jc w:val="cente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6A0208" w:rsidRPr="00C82AB9" w:rsidTr="006A020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A0208" w:rsidRDefault="006A0208" w:rsidP="00E471F2">
            <w:pPr>
              <w:jc w:val="center"/>
              <w:rPr>
                <w:rFonts w:ascii="Arial" w:eastAsia="Times New Roman" w:hAnsi="Arial" w:cs="Arial"/>
                <w:sz w:val="18"/>
                <w:szCs w:val="18"/>
              </w:rPr>
            </w:pPr>
            <w:r>
              <w:rPr>
                <w:rFonts w:ascii="Arial" w:eastAsia="Times New Roman" w:hAnsi="Arial" w:cs="Arial"/>
                <w:sz w:val="18"/>
                <w:szCs w:val="18"/>
              </w:rPr>
              <w:t>6.</w:t>
            </w:r>
          </w:p>
        </w:tc>
        <w:tc>
          <w:tcPr>
            <w:tcW w:w="4309" w:type="dxa"/>
            <w:tcBorders>
              <w:top w:val="single" w:sz="4" w:space="0" w:color="auto"/>
              <w:left w:val="nil"/>
              <w:bottom w:val="single" w:sz="4" w:space="0" w:color="auto"/>
              <w:right w:val="single" w:sz="4" w:space="0" w:color="auto"/>
            </w:tcBorders>
            <w:noWrap/>
            <w:vAlign w:val="center"/>
          </w:tcPr>
          <w:p w:rsidR="006A0208" w:rsidRPr="00175FDD" w:rsidRDefault="006A0208">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1,4mm z płaskim końcem 30cm,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=10 szt.</w:t>
            </w:r>
          </w:p>
        </w:tc>
        <w:tc>
          <w:tcPr>
            <w:tcW w:w="1745" w:type="dxa"/>
            <w:tcBorders>
              <w:top w:val="single" w:sz="4" w:space="0" w:color="auto"/>
              <w:left w:val="nil"/>
              <w:bottom w:val="single" w:sz="4" w:space="0" w:color="auto"/>
              <w:right w:val="single" w:sz="4" w:space="0" w:color="auto"/>
            </w:tcBorders>
            <w:vAlign w:val="center"/>
          </w:tcPr>
          <w:p w:rsidR="006A0208" w:rsidRPr="002162FB" w:rsidRDefault="006A0208"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6A0208" w:rsidRPr="00175FDD" w:rsidRDefault="006A0208"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6A0208" w:rsidRPr="00175FDD" w:rsidRDefault="006A0208"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A0208" w:rsidRDefault="006A0208" w:rsidP="006A0208">
            <w:pPr>
              <w:jc w:val="center"/>
            </w:pPr>
            <w:r w:rsidRPr="00300814">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r>
      <w:tr w:rsidR="006A0208" w:rsidRPr="00C82AB9" w:rsidTr="006A020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A0208" w:rsidRDefault="006A0208" w:rsidP="00E471F2">
            <w:pPr>
              <w:jc w:val="center"/>
              <w:rPr>
                <w:rFonts w:ascii="Arial" w:eastAsia="Times New Roman" w:hAnsi="Arial" w:cs="Arial"/>
                <w:sz w:val="18"/>
                <w:szCs w:val="18"/>
              </w:rPr>
            </w:pPr>
            <w:r>
              <w:rPr>
                <w:rFonts w:ascii="Arial" w:eastAsia="Times New Roman" w:hAnsi="Arial" w:cs="Arial"/>
                <w:sz w:val="18"/>
                <w:szCs w:val="18"/>
              </w:rPr>
              <w:t>7.</w:t>
            </w:r>
          </w:p>
        </w:tc>
        <w:tc>
          <w:tcPr>
            <w:tcW w:w="4309" w:type="dxa"/>
            <w:tcBorders>
              <w:top w:val="single" w:sz="4" w:space="0" w:color="auto"/>
              <w:left w:val="nil"/>
              <w:bottom w:val="single" w:sz="4" w:space="0" w:color="auto"/>
              <w:right w:val="single" w:sz="4" w:space="0" w:color="auto"/>
            </w:tcBorders>
            <w:noWrap/>
            <w:vAlign w:val="center"/>
          </w:tcPr>
          <w:p w:rsidR="006A0208" w:rsidRPr="00175FDD" w:rsidRDefault="006A0208">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1,6mm z płaskim końcem 30cm,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=10 szt.</w:t>
            </w:r>
          </w:p>
        </w:tc>
        <w:tc>
          <w:tcPr>
            <w:tcW w:w="1745" w:type="dxa"/>
            <w:tcBorders>
              <w:top w:val="single" w:sz="4" w:space="0" w:color="auto"/>
              <w:left w:val="nil"/>
              <w:bottom w:val="single" w:sz="4" w:space="0" w:color="auto"/>
              <w:right w:val="single" w:sz="4" w:space="0" w:color="auto"/>
            </w:tcBorders>
            <w:vAlign w:val="center"/>
          </w:tcPr>
          <w:p w:rsidR="006A0208" w:rsidRPr="002162FB" w:rsidRDefault="006A0208"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6A0208" w:rsidRPr="00175FDD" w:rsidRDefault="006A0208"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6A0208" w:rsidRPr="00175FDD" w:rsidRDefault="006A0208"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A0208" w:rsidRDefault="006A0208" w:rsidP="006A0208">
            <w:pPr>
              <w:jc w:val="center"/>
            </w:pPr>
            <w:r w:rsidRPr="00300814">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r>
      <w:tr w:rsidR="006A0208" w:rsidRPr="00C82AB9" w:rsidTr="006A020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A0208" w:rsidRDefault="006A0208" w:rsidP="00E471F2">
            <w:pPr>
              <w:jc w:val="center"/>
              <w:rPr>
                <w:rFonts w:ascii="Arial" w:eastAsia="Times New Roman" w:hAnsi="Arial" w:cs="Arial"/>
                <w:sz w:val="18"/>
                <w:szCs w:val="18"/>
              </w:rPr>
            </w:pPr>
            <w:r>
              <w:rPr>
                <w:rFonts w:ascii="Arial" w:eastAsia="Times New Roman" w:hAnsi="Arial" w:cs="Arial"/>
                <w:sz w:val="18"/>
                <w:szCs w:val="18"/>
              </w:rPr>
              <w:t>8.</w:t>
            </w:r>
          </w:p>
        </w:tc>
        <w:tc>
          <w:tcPr>
            <w:tcW w:w="4309" w:type="dxa"/>
            <w:tcBorders>
              <w:top w:val="single" w:sz="4" w:space="0" w:color="auto"/>
              <w:left w:val="nil"/>
              <w:bottom w:val="single" w:sz="4" w:space="0" w:color="auto"/>
              <w:right w:val="single" w:sz="4" w:space="0" w:color="auto"/>
            </w:tcBorders>
            <w:noWrap/>
            <w:vAlign w:val="center"/>
          </w:tcPr>
          <w:p w:rsidR="006A0208" w:rsidRPr="00175FDD" w:rsidRDefault="006A0208">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1,9mm z płaskim końcem 30cm,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=10 szt.</w:t>
            </w:r>
          </w:p>
        </w:tc>
        <w:tc>
          <w:tcPr>
            <w:tcW w:w="1745" w:type="dxa"/>
            <w:tcBorders>
              <w:top w:val="single" w:sz="4" w:space="0" w:color="auto"/>
              <w:left w:val="nil"/>
              <w:bottom w:val="single" w:sz="4" w:space="0" w:color="auto"/>
              <w:right w:val="single" w:sz="4" w:space="0" w:color="auto"/>
            </w:tcBorders>
            <w:vAlign w:val="center"/>
          </w:tcPr>
          <w:p w:rsidR="006A0208" w:rsidRPr="002162FB" w:rsidRDefault="006A0208"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6A0208" w:rsidRPr="00175FDD" w:rsidRDefault="006A0208"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6A0208" w:rsidRPr="00175FDD" w:rsidRDefault="006A0208"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A0208" w:rsidRDefault="006A0208" w:rsidP="006A0208">
            <w:pPr>
              <w:jc w:val="center"/>
            </w:pPr>
            <w:r w:rsidRPr="00300814">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r>
      <w:tr w:rsidR="006A0208" w:rsidRPr="00C82AB9" w:rsidTr="006A020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A0208" w:rsidRDefault="006A0208" w:rsidP="00E471F2">
            <w:pPr>
              <w:jc w:val="center"/>
              <w:rPr>
                <w:rFonts w:ascii="Arial" w:eastAsia="Times New Roman" w:hAnsi="Arial" w:cs="Arial"/>
                <w:sz w:val="18"/>
                <w:szCs w:val="18"/>
              </w:rPr>
            </w:pPr>
            <w:r>
              <w:rPr>
                <w:rFonts w:ascii="Arial" w:eastAsia="Times New Roman" w:hAnsi="Arial" w:cs="Arial"/>
                <w:sz w:val="18"/>
                <w:szCs w:val="18"/>
              </w:rPr>
              <w:t>9.</w:t>
            </w:r>
          </w:p>
        </w:tc>
        <w:tc>
          <w:tcPr>
            <w:tcW w:w="4309" w:type="dxa"/>
            <w:tcBorders>
              <w:top w:val="single" w:sz="4" w:space="0" w:color="auto"/>
              <w:left w:val="nil"/>
              <w:bottom w:val="single" w:sz="4" w:space="0" w:color="auto"/>
              <w:right w:val="single" w:sz="4" w:space="0" w:color="auto"/>
            </w:tcBorders>
            <w:noWrap/>
            <w:vAlign w:val="center"/>
          </w:tcPr>
          <w:p w:rsidR="006A0208" w:rsidRPr="00175FDD" w:rsidRDefault="006A0208">
            <w:pPr>
              <w:rPr>
                <w:rFonts w:ascii="Arial" w:hAnsi="Arial" w:cs="Arial"/>
                <w:color w:val="000000"/>
                <w:sz w:val="18"/>
                <w:szCs w:val="18"/>
              </w:rPr>
            </w:pPr>
            <w:r w:rsidRPr="00175FDD">
              <w:rPr>
                <w:rFonts w:ascii="Arial" w:hAnsi="Arial" w:cs="Arial"/>
                <w:color w:val="000000"/>
                <w:sz w:val="18"/>
                <w:szCs w:val="18"/>
              </w:rPr>
              <w:t xml:space="preserve">Drut </w:t>
            </w:r>
            <w:proofErr w:type="spellStart"/>
            <w:r w:rsidRPr="00175FDD">
              <w:rPr>
                <w:rFonts w:ascii="Arial" w:hAnsi="Arial" w:cs="Arial"/>
                <w:color w:val="000000"/>
                <w:sz w:val="18"/>
                <w:szCs w:val="18"/>
              </w:rPr>
              <w:t>Kirschnera</w:t>
            </w:r>
            <w:proofErr w:type="spellEnd"/>
            <w:r w:rsidRPr="00175FDD">
              <w:rPr>
                <w:rFonts w:ascii="Arial" w:hAnsi="Arial" w:cs="Arial"/>
                <w:color w:val="000000"/>
                <w:sz w:val="18"/>
                <w:szCs w:val="18"/>
              </w:rPr>
              <w:t xml:space="preserve">, sztywny o średnicy 2,0mm z płaskim końcem 30cm, stosowany w ortopedii do zespoleń złamanych kości (popręg Webera), jako prowadnica kierunkowa do śrub </w:t>
            </w:r>
            <w:proofErr w:type="spellStart"/>
            <w:r w:rsidRPr="00175FDD">
              <w:rPr>
                <w:rFonts w:ascii="Arial" w:hAnsi="Arial" w:cs="Arial"/>
                <w:color w:val="000000"/>
                <w:sz w:val="18"/>
                <w:szCs w:val="18"/>
              </w:rPr>
              <w:t>kaniulowanych</w:t>
            </w:r>
            <w:proofErr w:type="spellEnd"/>
            <w:r w:rsidRPr="00175FDD">
              <w:rPr>
                <w:rFonts w:ascii="Arial" w:hAnsi="Arial" w:cs="Arial"/>
                <w:color w:val="000000"/>
                <w:sz w:val="18"/>
                <w:szCs w:val="18"/>
              </w:rPr>
              <w:t xml:space="preserve"> w zabiegach operacyjnych z podglądem rentgenowskim oraz do wyciągów szkieletowych (bezpośrednich) w leczeniu nieoperacyjnym złamań. Opakowanie = 10 szt.</w:t>
            </w:r>
          </w:p>
        </w:tc>
        <w:tc>
          <w:tcPr>
            <w:tcW w:w="1745" w:type="dxa"/>
            <w:tcBorders>
              <w:top w:val="single" w:sz="4" w:space="0" w:color="auto"/>
              <w:left w:val="nil"/>
              <w:bottom w:val="single" w:sz="4" w:space="0" w:color="auto"/>
              <w:right w:val="single" w:sz="4" w:space="0" w:color="auto"/>
            </w:tcBorders>
            <w:vAlign w:val="center"/>
          </w:tcPr>
          <w:p w:rsidR="006A0208" w:rsidRPr="002162FB" w:rsidRDefault="006A0208"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6A0208" w:rsidRPr="00175FDD" w:rsidRDefault="006A0208"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6A0208" w:rsidRPr="00175FDD" w:rsidRDefault="006A0208"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A0208" w:rsidRDefault="006A0208" w:rsidP="006A0208">
            <w:pPr>
              <w:jc w:val="center"/>
            </w:pPr>
            <w:r w:rsidRPr="00300814">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r>
      <w:tr w:rsidR="006A0208" w:rsidRPr="00C82AB9" w:rsidTr="006A0208">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A0208" w:rsidRDefault="006A0208" w:rsidP="00E471F2">
            <w:pPr>
              <w:jc w:val="center"/>
              <w:rPr>
                <w:rFonts w:ascii="Arial" w:eastAsia="Times New Roman" w:hAnsi="Arial" w:cs="Arial"/>
                <w:sz w:val="18"/>
                <w:szCs w:val="18"/>
              </w:rPr>
            </w:pPr>
            <w:r>
              <w:rPr>
                <w:rFonts w:ascii="Arial" w:eastAsia="Times New Roman" w:hAnsi="Arial" w:cs="Arial"/>
                <w:sz w:val="18"/>
                <w:szCs w:val="18"/>
              </w:rPr>
              <w:lastRenderedPageBreak/>
              <w:t>10.</w:t>
            </w:r>
          </w:p>
        </w:tc>
        <w:tc>
          <w:tcPr>
            <w:tcW w:w="4309" w:type="dxa"/>
            <w:tcBorders>
              <w:top w:val="single" w:sz="4" w:space="0" w:color="auto"/>
              <w:left w:val="nil"/>
              <w:bottom w:val="single" w:sz="4" w:space="0" w:color="auto"/>
              <w:right w:val="single" w:sz="4" w:space="0" w:color="auto"/>
            </w:tcBorders>
            <w:noWrap/>
            <w:vAlign w:val="center"/>
          </w:tcPr>
          <w:p w:rsidR="006A0208" w:rsidRPr="00175FDD" w:rsidRDefault="006A0208">
            <w:pPr>
              <w:rPr>
                <w:rFonts w:ascii="Arial" w:hAnsi="Arial" w:cs="Arial"/>
                <w:color w:val="000000"/>
                <w:sz w:val="18"/>
                <w:szCs w:val="18"/>
              </w:rPr>
            </w:pPr>
            <w:r w:rsidRPr="00175FDD">
              <w:rPr>
                <w:rFonts w:ascii="Arial" w:hAnsi="Arial" w:cs="Arial"/>
                <w:color w:val="000000"/>
                <w:sz w:val="18"/>
                <w:szCs w:val="18"/>
              </w:rPr>
              <w:t>Zestaw pojemnikowy na druty ø 0,8 - 3,0 mm; 150 mm, do optymalnego przechowywania i czyszczenia drutów o dł. 150 mm. Zawierają otwory do kontroli średnic drutów. Skład zestawu: system sitowy, pokrywka, pojemnik na druty.</w:t>
            </w:r>
          </w:p>
        </w:tc>
        <w:tc>
          <w:tcPr>
            <w:tcW w:w="1745" w:type="dxa"/>
            <w:tcBorders>
              <w:top w:val="single" w:sz="4" w:space="0" w:color="auto"/>
              <w:left w:val="nil"/>
              <w:bottom w:val="single" w:sz="4" w:space="0" w:color="auto"/>
              <w:right w:val="single" w:sz="4" w:space="0" w:color="auto"/>
            </w:tcBorders>
            <w:vAlign w:val="center"/>
          </w:tcPr>
          <w:p w:rsidR="006A0208" w:rsidRPr="002162FB" w:rsidRDefault="006A0208"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6A0208" w:rsidRPr="00175FDD" w:rsidRDefault="006A0208"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6A0208" w:rsidRPr="00175FDD" w:rsidRDefault="006A0208">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6A0208" w:rsidRPr="00175FDD" w:rsidRDefault="006A0208"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6A0208" w:rsidRDefault="006A0208" w:rsidP="006A0208">
            <w:pPr>
              <w:jc w:val="center"/>
            </w:pPr>
            <w:r w:rsidRPr="00300814">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6A0208" w:rsidRPr="002D34A8" w:rsidRDefault="006A0208" w:rsidP="00E471F2">
            <w:pPr>
              <w:jc w:val="center"/>
              <w:rPr>
                <w:rFonts w:ascii="Arial" w:eastAsia="Times New Roman" w:hAnsi="Arial" w:cs="Arial"/>
                <w:sz w:val="18"/>
                <w:szCs w:val="18"/>
              </w:rPr>
            </w:pPr>
          </w:p>
        </w:tc>
      </w:tr>
      <w:tr w:rsidR="00175FDD" w:rsidRPr="00C82AB9" w:rsidTr="00E471F2">
        <w:trPr>
          <w:trHeight w:val="498"/>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Default="00175FDD" w:rsidP="00175FDD">
            <w:pPr>
              <w:jc w:val="center"/>
              <w:rPr>
                <w:rFonts w:ascii="Arial" w:eastAsia="Times New Roman" w:hAnsi="Arial" w:cs="Arial"/>
                <w:sz w:val="18"/>
                <w:szCs w:val="18"/>
              </w:rPr>
            </w:pPr>
            <w:r>
              <w:rPr>
                <w:rFonts w:ascii="Arial" w:eastAsia="Times New Roman" w:hAnsi="Arial" w:cs="Arial"/>
                <w:sz w:val="18"/>
                <w:szCs w:val="18"/>
              </w:rPr>
              <w:t>11.</w:t>
            </w:r>
          </w:p>
        </w:tc>
        <w:tc>
          <w:tcPr>
            <w:tcW w:w="4309" w:type="dxa"/>
            <w:tcBorders>
              <w:top w:val="single" w:sz="4" w:space="0" w:color="auto"/>
              <w:left w:val="nil"/>
              <w:bottom w:val="single" w:sz="4" w:space="0" w:color="auto"/>
              <w:right w:val="single" w:sz="4" w:space="0" w:color="auto"/>
            </w:tcBorders>
            <w:noWrap/>
            <w:vAlign w:val="center"/>
          </w:tcPr>
          <w:p w:rsidR="00175FDD" w:rsidRPr="00175FDD" w:rsidRDefault="00175FDD">
            <w:pPr>
              <w:rPr>
                <w:rFonts w:ascii="Arial" w:hAnsi="Arial" w:cs="Arial"/>
                <w:color w:val="000000"/>
                <w:sz w:val="18"/>
                <w:szCs w:val="18"/>
              </w:rPr>
            </w:pPr>
            <w:r w:rsidRPr="00175FDD">
              <w:rPr>
                <w:rFonts w:ascii="Arial" w:hAnsi="Arial" w:cs="Arial"/>
                <w:color w:val="000000"/>
                <w:sz w:val="18"/>
                <w:szCs w:val="18"/>
              </w:rPr>
              <w:t>Ramka do magazynowania drutów o dł. 310</w:t>
            </w:r>
            <w:r>
              <w:rPr>
                <w:rFonts w:ascii="Arial" w:hAnsi="Arial" w:cs="Arial"/>
                <w:color w:val="000000"/>
                <w:sz w:val="18"/>
                <w:szCs w:val="18"/>
              </w:rPr>
              <w:t xml:space="preserve"> </w:t>
            </w:r>
            <w:r w:rsidRPr="00175FDD">
              <w:rPr>
                <w:rFonts w:ascii="Arial" w:hAnsi="Arial" w:cs="Arial"/>
                <w:color w:val="000000"/>
                <w:sz w:val="18"/>
                <w:szCs w:val="18"/>
              </w:rPr>
              <w:t xml:space="preserve">mm. </w:t>
            </w:r>
          </w:p>
        </w:tc>
        <w:tc>
          <w:tcPr>
            <w:tcW w:w="1745" w:type="dxa"/>
            <w:tcBorders>
              <w:top w:val="single" w:sz="4" w:space="0" w:color="auto"/>
              <w:left w:val="nil"/>
              <w:bottom w:val="single" w:sz="4" w:space="0" w:color="auto"/>
              <w:right w:val="single" w:sz="4" w:space="0" w:color="auto"/>
            </w:tcBorders>
            <w:vAlign w:val="center"/>
          </w:tcPr>
          <w:p w:rsidR="00175FDD" w:rsidRPr="002162FB" w:rsidRDefault="00175FDD" w:rsidP="00E471F2">
            <w:pPr>
              <w:jc w:val="center"/>
              <w:rPr>
                <w:rFonts w:ascii="Arial" w:eastAsia="Times New Roman" w:hAnsi="Arial" w:cs="Arial"/>
                <w:sz w:val="18"/>
                <w:szCs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szt.</w:t>
            </w:r>
          </w:p>
        </w:tc>
        <w:tc>
          <w:tcPr>
            <w:tcW w:w="1140" w:type="dxa"/>
            <w:tcBorders>
              <w:top w:val="single" w:sz="4" w:space="0" w:color="auto"/>
              <w:left w:val="nil"/>
              <w:bottom w:val="single" w:sz="4" w:space="0" w:color="auto"/>
              <w:right w:val="single" w:sz="4" w:space="0" w:color="auto"/>
            </w:tcBorders>
            <w:noWrap/>
            <w:vAlign w:val="center"/>
          </w:tcPr>
          <w:p w:rsidR="00175FDD" w:rsidRPr="00175FDD" w:rsidRDefault="00175FDD">
            <w:pPr>
              <w:jc w:val="center"/>
              <w:rPr>
                <w:rFonts w:ascii="Arial" w:hAnsi="Arial" w:cs="Arial"/>
                <w:color w:val="000000"/>
                <w:sz w:val="18"/>
                <w:szCs w:val="28"/>
              </w:rPr>
            </w:pPr>
            <w:r w:rsidRPr="00175FDD">
              <w:rPr>
                <w:rFonts w:ascii="Arial" w:hAnsi="Arial" w:cs="Arial"/>
                <w:color w:val="000000"/>
                <w:sz w:val="18"/>
                <w:szCs w:val="28"/>
              </w:rPr>
              <w:t>1</w:t>
            </w:r>
          </w:p>
        </w:tc>
        <w:tc>
          <w:tcPr>
            <w:tcW w:w="1231" w:type="dxa"/>
            <w:tcBorders>
              <w:top w:val="single" w:sz="4" w:space="0" w:color="auto"/>
              <w:left w:val="nil"/>
              <w:bottom w:val="single" w:sz="4" w:space="0" w:color="auto"/>
              <w:right w:val="single" w:sz="4" w:space="0" w:color="auto"/>
            </w:tcBorders>
            <w:noWrap/>
            <w:vAlign w:val="center"/>
          </w:tcPr>
          <w:p w:rsidR="00175FDD" w:rsidRPr="00175FDD" w:rsidRDefault="00175FDD" w:rsidP="00E471F2">
            <w:pPr>
              <w:jc w:val="center"/>
              <w:rPr>
                <w:rFonts w:ascii="Arial" w:eastAsia="Times New Roman" w:hAnsi="Arial" w:cs="Arial"/>
                <w:sz w:val="18"/>
                <w:szCs w:val="18"/>
              </w:rPr>
            </w:pPr>
          </w:p>
        </w:tc>
        <w:tc>
          <w:tcPr>
            <w:tcW w:w="126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175FDD" w:rsidRPr="00E532E6" w:rsidRDefault="00175FDD" w:rsidP="00E471F2">
            <w:pPr>
              <w:jc w:val="center"/>
              <w:rPr>
                <w:rFonts w:ascii="Arial" w:eastAsia="Times New Roman" w:hAnsi="Arial" w:cs="Arial"/>
                <w:sz w:val="18"/>
                <w:szCs w:val="18"/>
              </w:rPr>
            </w:pPr>
            <w:r w:rsidRPr="00E532E6">
              <w:rPr>
                <w:rFonts w:ascii="Arial" w:eastAsia="Times New Roman" w:hAnsi="Arial" w:cs="Arial"/>
                <w:sz w:val="18"/>
                <w:szCs w:val="18"/>
              </w:rPr>
              <w:t>8%</w:t>
            </w:r>
          </w:p>
        </w:tc>
        <w:tc>
          <w:tcPr>
            <w:tcW w:w="1320" w:type="dxa"/>
            <w:tcBorders>
              <w:top w:val="single" w:sz="4" w:space="0" w:color="auto"/>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r w:rsidR="002162FB" w:rsidRPr="00C82AB9" w:rsidTr="00E471F2">
        <w:trPr>
          <w:trHeight w:val="498"/>
          <w:jc w:val="center"/>
        </w:trPr>
        <w:tc>
          <w:tcPr>
            <w:tcW w:w="581"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4309"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745"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1570" w:type="dxa"/>
            <w:tcBorders>
              <w:top w:val="single" w:sz="4" w:space="0" w:color="auto"/>
            </w:tcBorders>
            <w:vAlign w:val="center"/>
          </w:tcPr>
          <w:p w:rsidR="002162FB" w:rsidRPr="00C82AB9" w:rsidRDefault="002162FB" w:rsidP="00E471F2">
            <w:pPr>
              <w:jc w:val="center"/>
              <w:rPr>
                <w:rFonts w:ascii="Arial" w:eastAsia="Times New Roman" w:hAnsi="Arial" w:cs="Arial"/>
                <w:sz w:val="18"/>
                <w:szCs w:val="18"/>
              </w:rPr>
            </w:pPr>
          </w:p>
        </w:tc>
        <w:tc>
          <w:tcPr>
            <w:tcW w:w="654" w:type="dxa"/>
            <w:tcBorders>
              <w:top w:val="single" w:sz="4" w:space="0" w:color="auto"/>
            </w:tcBorders>
            <w:noWrap/>
            <w:vAlign w:val="center"/>
          </w:tcPr>
          <w:p w:rsidR="002162FB" w:rsidRPr="00C82AB9" w:rsidRDefault="002162FB" w:rsidP="00E471F2">
            <w:pPr>
              <w:jc w:val="center"/>
              <w:rPr>
                <w:rFonts w:ascii="Arial" w:eastAsia="Times New Roman" w:hAnsi="Arial" w:cs="Arial"/>
                <w:color w:val="000000"/>
                <w:sz w:val="18"/>
                <w:szCs w:val="18"/>
              </w:rPr>
            </w:pPr>
          </w:p>
        </w:tc>
        <w:tc>
          <w:tcPr>
            <w:tcW w:w="1140" w:type="dxa"/>
            <w:tcBorders>
              <w:top w:val="single" w:sz="4" w:space="0" w:color="auto"/>
            </w:tcBorders>
            <w:noWrap/>
            <w:vAlign w:val="center"/>
          </w:tcPr>
          <w:p w:rsidR="002162FB" w:rsidRPr="00C82AB9" w:rsidRDefault="002162FB" w:rsidP="00E471F2">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center"/>
          </w:tcPr>
          <w:p w:rsidR="002162FB" w:rsidRPr="00121352" w:rsidRDefault="002162FB" w:rsidP="00E471F2">
            <w:pPr>
              <w:jc w:val="center"/>
              <w:rPr>
                <w:rFonts w:ascii="Arial" w:eastAsia="Times New Roman" w:hAnsi="Arial" w:cs="Arial"/>
                <w:b/>
                <w:sz w:val="18"/>
                <w:szCs w:val="18"/>
              </w:rPr>
            </w:pPr>
            <w:r w:rsidRPr="00121352">
              <w:rPr>
                <w:rFonts w:ascii="Arial" w:eastAsia="Times New Roman" w:hAnsi="Arial" w:cs="Arial"/>
                <w:b/>
                <w:sz w:val="18"/>
                <w:szCs w:val="18"/>
              </w:rPr>
              <w:t>Razem</w:t>
            </w:r>
          </w:p>
        </w:tc>
        <w:tc>
          <w:tcPr>
            <w:tcW w:w="1260" w:type="dxa"/>
            <w:tcBorders>
              <w:top w:val="single" w:sz="4" w:space="0" w:color="auto"/>
              <w:left w:val="single" w:sz="4" w:space="0" w:color="auto"/>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c>
          <w:tcPr>
            <w:tcW w:w="900" w:type="dxa"/>
            <w:tcBorders>
              <w:top w:val="single" w:sz="4" w:space="0" w:color="auto"/>
              <w:left w:val="nil"/>
              <w:bottom w:val="single" w:sz="4" w:space="0" w:color="auto"/>
              <w:right w:val="single" w:sz="4" w:space="0" w:color="auto"/>
            </w:tcBorders>
            <w:noWrap/>
            <w:vAlign w:val="center"/>
          </w:tcPr>
          <w:p w:rsidR="002162FB" w:rsidRPr="00C82AB9" w:rsidRDefault="002162FB" w:rsidP="00E471F2">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320" w:type="dxa"/>
            <w:tcBorders>
              <w:top w:val="single" w:sz="4" w:space="0" w:color="auto"/>
              <w:left w:val="nil"/>
              <w:bottom w:val="single" w:sz="4" w:space="0" w:color="auto"/>
              <w:right w:val="single" w:sz="4" w:space="0" w:color="auto"/>
            </w:tcBorders>
            <w:noWrap/>
            <w:vAlign w:val="bottom"/>
          </w:tcPr>
          <w:p w:rsidR="002162FB" w:rsidRPr="00C82AB9" w:rsidRDefault="002162FB" w:rsidP="00E471F2">
            <w:pPr>
              <w:rPr>
                <w:rFonts w:ascii="Arial" w:eastAsia="Times New Roman" w:hAnsi="Arial" w:cs="Arial"/>
                <w:sz w:val="18"/>
                <w:szCs w:val="18"/>
              </w:rPr>
            </w:pPr>
          </w:p>
        </w:tc>
      </w:tr>
    </w:tbl>
    <w:p w:rsidR="002162FB" w:rsidRPr="003B3021"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Default="002162FB" w:rsidP="002162FB">
      <w:pPr>
        <w:widowControl w:val="0"/>
        <w:suppressAutoHyphens/>
        <w:autoSpaceDE w:val="0"/>
        <w:autoSpaceDN w:val="0"/>
        <w:adjustRightInd w:val="0"/>
        <w:spacing w:before="60" w:after="60"/>
        <w:jc w:val="both"/>
        <w:rPr>
          <w:rFonts w:ascii="Arial" w:hAnsi="Arial" w:cs="Arial"/>
          <w:sz w:val="16"/>
          <w:szCs w:val="16"/>
        </w:rPr>
      </w:pPr>
    </w:p>
    <w:p w:rsidR="002162FB" w:rsidRPr="000C3880" w:rsidRDefault="002162FB" w:rsidP="002162FB">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2162FB" w:rsidRPr="000C3880" w:rsidRDefault="002162FB" w:rsidP="002162FB">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175FDD" w:rsidRPr="003B3021" w:rsidRDefault="002162FB" w:rsidP="00175FDD">
      <w:pPr>
        <w:jc w:val="right"/>
        <w:rPr>
          <w:rFonts w:ascii="Arial" w:hAnsi="Arial" w:cs="Arial"/>
          <w:b/>
          <w:bCs/>
          <w:sz w:val="18"/>
          <w:szCs w:val="18"/>
        </w:rPr>
      </w:pPr>
      <w:r>
        <w:rPr>
          <w:rFonts w:ascii="Arial" w:hAnsi="Arial" w:cs="Arial"/>
          <w:color w:val="000000"/>
          <w:sz w:val="18"/>
          <w:szCs w:val="18"/>
        </w:rPr>
        <w:br w:type="page"/>
      </w:r>
      <w:r w:rsidR="00175FDD">
        <w:rPr>
          <w:rFonts w:ascii="Arial" w:hAnsi="Arial" w:cs="Arial"/>
          <w:b/>
          <w:bCs/>
          <w:sz w:val="18"/>
          <w:szCs w:val="18"/>
        </w:rPr>
        <w:lastRenderedPageBreak/>
        <w:t>Załącznik Nr 6.45</w:t>
      </w:r>
      <w:r w:rsidR="00175FDD"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175FDD" w:rsidRPr="003B3021" w:rsidRDefault="00175FDD" w:rsidP="00175FDD">
      <w:pPr>
        <w:ind w:left="2268" w:hanging="2268"/>
        <w:rPr>
          <w:rFonts w:ascii="Arial" w:hAnsi="Arial" w:cs="Arial"/>
          <w:b/>
          <w:bCs/>
        </w:rPr>
      </w:pPr>
    </w:p>
    <w:p w:rsidR="00175FDD" w:rsidRPr="003B3021" w:rsidRDefault="00175FDD" w:rsidP="00175FD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175FDD" w:rsidRPr="003B3021" w:rsidRDefault="00175FDD" w:rsidP="00175FDD">
      <w:pPr>
        <w:keepNext/>
        <w:shd w:val="pct20" w:color="auto" w:fill="FFFFFF"/>
        <w:jc w:val="center"/>
        <w:outlineLvl w:val="1"/>
        <w:rPr>
          <w:rFonts w:ascii="Arial" w:hAnsi="Arial" w:cs="Arial"/>
        </w:rPr>
      </w:pPr>
      <w:r>
        <w:rPr>
          <w:rFonts w:ascii="Arial" w:hAnsi="Arial" w:cs="Arial"/>
          <w:b/>
          <w:bCs/>
        </w:rPr>
        <w:t>Pakiet Nr 45</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Maty absorpcyjne</w:t>
      </w:r>
    </w:p>
    <w:p w:rsidR="00175FDD" w:rsidRPr="003B3021" w:rsidRDefault="00175FDD" w:rsidP="00175FD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175FDD" w:rsidRPr="003B3021" w:rsidRDefault="00175FDD" w:rsidP="00175FD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175FDD"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75FDD"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75FDD"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75FDD"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75FDD" w:rsidRPr="00BB7F71" w:rsidRDefault="00175FDD"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175FDD" w:rsidRPr="00175FDD" w:rsidRDefault="00175FDD" w:rsidP="00175FDD">
            <w:pPr>
              <w:rPr>
                <w:rFonts w:ascii="Arial" w:hAnsi="Arial" w:cs="Arial"/>
                <w:color w:val="000000"/>
                <w:sz w:val="18"/>
                <w:szCs w:val="18"/>
              </w:rPr>
            </w:pPr>
            <w:r w:rsidRPr="00175FDD">
              <w:rPr>
                <w:rFonts w:ascii="Arial" w:hAnsi="Arial" w:cs="Arial"/>
                <w:color w:val="000000"/>
                <w:sz w:val="18"/>
                <w:szCs w:val="18"/>
              </w:rPr>
              <w:t xml:space="preserve">Podkład absorpcyjny do wchłaniania płynów (woda, sól fizjologiczna, krew itp.), stosowany  np. podczas zabiegów ortopedycznych, urologicznych, onkologicznych itp. (artroskopia, </w:t>
            </w:r>
            <w:proofErr w:type="spellStart"/>
            <w:r w:rsidRPr="00175FDD">
              <w:rPr>
                <w:rFonts w:ascii="Arial" w:hAnsi="Arial" w:cs="Arial"/>
                <w:color w:val="000000"/>
                <w:sz w:val="18"/>
                <w:szCs w:val="18"/>
              </w:rPr>
              <w:t>cytoskopia</w:t>
            </w:r>
            <w:proofErr w:type="spellEnd"/>
            <w:r w:rsidRPr="00175FDD">
              <w:rPr>
                <w:rFonts w:ascii="Arial" w:hAnsi="Arial" w:cs="Arial"/>
                <w:color w:val="000000"/>
                <w:sz w:val="18"/>
                <w:szCs w:val="18"/>
              </w:rPr>
              <w:t>, amputacje itp.), absorbent zamknięty w mocnej osłonie z włóknistej tkaniny, chłonność maty o wymiarach 72x37 cm wynosi 10 litrów wody, opcjonalnie dostępna wersja z taśmą samoprzylepną, wersja niesterylna. Wymiary - 72x37 cm.</w:t>
            </w:r>
          </w:p>
        </w:tc>
        <w:tc>
          <w:tcPr>
            <w:tcW w:w="1762" w:type="dxa"/>
            <w:tcBorders>
              <w:top w:val="single" w:sz="4" w:space="0" w:color="auto"/>
              <w:left w:val="nil"/>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75FDD" w:rsidRPr="00175FDD" w:rsidRDefault="00175FDD" w:rsidP="00E471F2">
            <w:pPr>
              <w:jc w:val="center"/>
              <w:rPr>
                <w:rFonts w:ascii="Arial" w:hAnsi="Arial" w:cs="Arial"/>
                <w:color w:val="000000"/>
                <w:sz w:val="18"/>
                <w:szCs w:val="18"/>
              </w:rPr>
            </w:pPr>
            <w:r w:rsidRPr="00175FDD">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75FDD" w:rsidRPr="00175FDD" w:rsidRDefault="00175FDD" w:rsidP="00175FDD">
            <w:pPr>
              <w:jc w:val="center"/>
              <w:rPr>
                <w:rFonts w:ascii="Arial" w:hAnsi="Arial" w:cs="Arial"/>
                <w:color w:val="000000"/>
                <w:sz w:val="18"/>
                <w:szCs w:val="18"/>
              </w:rPr>
            </w:pPr>
            <w:r w:rsidRPr="00175FDD">
              <w:rPr>
                <w:rFonts w:ascii="Arial" w:hAnsi="Arial" w:cs="Arial"/>
                <w:color w:val="000000"/>
                <w:sz w:val="18"/>
                <w:szCs w:val="18"/>
              </w:rPr>
              <w:t>500</w:t>
            </w:r>
          </w:p>
        </w:tc>
        <w:tc>
          <w:tcPr>
            <w:tcW w:w="1231" w:type="dxa"/>
            <w:tcBorders>
              <w:top w:val="nil"/>
              <w:left w:val="nil"/>
              <w:bottom w:val="single" w:sz="4" w:space="0" w:color="auto"/>
              <w:right w:val="single" w:sz="4" w:space="0" w:color="auto"/>
            </w:tcBorders>
            <w:noWrap/>
            <w:vAlign w:val="center"/>
          </w:tcPr>
          <w:p w:rsidR="00175FDD" w:rsidRPr="002162FB" w:rsidRDefault="00175FDD"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75FDD" w:rsidRPr="00270852" w:rsidRDefault="00175FDD"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bl>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Pr="003B3021"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Pr="000C3880" w:rsidRDefault="00175FDD" w:rsidP="00175FDD">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175FDD" w:rsidRPr="000C3880" w:rsidRDefault="00175FDD" w:rsidP="00175FDD">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175FDD" w:rsidRDefault="00175FDD" w:rsidP="00175FDD">
      <w:pPr>
        <w:rPr>
          <w:rFonts w:ascii="Arial" w:hAnsi="Arial" w:cs="Arial"/>
          <w:color w:val="000000"/>
          <w:sz w:val="18"/>
          <w:szCs w:val="18"/>
        </w:rPr>
      </w:pPr>
    </w:p>
    <w:p w:rsidR="00175FDD" w:rsidRDefault="00175FDD">
      <w:pPr>
        <w:rPr>
          <w:rFonts w:ascii="Arial" w:hAnsi="Arial" w:cs="Arial"/>
          <w:color w:val="000000"/>
          <w:sz w:val="18"/>
          <w:szCs w:val="18"/>
        </w:rPr>
      </w:pPr>
    </w:p>
    <w:p w:rsidR="002162FB" w:rsidRDefault="002162FB" w:rsidP="002162FB">
      <w:pPr>
        <w:rPr>
          <w:rFonts w:ascii="Arial" w:hAnsi="Arial" w:cs="Arial"/>
          <w:color w:val="000000"/>
          <w:sz w:val="18"/>
          <w:szCs w:val="18"/>
        </w:rPr>
      </w:pPr>
    </w:p>
    <w:p w:rsidR="00175FDD" w:rsidRDefault="00175FDD">
      <w:pPr>
        <w:rPr>
          <w:rFonts w:ascii="Arial" w:hAnsi="Arial" w:cs="Arial"/>
          <w:color w:val="000000"/>
          <w:sz w:val="18"/>
          <w:szCs w:val="18"/>
        </w:rPr>
      </w:pPr>
      <w:r>
        <w:rPr>
          <w:rFonts w:ascii="Arial" w:hAnsi="Arial" w:cs="Arial"/>
          <w:color w:val="000000"/>
          <w:sz w:val="18"/>
          <w:szCs w:val="18"/>
        </w:rPr>
        <w:br w:type="page"/>
      </w:r>
    </w:p>
    <w:p w:rsidR="00175FDD" w:rsidRPr="003B3021" w:rsidRDefault="00175FDD" w:rsidP="00175FDD">
      <w:pPr>
        <w:jc w:val="right"/>
        <w:rPr>
          <w:rFonts w:ascii="Arial" w:hAnsi="Arial" w:cs="Arial"/>
          <w:b/>
          <w:bCs/>
          <w:sz w:val="18"/>
          <w:szCs w:val="18"/>
        </w:rPr>
      </w:pPr>
      <w:r>
        <w:rPr>
          <w:rFonts w:ascii="Arial" w:hAnsi="Arial" w:cs="Arial"/>
          <w:b/>
          <w:bCs/>
          <w:sz w:val="18"/>
          <w:szCs w:val="18"/>
        </w:rPr>
        <w:lastRenderedPageBreak/>
        <w:t>Załącznik Nr 6.46</w:t>
      </w:r>
      <w:r w:rsidRPr="003B3021">
        <w:rPr>
          <w:rFonts w:ascii="Arial" w:hAnsi="Arial" w:cs="Arial"/>
          <w:b/>
          <w:bCs/>
          <w:sz w:val="18"/>
          <w:szCs w:val="18"/>
        </w:rPr>
        <w:t xml:space="preserve"> do SIWZ</w:t>
      </w: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175FDD" w:rsidRPr="003B3021" w:rsidRDefault="00175FDD" w:rsidP="00175FDD">
      <w:pPr>
        <w:ind w:left="2268" w:hanging="2268"/>
        <w:rPr>
          <w:rFonts w:ascii="Arial" w:hAnsi="Arial" w:cs="Arial"/>
          <w:b/>
          <w:bCs/>
        </w:rPr>
      </w:pPr>
    </w:p>
    <w:p w:rsidR="00175FDD" w:rsidRPr="003B3021" w:rsidRDefault="00175FDD" w:rsidP="00175FD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175FDD" w:rsidRPr="003B3021" w:rsidRDefault="00175FDD" w:rsidP="00175FDD">
      <w:pPr>
        <w:keepNext/>
        <w:shd w:val="pct20" w:color="auto" w:fill="FFFFFF"/>
        <w:jc w:val="center"/>
        <w:outlineLvl w:val="1"/>
        <w:rPr>
          <w:rFonts w:ascii="Arial" w:hAnsi="Arial" w:cs="Arial"/>
        </w:rPr>
      </w:pPr>
      <w:r>
        <w:rPr>
          <w:rFonts w:ascii="Arial" w:hAnsi="Arial" w:cs="Arial"/>
          <w:b/>
          <w:bCs/>
        </w:rPr>
        <w:t>Pakiet Nr 46</w:t>
      </w:r>
      <w:r w:rsidRPr="003B3021">
        <w:rPr>
          <w:rFonts w:ascii="Arial" w:hAnsi="Arial" w:cs="Arial"/>
          <w:b/>
          <w:bCs/>
        </w:rPr>
        <w:t xml:space="preserve">  </w:t>
      </w:r>
      <w:r w:rsidRPr="00270852">
        <w:rPr>
          <w:rFonts w:ascii="Arial" w:hAnsi="Arial" w:cs="Arial"/>
          <w:bCs/>
        </w:rPr>
        <w:t>-</w:t>
      </w:r>
      <w:r w:rsidRPr="00270852">
        <w:rPr>
          <w:rFonts w:ascii="Arial" w:eastAsia="Times New Roman" w:hAnsi="Arial" w:cs="Arial"/>
          <w:bCs/>
          <w:color w:val="000000"/>
        </w:rPr>
        <w:t xml:space="preserve"> </w:t>
      </w:r>
      <w:r w:rsidRPr="00623643">
        <w:rPr>
          <w:rFonts w:ascii="Arial" w:eastAsia="Times New Roman" w:hAnsi="Arial" w:cs="Arial"/>
          <w:b/>
          <w:bCs/>
          <w:color w:val="000000"/>
        </w:rPr>
        <w:t>Jednorazowe miski nerkowate</w:t>
      </w:r>
    </w:p>
    <w:p w:rsidR="00175FDD" w:rsidRPr="003B3021" w:rsidRDefault="00175FDD" w:rsidP="00175FD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175FDD" w:rsidRPr="003B3021" w:rsidRDefault="00175FDD" w:rsidP="00175FD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14710" w:type="dxa"/>
        <w:jc w:val="center"/>
        <w:tblCellMar>
          <w:left w:w="70" w:type="dxa"/>
          <w:right w:w="70" w:type="dxa"/>
        </w:tblCellMar>
        <w:tblLook w:val="00A0" w:firstRow="1" w:lastRow="0" w:firstColumn="1" w:lastColumn="0" w:noHBand="0" w:noVBand="0"/>
      </w:tblPr>
      <w:tblGrid>
        <w:gridCol w:w="581"/>
        <w:gridCol w:w="4309"/>
        <w:gridCol w:w="1762"/>
        <w:gridCol w:w="1577"/>
        <w:gridCol w:w="720"/>
        <w:gridCol w:w="1050"/>
        <w:gridCol w:w="1231"/>
        <w:gridCol w:w="1260"/>
        <w:gridCol w:w="900"/>
        <w:gridCol w:w="1320"/>
      </w:tblGrid>
      <w:tr w:rsidR="00175FDD" w:rsidRPr="00C82AB9" w:rsidTr="00E471F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lp.</w:t>
            </w:r>
          </w:p>
        </w:tc>
        <w:tc>
          <w:tcPr>
            <w:tcW w:w="4309"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Nazwa przedmiotu zamówienia</w:t>
            </w:r>
          </w:p>
        </w:tc>
        <w:tc>
          <w:tcPr>
            <w:tcW w:w="1762" w:type="dxa"/>
            <w:tcBorders>
              <w:top w:val="single" w:sz="4" w:space="0" w:color="auto"/>
              <w:left w:val="nil"/>
              <w:bottom w:val="single" w:sz="4" w:space="0" w:color="auto"/>
              <w:right w:val="single" w:sz="4" w:space="0" w:color="auto"/>
            </w:tcBorders>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Producent</w:t>
            </w:r>
          </w:p>
        </w:tc>
        <w:tc>
          <w:tcPr>
            <w:tcW w:w="1577" w:type="dxa"/>
            <w:tcBorders>
              <w:top w:val="single" w:sz="4" w:space="0" w:color="auto"/>
              <w:left w:val="single" w:sz="4" w:space="0" w:color="auto"/>
              <w:bottom w:val="single" w:sz="4" w:space="0" w:color="auto"/>
              <w:right w:val="single" w:sz="4" w:space="0" w:color="auto"/>
            </w:tcBorders>
          </w:tcPr>
          <w:p w:rsidR="00175FDD" w:rsidRPr="00C82AB9" w:rsidRDefault="009F23AE" w:rsidP="00E471F2">
            <w:pPr>
              <w:jc w:val="center"/>
              <w:rPr>
                <w:rFonts w:ascii="Arial" w:eastAsia="Times New Roman" w:hAnsi="Arial" w:cs="Arial"/>
                <w:b/>
                <w:bCs/>
                <w:sz w:val="18"/>
                <w:szCs w:val="18"/>
              </w:rPr>
            </w:pPr>
            <w:r w:rsidRPr="009F23AE">
              <w:rPr>
                <w:rFonts w:ascii="Arial" w:eastAsia="Times New Roman" w:hAnsi="Arial" w:cs="Arial"/>
                <w:b/>
                <w:bCs/>
                <w:sz w:val="18"/>
                <w:szCs w:val="18"/>
              </w:rPr>
              <w:t>Nazwa handlowa/ nr katalogowy-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j.m.</w:t>
            </w:r>
          </w:p>
        </w:tc>
        <w:tc>
          <w:tcPr>
            <w:tcW w:w="105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Cena jednostkowa netto w PLN</w:t>
            </w:r>
          </w:p>
        </w:tc>
        <w:tc>
          <w:tcPr>
            <w:tcW w:w="126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Wartość</w:t>
            </w:r>
          </w:p>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brutto w PLN</w:t>
            </w:r>
          </w:p>
        </w:tc>
      </w:tr>
      <w:tr w:rsidR="00175FDD" w:rsidRPr="00C82AB9" w:rsidTr="00E471F2">
        <w:trPr>
          <w:trHeight w:val="21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w:t>
            </w:r>
          </w:p>
        </w:tc>
        <w:tc>
          <w:tcPr>
            <w:tcW w:w="4309"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2</w:t>
            </w:r>
          </w:p>
        </w:tc>
        <w:tc>
          <w:tcPr>
            <w:tcW w:w="1762" w:type="dxa"/>
            <w:tcBorders>
              <w:top w:val="single" w:sz="4" w:space="0" w:color="auto"/>
              <w:left w:val="nil"/>
              <w:bottom w:val="single" w:sz="4" w:space="0" w:color="auto"/>
              <w:right w:val="single" w:sz="4" w:space="0" w:color="auto"/>
            </w:tcBorders>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3</w:t>
            </w:r>
          </w:p>
        </w:tc>
        <w:tc>
          <w:tcPr>
            <w:tcW w:w="1577" w:type="dxa"/>
            <w:tcBorders>
              <w:top w:val="single" w:sz="4" w:space="0" w:color="auto"/>
              <w:left w:val="single" w:sz="4" w:space="0" w:color="auto"/>
              <w:bottom w:val="single" w:sz="4" w:space="0" w:color="auto"/>
              <w:right w:val="single" w:sz="4" w:space="0" w:color="auto"/>
            </w:tcBorders>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4</w:t>
            </w:r>
          </w:p>
        </w:tc>
        <w:tc>
          <w:tcPr>
            <w:tcW w:w="720" w:type="dxa"/>
            <w:tcBorders>
              <w:top w:val="single" w:sz="4" w:space="0" w:color="auto"/>
              <w:left w:val="single" w:sz="4" w:space="0" w:color="auto"/>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5</w:t>
            </w:r>
          </w:p>
        </w:tc>
        <w:tc>
          <w:tcPr>
            <w:tcW w:w="105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6</w:t>
            </w:r>
          </w:p>
        </w:tc>
        <w:tc>
          <w:tcPr>
            <w:tcW w:w="1231"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7</w:t>
            </w:r>
          </w:p>
        </w:tc>
        <w:tc>
          <w:tcPr>
            <w:tcW w:w="126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8=6*7</w:t>
            </w:r>
          </w:p>
        </w:tc>
        <w:tc>
          <w:tcPr>
            <w:tcW w:w="90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9</w:t>
            </w:r>
          </w:p>
        </w:tc>
        <w:tc>
          <w:tcPr>
            <w:tcW w:w="1320" w:type="dxa"/>
            <w:tcBorders>
              <w:top w:val="single" w:sz="4" w:space="0" w:color="auto"/>
              <w:left w:val="nil"/>
              <w:bottom w:val="single" w:sz="4" w:space="0" w:color="auto"/>
              <w:right w:val="single" w:sz="4" w:space="0" w:color="auto"/>
            </w:tcBorders>
            <w:noWrap/>
            <w:vAlign w:val="center"/>
          </w:tcPr>
          <w:p w:rsidR="00175FDD" w:rsidRPr="00C82AB9" w:rsidRDefault="00175FDD" w:rsidP="00E471F2">
            <w:pPr>
              <w:jc w:val="center"/>
              <w:rPr>
                <w:rFonts w:ascii="Arial" w:eastAsia="Times New Roman" w:hAnsi="Arial" w:cs="Arial"/>
                <w:b/>
                <w:bCs/>
                <w:sz w:val="18"/>
                <w:szCs w:val="18"/>
              </w:rPr>
            </w:pPr>
            <w:r w:rsidRPr="00C82AB9">
              <w:rPr>
                <w:rFonts w:ascii="Arial" w:eastAsia="Times New Roman" w:hAnsi="Arial" w:cs="Arial"/>
                <w:b/>
                <w:bCs/>
                <w:sz w:val="18"/>
                <w:szCs w:val="18"/>
              </w:rPr>
              <w:t>10= 8+9</w:t>
            </w:r>
          </w:p>
        </w:tc>
      </w:tr>
      <w:tr w:rsidR="00175FDD" w:rsidRPr="00C82AB9" w:rsidTr="00E471F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175FDD" w:rsidRPr="00BB7F71" w:rsidRDefault="00175FDD" w:rsidP="00E471F2">
            <w:pPr>
              <w:jc w:val="center"/>
              <w:rPr>
                <w:rFonts w:ascii="Arial" w:eastAsia="Times New Roman" w:hAnsi="Arial" w:cs="Arial"/>
                <w:sz w:val="18"/>
                <w:szCs w:val="18"/>
              </w:rPr>
            </w:pPr>
            <w:r w:rsidRPr="00BB7F71">
              <w:rPr>
                <w:rFonts w:ascii="Arial" w:eastAsia="Times New Roman" w:hAnsi="Arial" w:cs="Arial"/>
                <w:sz w:val="18"/>
                <w:szCs w:val="18"/>
              </w:rPr>
              <w:t>1.</w:t>
            </w:r>
          </w:p>
        </w:tc>
        <w:tc>
          <w:tcPr>
            <w:tcW w:w="4309" w:type="dxa"/>
            <w:tcBorders>
              <w:top w:val="nil"/>
              <w:left w:val="nil"/>
              <w:bottom w:val="single" w:sz="4" w:space="0" w:color="auto"/>
              <w:right w:val="single" w:sz="4" w:space="0" w:color="auto"/>
            </w:tcBorders>
            <w:noWrap/>
            <w:vAlign w:val="bottom"/>
          </w:tcPr>
          <w:p w:rsidR="00175FDD" w:rsidRPr="00175FDD" w:rsidRDefault="00175FDD" w:rsidP="00175FDD">
            <w:pPr>
              <w:rPr>
                <w:rFonts w:ascii="Arial" w:hAnsi="Arial" w:cs="Arial"/>
                <w:color w:val="000000"/>
                <w:sz w:val="18"/>
                <w:szCs w:val="18"/>
              </w:rPr>
            </w:pPr>
            <w:r w:rsidRPr="00175FDD">
              <w:rPr>
                <w:rFonts w:ascii="Arial" w:hAnsi="Arial" w:cs="Arial"/>
                <w:color w:val="000000"/>
                <w:sz w:val="18"/>
                <w:szCs w:val="18"/>
              </w:rPr>
              <w:t>Jednorazowe miski nerkowate</w:t>
            </w:r>
          </w:p>
          <w:p w:rsidR="00175FDD" w:rsidRPr="00175FDD" w:rsidRDefault="00175FDD" w:rsidP="00E471F2">
            <w:pPr>
              <w:rPr>
                <w:rFonts w:ascii="Arial" w:hAnsi="Arial" w:cs="Arial"/>
                <w:color w:val="000000"/>
                <w:sz w:val="18"/>
                <w:szCs w:val="18"/>
              </w:rPr>
            </w:pPr>
          </w:p>
        </w:tc>
        <w:tc>
          <w:tcPr>
            <w:tcW w:w="1762" w:type="dxa"/>
            <w:tcBorders>
              <w:top w:val="single" w:sz="4" w:space="0" w:color="auto"/>
              <w:left w:val="nil"/>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1577" w:type="dxa"/>
            <w:tcBorders>
              <w:top w:val="nil"/>
              <w:left w:val="single" w:sz="4" w:space="0" w:color="auto"/>
              <w:bottom w:val="single" w:sz="4" w:space="0" w:color="auto"/>
              <w:right w:val="single" w:sz="4" w:space="0" w:color="auto"/>
            </w:tcBorders>
            <w:vAlign w:val="center"/>
          </w:tcPr>
          <w:p w:rsidR="00175FDD" w:rsidRPr="00175FDD" w:rsidRDefault="00175FDD" w:rsidP="00E471F2">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75FDD" w:rsidRPr="00175FDD" w:rsidRDefault="00175FDD" w:rsidP="00E471F2">
            <w:pPr>
              <w:jc w:val="center"/>
              <w:rPr>
                <w:rFonts w:ascii="Arial" w:hAnsi="Arial" w:cs="Arial"/>
                <w:color w:val="000000"/>
                <w:sz w:val="18"/>
                <w:szCs w:val="18"/>
              </w:rPr>
            </w:pPr>
            <w:r w:rsidRPr="00175FDD">
              <w:rPr>
                <w:rFonts w:ascii="Arial" w:hAnsi="Arial" w:cs="Arial"/>
                <w:color w:val="000000"/>
                <w:sz w:val="18"/>
                <w:szCs w:val="18"/>
              </w:rPr>
              <w:t>Szt.</w:t>
            </w:r>
          </w:p>
        </w:tc>
        <w:tc>
          <w:tcPr>
            <w:tcW w:w="1050" w:type="dxa"/>
            <w:tcBorders>
              <w:top w:val="nil"/>
              <w:left w:val="nil"/>
              <w:bottom w:val="single" w:sz="4" w:space="0" w:color="auto"/>
              <w:right w:val="single" w:sz="4" w:space="0" w:color="auto"/>
            </w:tcBorders>
            <w:noWrap/>
            <w:vAlign w:val="center"/>
          </w:tcPr>
          <w:p w:rsidR="00175FDD" w:rsidRPr="00175FDD" w:rsidRDefault="00175FDD" w:rsidP="00175FDD">
            <w:pPr>
              <w:jc w:val="center"/>
              <w:rPr>
                <w:rFonts w:ascii="Arial" w:hAnsi="Arial" w:cs="Arial"/>
                <w:color w:val="000000"/>
                <w:sz w:val="18"/>
                <w:szCs w:val="18"/>
              </w:rPr>
            </w:pPr>
            <w:r w:rsidRPr="00175FDD">
              <w:rPr>
                <w:rFonts w:ascii="Arial" w:hAnsi="Arial" w:cs="Arial"/>
                <w:color w:val="000000"/>
                <w:sz w:val="18"/>
                <w:szCs w:val="18"/>
              </w:rPr>
              <w:t>250</w:t>
            </w:r>
          </w:p>
        </w:tc>
        <w:tc>
          <w:tcPr>
            <w:tcW w:w="1231" w:type="dxa"/>
            <w:tcBorders>
              <w:top w:val="nil"/>
              <w:left w:val="nil"/>
              <w:bottom w:val="single" w:sz="4" w:space="0" w:color="auto"/>
              <w:right w:val="single" w:sz="4" w:space="0" w:color="auto"/>
            </w:tcBorders>
            <w:noWrap/>
            <w:vAlign w:val="center"/>
          </w:tcPr>
          <w:p w:rsidR="00175FDD" w:rsidRPr="002162FB" w:rsidRDefault="00175FDD" w:rsidP="00E471F2">
            <w:pPr>
              <w:jc w:val="center"/>
              <w:rPr>
                <w:rFonts w:ascii="Arial" w:eastAsia="Times New Roman" w:hAnsi="Arial" w:cs="Arial"/>
                <w:sz w:val="18"/>
                <w:szCs w:val="18"/>
              </w:rPr>
            </w:pPr>
          </w:p>
        </w:tc>
        <w:tc>
          <w:tcPr>
            <w:tcW w:w="1260" w:type="dxa"/>
            <w:tcBorders>
              <w:top w:val="nil"/>
              <w:left w:val="nil"/>
              <w:bottom w:val="single" w:sz="4" w:space="0" w:color="auto"/>
              <w:right w:val="single" w:sz="4" w:space="0" w:color="auto"/>
            </w:tcBorders>
            <w:noWrap/>
            <w:vAlign w:val="center"/>
          </w:tcPr>
          <w:p w:rsidR="00175FDD" w:rsidRPr="00270852" w:rsidRDefault="00175FDD" w:rsidP="00E471F2">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r w:rsidRPr="002D34A8">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175FDD" w:rsidRPr="002D34A8" w:rsidRDefault="00175FDD" w:rsidP="00E471F2">
            <w:pPr>
              <w:jc w:val="center"/>
              <w:rPr>
                <w:rFonts w:ascii="Arial" w:eastAsia="Times New Roman" w:hAnsi="Arial" w:cs="Arial"/>
                <w:sz w:val="18"/>
                <w:szCs w:val="18"/>
              </w:rPr>
            </w:pPr>
          </w:p>
        </w:tc>
      </w:tr>
    </w:tbl>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Pr="003B3021"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Default="00175FDD" w:rsidP="00175FDD">
      <w:pPr>
        <w:widowControl w:val="0"/>
        <w:suppressAutoHyphens/>
        <w:autoSpaceDE w:val="0"/>
        <w:autoSpaceDN w:val="0"/>
        <w:adjustRightInd w:val="0"/>
        <w:spacing w:before="60" w:after="60"/>
        <w:jc w:val="both"/>
        <w:rPr>
          <w:rFonts w:ascii="Arial" w:hAnsi="Arial" w:cs="Arial"/>
          <w:sz w:val="16"/>
          <w:szCs w:val="16"/>
        </w:rPr>
      </w:pPr>
    </w:p>
    <w:p w:rsidR="00175FDD" w:rsidRPr="000C3880" w:rsidRDefault="00175FDD" w:rsidP="00175FDD">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175FDD" w:rsidRPr="000C3880" w:rsidRDefault="00175FDD" w:rsidP="00175FDD">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175FDD" w:rsidRDefault="00175FDD" w:rsidP="00175FDD">
      <w:pPr>
        <w:rPr>
          <w:rFonts w:ascii="Arial" w:hAnsi="Arial" w:cs="Arial"/>
          <w:color w:val="000000"/>
          <w:sz w:val="18"/>
          <w:szCs w:val="18"/>
        </w:rPr>
      </w:pPr>
    </w:p>
    <w:p w:rsidR="00175FDD" w:rsidRDefault="00175FDD">
      <w:pPr>
        <w:rPr>
          <w:rFonts w:ascii="Arial" w:hAnsi="Arial" w:cs="Arial"/>
          <w:color w:val="000000"/>
          <w:sz w:val="18"/>
          <w:szCs w:val="18"/>
        </w:rPr>
      </w:pPr>
    </w:p>
    <w:p w:rsidR="002162FB" w:rsidRPr="000C3880" w:rsidRDefault="002162FB" w:rsidP="006B3A2D">
      <w:pPr>
        <w:spacing w:after="160" w:line="259" w:lineRule="auto"/>
        <w:rPr>
          <w:rFonts w:ascii="Arial" w:hAnsi="Arial" w:cs="Arial"/>
          <w:color w:val="000000"/>
          <w:sz w:val="18"/>
          <w:szCs w:val="18"/>
        </w:rPr>
        <w:sectPr w:rsidR="002162FB" w:rsidRPr="000C3880">
          <w:pgSz w:w="16838" w:h="11906" w:orient="landscape"/>
          <w:pgMar w:top="1134" w:right="1134" w:bottom="1418" w:left="1134" w:header="709" w:footer="709" w:gutter="0"/>
          <w:cols w:space="708"/>
          <w:docGrid w:linePitch="360"/>
        </w:sectPr>
      </w:pP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728DE" w:rsidRDefault="00375413">
      <w:pPr>
        <w:jc w:val="right"/>
        <w:rPr>
          <w:rFonts w:ascii="Arial" w:hAnsi="Arial" w:cs="Arial"/>
          <w:color w:val="FF0000"/>
        </w:rPr>
      </w:pPr>
    </w:p>
    <w:p w:rsidR="00375413" w:rsidRPr="00A812D4" w:rsidRDefault="00375413">
      <w:pPr>
        <w:widowControl w:val="0"/>
        <w:suppressAutoHyphens/>
        <w:autoSpaceDE w:val="0"/>
        <w:autoSpaceDN w:val="0"/>
        <w:adjustRightInd w:val="0"/>
        <w:rPr>
          <w:rFonts w:ascii="Arial" w:hAnsi="Arial" w:cs="Arial"/>
          <w:sz w:val="18"/>
          <w:szCs w:val="18"/>
        </w:rPr>
      </w:pPr>
    </w:p>
    <w:p w:rsidR="00175FDD" w:rsidRPr="00814AB5" w:rsidRDefault="00175FDD" w:rsidP="00175FDD">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0728DE" w:rsidRPr="00A812D4" w:rsidRDefault="000728DE" w:rsidP="000728DE">
      <w:pPr>
        <w:ind w:left="2268" w:hanging="2268"/>
        <w:rPr>
          <w:rFonts w:ascii="Arial" w:hAnsi="Arial" w:cs="Arial"/>
          <w:b/>
          <w:bCs/>
        </w:rPr>
      </w:pPr>
    </w:p>
    <w:p w:rsidR="0064176B" w:rsidRPr="000C3880" w:rsidRDefault="0064176B">
      <w:pPr>
        <w:rPr>
          <w:rFonts w:ascii="Arial" w:hAnsi="Arial" w:cs="Arial"/>
          <w:color w:val="000000"/>
          <w:sz w:val="18"/>
          <w:szCs w:val="18"/>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4365"/>
        <w:gridCol w:w="3992"/>
      </w:tblGrid>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2350"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c>
          <w:tcPr>
            <w:tcW w:w="2149"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Adres podmiotu</w:t>
            </w: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p w:rsidR="00A06E48" w:rsidRDefault="00A06E48">
      <w:pPr>
        <w:rPr>
          <w:rFonts w:ascii="Arial" w:hAnsi="Arial" w:cs="Arial"/>
          <w:b/>
          <w:bCs/>
          <w:i/>
          <w:iCs/>
        </w:rPr>
      </w:pPr>
    </w:p>
    <w:p w:rsidR="00A06E48" w:rsidRDefault="00A06E48">
      <w:pPr>
        <w:rPr>
          <w:rFonts w:ascii="Arial" w:hAnsi="Arial" w:cs="Arial"/>
          <w:b/>
          <w:bCs/>
          <w:i/>
          <w:iCs/>
        </w:rPr>
      </w:pPr>
    </w:p>
    <w:p w:rsidR="00A06E48" w:rsidRPr="000C3880" w:rsidRDefault="00A06E48" w:rsidP="00A06E48">
      <w:pPr>
        <w:jc w:val="right"/>
        <w:rPr>
          <w:rFonts w:ascii="Arial" w:hAnsi="Arial" w:cs="Arial"/>
          <w:b/>
          <w:bCs/>
        </w:rPr>
      </w:pPr>
      <w:r>
        <w:rPr>
          <w:rFonts w:ascii="Arial" w:hAnsi="Arial" w:cs="Arial"/>
          <w:b/>
          <w:bCs/>
        </w:rPr>
        <w:t>Załącznik Nr 8</w:t>
      </w:r>
      <w:r w:rsidRPr="000C3880">
        <w:rPr>
          <w:rFonts w:ascii="Arial" w:hAnsi="Arial" w:cs="Arial"/>
          <w:b/>
          <w:bCs/>
        </w:rPr>
        <w:t xml:space="preserve"> do SIWZ</w:t>
      </w:r>
    </w:p>
    <w:p w:rsidR="00A06E48" w:rsidRPr="000728DE" w:rsidRDefault="00A06E48" w:rsidP="00A06E48">
      <w:pPr>
        <w:jc w:val="right"/>
        <w:rPr>
          <w:rFonts w:ascii="Arial" w:hAnsi="Arial" w:cs="Arial"/>
          <w:color w:val="FF0000"/>
        </w:rPr>
      </w:pPr>
    </w:p>
    <w:p w:rsidR="00A06E48" w:rsidRPr="00A812D4" w:rsidRDefault="00A06E48" w:rsidP="00A06E48">
      <w:pPr>
        <w:widowControl w:val="0"/>
        <w:suppressAutoHyphens/>
        <w:autoSpaceDE w:val="0"/>
        <w:autoSpaceDN w:val="0"/>
        <w:adjustRightInd w:val="0"/>
        <w:rPr>
          <w:rFonts w:ascii="Arial" w:hAnsi="Arial" w:cs="Arial"/>
          <w:sz w:val="18"/>
          <w:szCs w:val="18"/>
        </w:rPr>
      </w:pPr>
    </w:p>
    <w:p w:rsidR="00A06E48" w:rsidRPr="00814AB5" w:rsidRDefault="00A06E48" w:rsidP="00A06E48">
      <w:pPr>
        <w:ind w:left="2268" w:hanging="2268"/>
        <w:rPr>
          <w:rFonts w:ascii="Arial" w:hAnsi="Arial" w:cs="Arial"/>
          <w:b/>
          <w:bCs/>
        </w:rPr>
      </w:pPr>
      <w:r w:rsidRPr="00814AB5">
        <w:rPr>
          <w:rFonts w:ascii="Arial" w:hAnsi="Arial" w:cs="Arial"/>
          <w:b/>
          <w:bCs/>
        </w:rPr>
        <w:t xml:space="preserve">NAZWA ZAMÓWIENIA: </w:t>
      </w:r>
      <w:r>
        <w:rPr>
          <w:rFonts w:ascii="Arial" w:hAnsi="Arial" w:cs="Arial"/>
          <w:b/>
          <w:bCs/>
        </w:rPr>
        <w:t>„Dostawa wyposażenia medycznego</w:t>
      </w:r>
      <w:r w:rsidRPr="00814AB5">
        <w:rPr>
          <w:rFonts w:ascii="Arial" w:eastAsia="Times New Roman" w:hAnsi="Arial" w:cs="Arial"/>
          <w:b/>
          <w:color w:val="000000"/>
        </w:rPr>
        <w:t>”</w:t>
      </w:r>
    </w:p>
    <w:p w:rsidR="00A06E48" w:rsidRPr="00A812D4" w:rsidRDefault="00A06E48" w:rsidP="00A06E48">
      <w:pPr>
        <w:ind w:left="2268" w:hanging="2268"/>
        <w:rPr>
          <w:rFonts w:ascii="Arial" w:hAnsi="Arial" w:cs="Arial"/>
          <w:b/>
          <w:bCs/>
        </w:rPr>
      </w:pPr>
    </w:p>
    <w:p w:rsidR="00A06E48" w:rsidRPr="000C3880" w:rsidRDefault="00A06E48" w:rsidP="00A06E48">
      <w:pPr>
        <w:rPr>
          <w:rFonts w:ascii="Arial" w:hAnsi="Arial" w:cs="Arial"/>
          <w:color w:val="000000"/>
          <w:sz w:val="18"/>
          <w:szCs w:val="18"/>
        </w:rPr>
      </w:pPr>
    </w:p>
    <w:p w:rsidR="00A06E48" w:rsidRDefault="00A06E48" w:rsidP="00A06E48">
      <w:pPr>
        <w:pStyle w:val="Nagwek2"/>
        <w:shd w:val="pct20" w:color="auto" w:fill="FFFFFF"/>
        <w:rPr>
          <w:rFonts w:ascii="Arial" w:hAnsi="Arial" w:cs="Arial"/>
          <w:color w:val="000000"/>
          <w:sz w:val="22"/>
          <w:szCs w:val="22"/>
        </w:rPr>
      </w:pPr>
      <w:r>
        <w:rPr>
          <w:rFonts w:ascii="Arial" w:hAnsi="Arial" w:cs="Arial"/>
          <w:color w:val="000000"/>
          <w:sz w:val="22"/>
          <w:szCs w:val="22"/>
        </w:rPr>
        <w:t>Oświadczenie Wykonawcy (o ile dotyczy)</w:t>
      </w:r>
    </w:p>
    <w:p w:rsidR="00580D43" w:rsidRPr="00580D43" w:rsidRDefault="0026313A" w:rsidP="00580D43">
      <w:pPr>
        <w:jc w:val="center"/>
        <w:rPr>
          <w:rFonts w:ascii="Arial" w:hAnsi="Arial" w:cs="Arial"/>
          <w:b/>
        </w:rPr>
      </w:pPr>
      <w:r>
        <w:rPr>
          <w:rFonts w:ascii="Arial" w:hAnsi="Arial" w:cs="Arial"/>
          <w:b/>
        </w:rPr>
        <w:t>- d</w:t>
      </w:r>
      <w:r w:rsidR="00580D43" w:rsidRPr="00580D43">
        <w:rPr>
          <w:rFonts w:ascii="Arial" w:hAnsi="Arial" w:cs="Arial"/>
          <w:b/>
        </w:rPr>
        <w:t>otyczy Pakietów nr 22, 25</w:t>
      </w:r>
      <w:r>
        <w:rPr>
          <w:rFonts w:ascii="Arial" w:hAnsi="Arial" w:cs="Arial"/>
          <w:b/>
        </w:rPr>
        <w:t>.</w:t>
      </w:r>
    </w:p>
    <w:p w:rsidR="00580D43" w:rsidRPr="00580D43" w:rsidRDefault="00580D43" w:rsidP="00580D43"/>
    <w:p w:rsidR="00A06E48" w:rsidRPr="000C3880" w:rsidRDefault="00A06E48" w:rsidP="00A06E48">
      <w:pPr>
        <w:jc w:val="both"/>
        <w:rPr>
          <w:rFonts w:ascii="Arial" w:hAnsi="Arial" w:cs="Arial"/>
          <w:i/>
          <w:iCs/>
        </w:rPr>
      </w:pPr>
    </w:p>
    <w:p w:rsidR="00A06E48" w:rsidRPr="000C3880" w:rsidRDefault="00A06E48" w:rsidP="00A06E48">
      <w:pPr>
        <w:widowControl w:val="0"/>
        <w:suppressAutoHyphens/>
        <w:autoSpaceDE w:val="0"/>
        <w:autoSpaceDN w:val="0"/>
        <w:adjustRightInd w:val="0"/>
        <w:jc w:val="center"/>
        <w:rPr>
          <w:rFonts w:ascii="Arial" w:hAnsi="Arial" w:cs="Arial"/>
          <w:b/>
          <w:bCs/>
          <w:color w:val="000000"/>
        </w:rPr>
      </w:pPr>
    </w:p>
    <w:p w:rsidR="00A06E48" w:rsidRPr="000C3880" w:rsidRDefault="00A06E48" w:rsidP="00A06E48">
      <w:pPr>
        <w:widowControl w:val="0"/>
        <w:suppressAutoHyphens/>
        <w:autoSpaceDE w:val="0"/>
        <w:autoSpaceDN w:val="0"/>
        <w:adjustRightInd w:val="0"/>
        <w:jc w:val="center"/>
        <w:rPr>
          <w:rFonts w:ascii="Arial" w:hAnsi="Arial" w:cs="Arial"/>
          <w:b/>
          <w:bCs/>
          <w:color w:val="000000"/>
          <w:sz w:val="24"/>
          <w:szCs w:val="24"/>
        </w:rPr>
      </w:pPr>
    </w:p>
    <w:p w:rsidR="00A06E48" w:rsidRPr="000C3880" w:rsidRDefault="00A06E48" w:rsidP="00A06E48">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A06E48" w:rsidRPr="000C3880" w:rsidRDefault="00A06E48" w:rsidP="00A06E48">
      <w:pPr>
        <w:widowControl w:val="0"/>
        <w:suppressAutoHyphens/>
        <w:autoSpaceDE w:val="0"/>
        <w:autoSpaceDN w:val="0"/>
        <w:adjustRightInd w:val="0"/>
        <w:spacing w:line="240" w:lineRule="atLeast"/>
        <w:jc w:val="center"/>
        <w:rPr>
          <w:rFonts w:ascii="Arial" w:hAnsi="Arial" w:cs="Arial"/>
        </w:rPr>
      </w:pPr>
    </w:p>
    <w:p w:rsidR="00A06E48" w:rsidRPr="000C3880" w:rsidRDefault="00A06E48" w:rsidP="00A06E48">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A06E48" w:rsidRPr="000C3880" w:rsidRDefault="00A06E48" w:rsidP="00A06E48">
      <w:pPr>
        <w:widowControl w:val="0"/>
        <w:suppressAutoHyphens/>
        <w:autoSpaceDE w:val="0"/>
        <w:autoSpaceDN w:val="0"/>
        <w:adjustRightInd w:val="0"/>
        <w:jc w:val="center"/>
        <w:rPr>
          <w:rFonts w:ascii="Arial" w:hAnsi="Arial" w:cs="Arial"/>
          <w:b/>
          <w:bCs/>
          <w:color w:val="000000"/>
          <w:sz w:val="24"/>
          <w:szCs w:val="24"/>
        </w:rPr>
      </w:pPr>
    </w:p>
    <w:p w:rsidR="00A06E48" w:rsidRDefault="00A06E48" w:rsidP="00A06E48">
      <w:pPr>
        <w:widowControl w:val="0"/>
        <w:suppressAutoHyphens/>
        <w:autoSpaceDE w:val="0"/>
        <w:autoSpaceDN w:val="0"/>
        <w:adjustRightInd w:val="0"/>
        <w:jc w:val="both"/>
        <w:rPr>
          <w:rFonts w:ascii="Arial" w:hAnsi="Arial" w:cs="Arial"/>
          <w:b/>
          <w:bCs/>
          <w:color w:val="000000"/>
          <w:u w:val="single"/>
        </w:rPr>
      </w:pPr>
    </w:p>
    <w:p w:rsidR="00A06E48" w:rsidRPr="0026313A" w:rsidRDefault="00A06E48" w:rsidP="0026313A">
      <w:pPr>
        <w:widowControl w:val="0"/>
        <w:suppressAutoHyphens/>
        <w:autoSpaceDE w:val="0"/>
        <w:autoSpaceDN w:val="0"/>
        <w:adjustRightInd w:val="0"/>
        <w:ind w:firstLine="284"/>
        <w:jc w:val="both"/>
        <w:rPr>
          <w:rFonts w:ascii="Arial" w:hAnsi="Arial" w:cs="Arial"/>
          <w:bCs/>
          <w:i/>
          <w:color w:val="000000"/>
        </w:rPr>
      </w:pPr>
      <w:r w:rsidRPr="0026313A">
        <w:rPr>
          <w:rFonts w:ascii="Arial" w:hAnsi="Arial" w:cs="Arial"/>
          <w:bCs/>
          <w:i/>
          <w:color w:val="000000"/>
        </w:rPr>
        <w:t xml:space="preserve">Oświadczam, że zaoferowany w pakiecie nr ………….. równoważny przedmiot zamówienia posiada parametry nie gorszej jakości niż zamawiane i w 100% odpowiada wymaganiom Zamawiającego. </w:t>
      </w:r>
    </w:p>
    <w:p w:rsidR="0026313A" w:rsidRDefault="0026313A" w:rsidP="0026313A">
      <w:pPr>
        <w:widowControl w:val="0"/>
        <w:suppressAutoHyphens/>
        <w:autoSpaceDE w:val="0"/>
        <w:autoSpaceDN w:val="0"/>
        <w:adjustRightInd w:val="0"/>
        <w:ind w:firstLine="284"/>
        <w:jc w:val="both"/>
        <w:rPr>
          <w:rFonts w:ascii="Arial" w:hAnsi="Arial" w:cs="Arial"/>
          <w:bCs/>
          <w:i/>
          <w:color w:val="000000"/>
        </w:rPr>
      </w:pPr>
    </w:p>
    <w:p w:rsidR="00A06E48" w:rsidRPr="0026313A" w:rsidRDefault="00A06E48" w:rsidP="0026313A">
      <w:pPr>
        <w:widowControl w:val="0"/>
        <w:suppressAutoHyphens/>
        <w:autoSpaceDE w:val="0"/>
        <w:autoSpaceDN w:val="0"/>
        <w:adjustRightInd w:val="0"/>
        <w:ind w:firstLine="284"/>
        <w:jc w:val="both"/>
        <w:rPr>
          <w:rFonts w:ascii="Arial" w:hAnsi="Arial" w:cs="Arial"/>
          <w:bCs/>
          <w:i/>
          <w:color w:val="000000"/>
        </w:rPr>
      </w:pPr>
      <w:r w:rsidRPr="0026313A">
        <w:rPr>
          <w:rFonts w:ascii="Arial" w:hAnsi="Arial" w:cs="Arial"/>
          <w:bCs/>
          <w:i/>
          <w:color w:val="000000"/>
        </w:rPr>
        <w:t xml:space="preserve">Oświadczam, że złożona przez nas oferta jest równoważna z opisem przedmiotu zamówienia </w:t>
      </w:r>
      <w:r w:rsidRPr="0026313A">
        <w:rPr>
          <w:rFonts w:ascii="Arial" w:hAnsi="Arial" w:cs="Arial"/>
          <w:bCs/>
          <w:i/>
          <w:color w:val="000000"/>
        </w:rPr>
        <w:br/>
        <w:t>w następującym zakresie:</w:t>
      </w:r>
    </w:p>
    <w:p w:rsidR="00A06E48" w:rsidRDefault="00A06E48" w:rsidP="00A06E48">
      <w:pPr>
        <w:widowControl w:val="0"/>
        <w:suppressAutoHyphens/>
        <w:autoSpaceDE w:val="0"/>
        <w:autoSpaceDN w:val="0"/>
        <w:adjustRightInd w:val="0"/>
        <w:ind w:left="284" w:hanging="284"/>
        <w:jc w:val="both"/>
        <w:rPr>
          <w:rFonts w:ascii="Arial" w:hAnsi="Arial" w:cs="Arial"/>
          <w:bCs/>
          <w:color w:val="000000"/>
        </w:rPr>
      </w:pPr>
    </w:p>
    <w:p w:rsidR="00A06E48" w:rsidRDefault="00A06E48" w:rsidP="00A06E48">
      <w:pPr>
        <w:widowControl w:val="0"/>
        <w:suppressAutoHyphens/>
        <w:autoSpaceDE w:val="0"/>
        <w:autoSpaceDN w:val="0"/>
        <w:adjustRightInd w:val="0"/>
        <w:ind w:left="284" w:hanging="284"/>
        <w:jc w:val="both"/>
        <w:rPr>
          <w:rFonts w:ascii="Arial" w:hAnsi="Arial" w:cs="Arial"/>
          <w:bCs/>
          <w:color w:val="000000"/>
        </w:rPr>
      </w:pPr>
      <w:r>
        <w:rPr>
          <w:rFonts w:ascii="Arial" w:hAnsi="Arial" w:cs="Arial"/>
          <w:bCs/>
          <w:color w:val="000000"/>
        </w:rPr>
        <w:t>……………………………………………………………………………………………………………………….</w:t>
      </w:r>
    </w:p>
    <w:p w:rsidR="00A06E48" w:rsidRPr="00A06E48" w:rsidRDefault="00A06E48" w:rsidP="00A06E48">
      <w:pPr>
        <w:widowControl w:val="0"/>
        <w:suppressAutoHyphens/>
        <w:autoSpaceDE w:val="0"/>
        <w:autoSpaceDN w:val="0"/>
        <w:adjustRightInd w:val="0"/>
        <w:ind w:left="284" w:hanging="284"/>
        <w:jc w:val="both"/>
        <w:rPr>
          <w:rFonts w:ascii="Arial" w:hAnsi="Arial" w:cs="Arial"/>
          <w:bCs/>
          <w:color w:val="000000"/>
        </w:rPr>
      </w:pPr>
      <w:r>
        <w:rPr>
          <w:rFonts w:ascii="Arial" w:hAnsi="Arial" w:cs="Arial"/>
          <w:bCs/>
          <w:color w:val="000000"/>
        </w:rPr>
        <w:t xml:space="preserve"> </w:t>
      </w:r>
    </w:p>
    <w:p w:rsidR="00A06E48" w:rsidRDefault="00A06E48" w:rsidP="00A06E48">
      <w:pPr>
        <w:widowControl w:val="0"/>
        <w:suppressAutoHyphens/>
        <w:autoSpaceDE w:val="0"/>
        <w:autoSpaceDN w:val="0"/>
        <w:adjustRightInd w:val="0"/>
        <w:ind w:left="284" w:hanging="284"/>
        <w:jc w:val="both"/>
        <w:rPr>
          <w:rFonts w:ascii="Arial" w:hAnsi="Arial" w:cs="Arial"/>
          <w:bCs/>
          <w:color w:val="000000"/>
        </w:rPr>
      </w:pPr>
      <w:r>
        <w:rPr>
          <w:rFonts w:ascii="Arial" w:hAnsi="Arial" w:cs="Arial"/>
          <w:bCs/>
          <w:color w:val="000000"/>
        </w:rPr>
        <w:t>……………………………………………………………………………………………………………………….</w:t>
      </w:r>
    </w:p>
    <w:p w:rsidR="00A06E48" w:rsidRPr="000C3880" w:rsidRDefault="00A06E48" w:rsidP="00A06E48">
      <w:pPr>
        <w:widowControl w:val="0"/>
        <w:suppressAutoHyphens/>
        <w:autoSpaceDE w:val="0"/>
        <w:autoSpaceDN w:val="0"/>
        <w:adjustRightInd w:val="0"/>
        <w:rPr>
          <w:rFonts w:ascii="Arial" w:hAnsi="Arial" w:cs="Arial"/>
          <w:sz w:val="16"/>
          <w:szCs w:val="16"/>
        </w:rPr>
      </w:pPr>
    </w:p>
    <w:p w:rsidR="00A06E48" w:rsidRDefault="00A06E48" w:rsidP="00A06E48">
      <w:pPr>
        <w:widowControl w:val="0"/>
        <w:suppressAutoHyphens/>
        <w:autoSpaceDE w:val="0"/>
        <w:autoSpaceDN w:val="0"/>
        <w:adjustRightInd w:val="0"/>
        <w:ind w:left="284" w:hanging="284"/>
        <w:jc w:val="both"/>
        <w:rPr>
          <w:rFonts w:ascii="Arial" w:hAnsi="Arial" w:cs="Arial"/>
          <w:bCs/>
          <w:color w:val="000000"/>
        </w:rPr>
      </w:pPr>
      <w:r>
        <w:rPr>
          <w:rFonts w:ascii="Arial" w:hAnsi="Arial" w:cs="Arial"/>
          <w:bCs/>
          <w:color w:val="000000"/>
        </w:rPr>
        <w:t>……………………………………………………………………………………………………………………….</w:t>
      </w:r>
    </w:p>
    <w:p w:rsidR="00A06E48" w:rsidRDefault="00A06E48" w:rsidP="00A06E48">
      <w:pPr>
        <w:widowControl w:val="0"/>
        <w:suppressAutoHyphens/>
        <w:autoSpaceDE w:val="0"/>
        <w:autoSpaceDN w:val="0"/>
        <w:adjustRightInd w:val="0"/>
        <w:rPr>
          <w:rFonts w:ascii="Arial" w:hAnsi="Arial" w:cs="Arial"/>
          <w:sz w:val="16"/>
          <w:szCs w:val="16"/>
        </w:rPr>
      </w:pPr>
    </w:p>
    <w:p w:rsidR="00A06E48" w:rsidRPr="000C3880" w:rsidRDefault="00A06E48" w:rsidP="00A06E48">
      <w:pPr>
        <w:widowControl w:val="0"/>
        <w:suppressAutoHyphens/>
        <w:autoSpaceDE w:val="0"/>
        <w:autoSpaceDN w:val="0"/>
        <w:adjustRightInd w:val="0"/>
        <w:rPr>
          <w:rFonts w:ascii="Arial" w:hAnsi="Arial" w:cs="Arial"/>
          <w:sz w:val="16"/>
          <w:szCs w:val="16"/>
        </w:rPr>
      </w:pPr>
    </w:p>
    <w:p w:rsidR="00A06E48" w:rsidRPr="000C3880" w:rsidRDefault="00A06E48" w:rsidP="00A06E48">
      <w:pPr>
        <w:widowControl w:val="0"/>
        <w:suppressAutoHyphens/>
        <w:autoSpaceDE w:val="0"/>
        <w:autoSpaceDN w:val="0"/>
        <w:adjustRightInd w:val="0"/>
        <w:rPr>
          <w:rFonts w:ascii="Arial" w:hAnsi="Arial" w:cs="Arial"/>
          <w:sz w:val="16"/>
          <w:szCs w:val="16"/>
        </w:rPr>
      </w:pPr>
    </w:p>
    <w:p w:rsidR="00CC1831" w:rsidRDefault="00A06E48" w:rsidP="00A06E48">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w:t>
      </w:r>
    </w:p>
    <w:p w:rsidR="00CC1831" w:rsidRDefault="00CC1831" w:rsidP="00A06E48">
      <w:pPr>
        <w:widowControl w:val="0"/>
        <w:suppressAutoHyphens/>
        <w:autoSpaceDE w:val="0"/>
        <w:autoSpaceDN w:val="0"/>
        <w:adjustRightInd w:val="0"/>
        <w:rPr>
          <w:rFonts w:ascii="Arial" w:hAnsi="Arial" w:cs="Arial"/>
          <w:sz w:val="16"/>
          <w:szCs w:val="16"/>
        </w:rPr>
      </w:pPr>
    </w:p>
    <w:p w:rsidR="00CC1831" w:rsidRPr="0026313A" w:rsidRDefault="00CC1831" w:rsidP="00CC1831">
      <w:pPr>
        <w:pStyle w:val="Tekstpodstawowy"/>
        <w:spacing w:line="360" w:lineRule="auto"/>
        <w:jc w:val="both"/>
        <w:rPr>
          <w:rFonts w:ascii="Arial" w:hAnsi="Arial" w:cs="Arial"/>
          <w:b/>
          <w:i/>
        </w:rPr>
      </w:pPr>
      <w:r w:rsidRPr="0026313A">
        <w:rPr>
          <w:rFonts w:ascii="Arial" w:hAnsi="Arial" w:cs="Arial"/>
          <w:b/>
          <w:i/>
        </w:rPr>
        <w:t>Jednocześnie stwierdzam, iż świadom(a) jestem odpowiedzialności karnej za składanie fałszywych oświadczeń.</w:t>
      </w:r>
    </w:p>
    <w:p w:rsidR="00CC1831" w:rsidRDefault="00CC1831" w:rsidP="00A06E48">
      <w:pPr>
        <w:widowControl w:val="0"/>
        <w:suppressAutoHyphens/>
        <w:autoSpaceDE w:val="0"/>
        <w:autoSpaceDN w:val="0"/>
        <w:adjustRightInd w:val="0"/>
        <w:rPr>
          <w:rFonts w:ascii="Arial" w:hAnsi="Arial" w:cs="Arial"/>
          <w:sz w:val="16"/>
          <w:szCs w:val="16"/>
        </w:rPr>
      </w:pPr>
    </w:p>
    <w:p w:rsidR="00CC1831" w:rsidRDefault="00CC1831" w:rsidP="00A06E48">
      <w:pPr>
        <w:widowControl w:val="0"/>
        <w:suppressAutoHyphens/>
        <w:autoSpaceDE w:val="0"/>
        <w:autoSpaceDN w:val="0"/>
        <w:adjustRightInd w:val="0"/>
        <w:rPr>
          <w:rFonts w:ascii="Arial" w:hAnsi="Arial" w:cs="Arial"/>
          <w:sz w:val="16"/>
          <w:szCs w:val="16"/>
        </w:rPr>
      </w:pPr>
    </w:p>
    <w:p w:rsidR="00CC1831" w:rsidRDefault="00CC1831" w:rsidP="00A06E48">
      <w:pPr>
        <w:widowControl w:val="0"/>
        <w:suppressAutoHyphens/>
        <w:autoSpaceDE w:val="0"/>
        <w:autoSpaceDN w:val="0"/>
        <w:adjustRightInd w:val="0"/>
        <w:rPr>
          <w:rFonts w:ascii="Arial" w:hAnsi="Arial" w:cs="Arial"/>
          <w:sz w:val="16"/>
          <w:szCs w:val="16"/>
        </w:rPr>
      </w:pPr>
    </w:p>
    <w:p w:rsidR="0026313A" w:rsidRDefault="0026313A" w:rsidP="00A06E48">
      <w:pPr>
        <w:widowControl w:val="0"/>
        <w:suppressAutoHyphens/>
        <w:autoSpaceDE w:val="0"/>
        <w:autoSpaceDN w:val="0"/>
        <w:adjustRightInd w:val="0"/>
        <w:rPr>
          <w:rFonts w:ascii="Arial" w:hAnsi="Arial" w:cs="Arial"/>
          <w:sz w:val="16"/>
          <w:szCs w:val="16"/>
        </w:rPr>
      </w:pPr>
    </w:p>
    <w:p w:rsidR="0026313A" w:rsidRDefault="0026313A" w:rsidP="00A06E48">
      <w:pPr>
        <w:widowControl w:val="0"/>
        <w:suppressAutoHyphens/>
        <w:autoSpaceDE w:val="0"/>
        <w:autoSpaceDN w:val="0"/>
        <w:adjustRightInd w:val="0"/>
        <w:rPr>
          <w:rFonts w:ascii="Arial" w:hAnsi="Arial" w:cs="Arial"/>
          <w:sz w:val="16"/>
          <w:szCs w:val="16"/>
        </w:rPr>
      </w:pPr>
    </w:p>
    <w:p w:rsidR="00CC1831" w:rsidRDefault="00CC1831" w:rsidP="00A06E48">
      <w:pPr>
        <w:widowControl w:val="0"/>
        <w:suppressAutoHyphens/>
        <w:autoSpaceDE w:val="0"/>
        <w:autoSpaceDN w:val="0"/>
        <w:adjustRightInd w:val="0"/>
        <w:rPr>
          <w:rFonts w:ascii="Arial" w:hAnsi="Arial" w:cs="Arial"/>
          <w:sz w:val="16"/>
          <w:szCs w:val="16"/>
        </w:rPr>
      </w:pPr>
    </w:p>
    <w:p w:rsidR="00CC1831" w:rsidRDefault="00CC1831" w:rsidP="00A06E48">
      <w:pPr>
        <w:widowControl w:val="0"/>
        <w:suppressAutoHyphens/>
        <w:autoSpaceDE w:val="0"/>
        <w:autoSpaceDN w:val="0"/>
        <w:adjustRightInd w:val="0"/>
        <w:rPr>
          <w:rFonts w:ascii="Arial" w:hAnsi="Arial" w:cs="Arial"/>
          <w:sz w:val="16"/>
          <w:szCs w:val="16"/>
        </w:rPr>
      </w:pPr>
    </w:p>
    <w:p w:rsidR="00A06E48" w:rsidRPr="000C3880" w:rsidRDefault="00A06E48" w:rsidP="00A06E48">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A06E48" w:rsidRPr="000C3880" w:rsidRDefault="00A06E48" w:rsidP="00A06E48">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A06E48" w:rsidRPr="000C3880" w:rsidRDefault="00A06E48" w:rsidP="00A06E48">
      <w:pPr>
        <w:widowControl w:val="0"/>
        <w:suppressAutoHyphens/>
        <w:autoSpaceDE w:val="0"/>
        <w:autoSpaceDN w:val="0"/>
        <w:adjustRightInd w:val="0"/>
        <w:ind w:left="284" w:hanging="284"/>
        <w:jc w:val="both"/>
        <w:rPr>
          <w:rFonts w:ascii="Arial" w:hAnsi="Arial" w:cs="Arial"/>
          <w:b/>
          <w:bCs/>
          <w:color w:val="000000"/>
          <w:u w:val="single"/>
        </w:rPr>
      </w:pPr>
    </w:p>
    <w:p w:rsidR="00A06E48" w:rsidRPr="000C3880" w:rsidRDefault="00A06E48" w:rsidP="00A06E48">
      <w:pPr>
        <w:widowControl w:val="0"/>
        <w:suppressAutoHyphens/>
        <w:autoSpaceDE w:val="0"/>
        <w:autoSpaceDN w:val="0"/>
        <w:adjustRightInd w:val="0"/>
        <w:ind w:left="284" w:hanging="284"/>
        <w:jc w:val="both"/>
        <w:rPr>
          <w:rFonts w:ascii="Arial" w:hAnsi="Arial" w:cs="Arial"/>
          <w:b/>
          <w:bCs/>
          <w:color w:val="000000"/>
          <w:u w:val="single"/>
        </w:rPr>
      </w:pPr>
    </w:p>
    <w:p w:rsidR="00A06E48" w:rsidRDefault="00A06E48">
      <w:pPr>
        <w:rPr>
          <w:rFonts w:ascii="Arial" w:hAnsi="Arial" w:cs="Arial"/>
          <w:b/>
          <w:bCs/>
          <w:i/>
          <w:iCs/>
        </w:rPr>
      </w:pPr>
    </w:p>
    <w:sectPr w:rsidR="00A06E48"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43" w:rsidRDefault="00944643">
      <w:pPr>
        <w:rPr>
          <w:rFonts w:cs="Times New Roman"/>
        </w:rPr>
      </w:pPr>
      <w:r>
        <w:rPr>
          <w:rFonts w:cs="Times New Roman"/>
        </w:rPr>
        <w:separator/>
      </w:r>
    </w:p>
  </w:endnote>
  <w:endnote w:type="continuationSeparator" w:id="0">
    <w:p w:rsidR="00944643" w:rsidRDefault="009446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43" w:rsidRDefault="0094464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26313A">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26313A">
      <w:rPr>
        <w:rFonts w:ascii="Arial" w:hAnsi="Arial" w:cs="Arial"/>
        <w:noProof/>
        <w:sz w:val="16"/>
        <w:szCs w:val="16"/>
      </w:rPr>
      <w:t>71</w:t>
    </w:r>
    <w:r>
      <w:rPr>
        <w:rFonts w:ascii="Arial" w:hAnsi="Arial" w:cs="Arial"/>
        <w:sz w:val="16"/>
        <w:szCs w:val="16"/>
      </w:rPr>
      <w:fldChar w:fldCharType="end"/>
    </w:r>
  </w:p>
  <w:p w:rsidR="00944643" w:rsidRDefault="00944643">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43" w:rsidRDefault="00944643">
      <w:pPr>
        <w:rPr>
          <w:rFonts w:cs="Times New Roman"/>
        </w:rPr>
      </w:pPr>
      <w:r>
        <w:rPr>
          <w:rFonts w:cs="Times New Roman"/>
        </w:rPr>
        <w:separator/>
      </w:r>
    </w:p>
  </w:footnote>
  <w:footnote w:type="continuationSeparator" w:id="0">
    <w:p w:rsidR="00944643" w:rsidRDefault="0094464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43" w:rsidRDefault="00944643">
    <w:pPr>
      <w:pStyle w:val="Nagwek"/>
      <w:rPr>
        <w:rFonts w:ascii="Arial" w:hAnsi="Arial" w:cs="Arial"/>
        <w:i/>
        <w:iCs/>
        <w:sz w:val="18"/>
        <w:szCs w:val="18"/>
      </w:rPr>
    </w:pPr>
    <w:r>
      <w:rPr>
        <w:rFonts w:ascii="Arial" w:hAnsi="Arial" w:cs="Arial"/>
        <w:i/>
        <w:iCs/>
        <w:sz w:val="18"/>
        <w:szCs w:val="18"/>
      </w:rPr>
      <w:t>PZOZ/DZP/382/50PN/14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CEBEE368"/>
    <w:lvl w:ilvl="0">
      <w:start w:val="17"/>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color w:val="auto"/>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nsid w:val="03F74EAD"/>
    <w:multiLevelType w:val="hybridMultilevel"/>
    <w:tmpl w:val="766C8EEA"/>
    <w:lvl w:ilvl="0" w:tplc="4CEA21F0">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
    <w:nsid w:val="0B0315D2"/>
    <w:multiLevelType w:val="hybridMultilevel"/>
    <w:tmpl w:val="B2D4DBE6"/>
    <w:lvl w:ilvl="0" w:tplc="A3DCC3EC">
      <w:start w:val="8"/>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6">
    <w:nsid w:val="104C756B"/>
    <w:multiLevelType w:val="hybridMultilevel"/>
    <w:tmpl w:val="80887D00"/>
    <w:lvl w:ilvl="0" w:tplc="EDBA89E0">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7">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8">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9">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3">
    <w:nsid w:val="301832CE"/>
    <w:multiLevelType w:val="hybridMultilevel"/>
    <w:tmpl w:val="9A18F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B57708"/>
    <w:multiLevelType w:val="hybridMultilevel"/>
    <w:tmpl w:val="CEBA2B7A"/>
    <w:lvl w:ilvl="0" w:tplc="08C6DC06">
      <w:start w:val="1"/>
      <w:numFmt w:val="decimal"/>
      <w:lvlText w:val="%1."/>
      <w:lvlJc w:val="left"/>
      <w:pPr>
        <w:tabs>
          <w:tab w:val="num" w:pos="360"/>
        </w:tabs>
        <w:ind w:left="360" w:hanging="360"/>
      </w:pPr>
      <w:rPr>
        <w:rFonts w:ascii="Arial" w:hAnsi="Arial" w:cs="Arial" w:hint="default"/>
        <w:color w:val="auto"/>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3FC4C334">
      <w:start w:val="1"/>
      <w:numFmt w:val="decimal"/>
      <w:lvlText w:val="%4."/>
      <w:lvlJc w:val="left"/>
      <w:pPr>
        <w:tabs>
          <w:tab w:val="num" w:pos="2880"/>
        </w:tabs>
        <w:ind w:left="2880" w:hanging="360"/>
      </w:pPr>
      <w:rPr>
        <w:rFonts w:ascii="Arial" w:hAnsi="Arial" w:cs="Arial" w:hint="default"/>
        <w:color w:val="auto"/>
        <w:sz w:val="20"/>
        <w:szCs w:val="2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6">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7">
    <w:nsid w:val="3D2F07B7"/>
    <w:multiLevelType w:val="multilevel"/>
    <w:tmpl w:val="2560377A"/>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8">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19">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3">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4">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5">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6">
    <w:nsid w:val="67DE7094"/>
    <w:multiLevelType w:val="multilevel"/>
    <w:tmpl w:val="73B68A84"/>
    <w:lvl w:ilvl="0">
      <w:start w:val="1"/>
      <w:numFmt w:val="decimal"/>
      <w:lvlText w:val="%1."/>
      <w:lvlJc w:val="left"/>
      <w:pPr>
        <w:tabs>
          <w:tab w:val="num" w:pos="360"/>
        </w:tabs>
        <w:ind w:left="360" w:hanging="360"/>
      </w:pPr>
      <w:rPr>
        <w:rFonts w:ascii="Arial" w:hAnsi="Arial" w:cs="Arial" w:hint="default"/>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29">
    <w:nsid w:val="6B283E1E"/>
    <w:multiLevelType w:val="hybridMultilevel"/>
    <w:tmpl w:val="2C9A7CB6"/>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F8F6BE2C">
      <w:start w:val="1"/>
      <w:numFmt w:val="decimal"/>
      <w:lvlText w:val="%4."/>
      <w:lvlJc w:val="left"/>
      <w:pPr>
        <w:tabs>
          <w:tab w:val="num" w:pos="2520"/>
        </w:tabs>
        <w:ind w:left="2520" w:hanging="360"/>
      </w:pPr>
      <w:rPr>
        <w:rFonts w:ascii="Arial" w:hAnsi="Arial" w:cs="Arial" w:hint="default"/>
        <w:b w:val="0"/>
        <w:bCs w:val="0"/>
        <w:strike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0">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1">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2">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76CB16A4"/>
    <w:multiLevelType w:val="singleLevel"/>
    <w:tmpl w:val="5ECC2EDA"/>
    <w:lvl w:ilvl="0">
      <w:start w:val="1"/>
      <w:numFmt w:val="lowerLetter"/>
      <w:lvlText w:val="%1."/>
      <w:legacy w:legacy="1" w:legacySpace="0" w:legacyIndent="360"/>
      <w:lvlJc w:val="left"/>
      <w:rPr>
        <w:rFonts w:ascii="Arial" w:hAnsi="Arial" w:cs="Arial" w:hint="default"/>
      </w:rPr>
    </w:lvl>
  </w:abstractNum>
  <w:abstractNum w:abstractNumId="3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29"/>
  </w:num>
  <w:num w:numId="3">
    <w:abstractNumId w:val="22"/>
  </w:num>
  <w:num w:numId="4">
    <w:abstractNumId w:val="10"/>
  </w:num>
  <w:num w:numId="5">
    <w:abstractNumId w:val="23"/>
  </w:num>
  <w:num w:numId="6">
    <w:abstractNumId w:val="24"/>
  </w:num>
  <w:num w:numId="7">
    <w:abstractNumId w:val="12"/>
  </w:num>
  <w:num w:numId="8">
    <w:abstractNumId w:val="31"/>
    <w:lvlOverride w:ilvl="0">
      <w:lvl w:ilvl="0">
        <w:start w:val="2"/>
        <w:numFmt w:val="decimal"/>
        <w:lvlText w:val="%1."/>
        <w:legacy w:legacy="1" w:legacySpace="0" w:legacyIndent="360"/>
        <w:lvlJc w:val="left"/>
        <w:rPr>
          <w:rFonts w:ascii="Arial" w:hAnsi="Arial" w:cs="Arial" w:hint="default"/>
        </w:rPr>
      </w:lvl>
    </w:lvlOverride>
  </w:num>
  <w:num w:numId="9">
    <w:abstractNumId w:val="4"/>
  </w:num>
  <w:num w:numId="10">
    <w:abstractNumId w:val="16"/>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num>
  <w:num w:numId="20">
    <w:abstractNumId w:val="33"/>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
    <w:lvlOverride w:ilvl="0">
      <w:startOverride w:val="1"/>
    </w:lvlOverride>
  </w:num>
  <w:num w:numId="27">
    <w:abstractNumId w:val="3"/>
    <w:lvlOverride w:ilvl="0">
      <w:lvl w:ilvl="0">
        <w:start w:val="1"/>
        <w:numFmt w:val="lowerLetter"/>
        <w:lvlText w:val="%1."/>
        <w:legacy w:legacy="1" w:legacySpace="0" w:legacyIndent="360"/>
        <w:lvlJc w:val="left"/>
        <w:rPr>
          <w:rFonts w:ascii="Arial" w:hAnsi="Arial" w:cs="Arial" w:hint="default"/>
        </w:rPr>
      </w:lvl>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 w:ilvl="0">
        <w:start w:val="1"/>
        <w:numFmt w:val="lowerLetter"/>
        <w:lvlText w:val="%1."/>
        <w:legacy w:legacy="1" w:legacySpace="0" w:legacyIndent="360"/>
        <w:lvlJc w:val="left"/>
        <w:rPr>
          <w:rFonts w:ascii="Arial" w:hAnsi="Arial" w:cs="Arial" w:hint="default"/>
          <w:color w:val="auto"/>
        </w:rPr>
      </w:lvl>
    </w:lvlOverride>
  </w:num>
  <w:num w:numId="30">
    <w:abstractNumId w:val="27"/>
  </w:num>
  <w:num w:numId="31">
    <w:abstractNumId w:val="25"/>
  </w:num>
  <w:num w:numId="32">
    <w:abstractNumId w:val="0"/>
  </w:num>
  <w:num w:numId="33">
    <w:abstractNumId w:val="1"/>
  </w:num>
  <w:num w:numId="34">
    <w:abstractNumId w:val="8"/>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3"/>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6056"/>
    <w:rsid w:val="00021DFA"/>
    <w:rsid w:val="00031A71"/>
    <w:rsid w:val="00072773"/>
    <w:rsid w:val="000728DE"/>
    <w:rsid w:val="000731CD"/>
    <w:rsid w:val="000A5C7D"/>
    <w:rsid w:val="000B0CA8"/>
    <w:rsid w:val="000B11F8"/>
    <w:rsid w:val="000C3880"/>
    <w:rsid w:val="000D18B3"/>
    <w:rsid w:val="000E793B"/>
    <w:rsid w:val="0010479A"/>
    <w:rsid w:val="00121352"/>
    <w:rsid w:val="001258CA"/>
    <w:rsid w:val="0013203D"/>
    <w:rsid w:val="00140A0B"/>
    <w:rsid w:val="00144469"/>
    <w:rsid w:val="001501F2"/>
    <w:rsid w:val="00175FDD"/>
    <w:rsid w:val="0019633A"/>
    <w:rsid w:val="001C68DF"/>
    <w:rsid w:val="001E79C0"/>
    <w:rsid w:val="00211012"/>
    <w:rsid w:val="002162FB"/>
    <w:rsid w:val="0026313A"/>
    <w:rsid w:val="00270852"/>
    <w:rsid w:val="00276DFE"/>
    <w:rsid w:val="002804B8"/>
    <w:rsid w:val="002909EC"/>
    <w:rsid w:val="00296C52"/>
    <w:rsid w:val="002A7A84"/>
    <w:rsid w:val="002D34A8"/>
    <w:rsid w:val="002D7A36"/>
    <w:rsid w:val="002E761E"/>
    <w:rsid w:val="0032060B"/>
    <w:rsid w:val="003463EA"/>
    <w:rsid w:val="003529CE"/>
    <w:rsid w:val="00375413"/>
    <w:rsid w:val="00376589"/>
    <w:rsid w:val="00384B47"/>
    <w:rsid w:val="003912B5"/>
    <w:rsid w:val="00391631"/>
    <w:rsid w:val="003922F3"/>
    <w:rsid w:val="00394BF5"/>
    <w:rsid w:val="003B3021"/>
    <w:rsid w:val="003F1EA7"/>
    <w:rsid w:val="00404DD4"/>
    <w:rsid w:val="00407086"/>
    <w:rsid w:val="00417D39"/>
    <w:rsid w:val="004253FC"/>
    <w:rsid w:val="00450855"/>
    <w:rsid w:val="00455343"/>
    <w:rsid w:val="00463B56"/>
    <w:rsid w:val="004857EE"/>
    <w:rsid w:val="004A0CFD"/>
    <w:rsid w:val="004C73E7"/>
    <w:rsid w:val="004E370D"/>
    <w:rsid w:val="00501696"/>
    <w:rsid w:val="00503019"/>
    <w:rsid w:val="00504C9F"/>
    <w:rsid w:val="0051249B"/>
    <w:rsid w:val="00523F8E"/>
    <w:rsid w:val="005364A5"/>
    <w:rsid w:val="005637A4"/>
    <w:rsid w:val="00570CF5"/>
    <w:rsid w:val="005716F3"/>
    <w:rsid w:val="005735FE"/>
    <w:rsid w:val="00580D43"/>
    <w:rsid w:val="005B2EC4"/>
    <w:rsid w:val="005C10A6"/>
    <w:rsid w:val="005E590F"/>
    <w:rsid w:val="00606981"/>
    <w:rsid w:val="00607481"/>
    <w:rsid w:val="00610A28"/>
    <w:rsid w:val="0061286A"/>
    <w:rsid w:val="00627DB5"/>
    <w:rsid w:val="006373AC"/>
    <w:rsid w:val="0064176B"/>
    <w:rsid w:val="006561B0"/>
    <w:rsid w:val="00663434"/>
    <w:rsid w:val="00666F5C"/>
    <w:rsid w:val="006A0208"/>
    <w:rsid w:val="006B050E"/>
    <w:rsid w:val="006B3A2D"/>
    <w:rsid w:val="006E4341"/>
    <w:rsid w:val="006F6CED"/>
    <w:rsid w:val="00707BEB"/>
    <w:rsid w:val="00762A24"/>
    <w:rsid w:val="007C64B8"/>
    <w:rsid w:val="007E25E3"/>
    <w:rsid w:val="007E7769"/>
    <w:rsid w:val="00807241"/>
    <w:rsid w:val="00814AB5"/>
    <w:rsid w:val="00825815"/>
    <w:rsid w:val="00864493"/>
    <w:rsid w:val="008714EB"/>
    <w:rsid w:val="00884992"/>
    <w:rsid w:val="00887AA2"/>
    <w:rsid w:val="00897C5C"/>
    <w:rsid w:val="008D51F9"/>
    <w:rsid w:val="008E1CF7"/>
    <w:rsid w:val="008F1195"/>
    <w:rsid w:val="008F540D"/>
    <w:rsid w:val="009167A1"/>
    <w:rsid w:val="009444AB"/>
    <w:rsid w:val="00944643"/>
    <w:rsid w:val="00960197"/>
    <w:rsid w:val="00983BBA"/>
    <w:rsid w:val="009B22F0"/>
    <w:rsid w:val="009B7F85"/>
    <w:rsid w:val="009C1EBB"/>
    <w:rsid w:val="009F23AE"/>
    <w:rsid w:val="009F6D3B"/>
    <w:rsid w:val="00A05009"/>
    <w:rsid w:val="00A06E48"/>
    <w:rsid w:val="00A10BD7"/>
    <w:rsid w:val="00A400B5"/>
    <w:rsid w:val="00A812D4"/>
    <w:rsid w:val="00A92FAA"/>
    <w:rsid w:val="00AE0D8B"/>
    <w:rsid w:val="00AF4F31"/>
    <w:rsid w:val="00B237D4"/>
    <w:rsid w:val="00B61769"/>
    <w:rsid w:val="00B847B1"/>
    <w:rsid w:val="00B97F58"/>
    <w:rsid w:val="00BB1CA6"/>
    <w:rsid w:val="00BB7F71"/>
    <w:rsid w:val="00BC4497"/>
    <w:rsid w:val="00BF7DC1"/>
    <w:rsid w:val="00C11977"/>
    <w:rsid w:val="00C2168C"/>
    <w:rsid w:val="00C27B16"/>
    <w:rsid w:val="00C46845"/>
    <w:rsid w:val="00C51DA3"/>
    <w:rsid w:val="00C522ED"/>
    <w:rsid w:val="00C53F83"/>
    <w:rsid w:val="00C82AB9"/>
    <w:rsid w:val="00C959D9"/>
    <w:rsid w:val="00CA2781"/>
    <w:rsid w:val="00CC1831"/>
    <w:rsid w:val="00CF074F"/>
    <w:rsid w:val="00D33D74"/>
    <w:rsid w:val="00D36E76"/>
    <w:rsid w:val="00D5068D"/>
    <w:rsid w:val="00D7025A"/>
    <w:rsid w:val="00D7221E"/>
    <w:rsid w:val="00D8160A"/>
    <w:rsid w:val="00DA0ABF"/>
    <w:rsid w:val="00DA48C8"/>
    <w:rsid w:val="00DA511F"/>
    <w:rsid w:val="00DB3367"/>
    <w:rsid w:val="00DC6338"/>
    <w:rsid w:val="00DD101F"/>
    <w:rsid w:val="00DF2818"/>
    <w:rsid w:val="00DF78C2"/>
    <w:rsid w:val="00E113A5"/>
    <w:rsid w:val="00E471F2"/>
    <w:rsid w:val="00E5122D"/>
    <w:rsid w:val="00E62279"/>
    <w:rsid w:val="00EE36A7"/>
    <w:rsid w:val="00F15D78"/>
    <w:rsid w:val="00F614CE"/>
    <w:rsid w:val="00F767C7"/>
    <w:rsid w:val="00FA0D7E"/>
    <w:rsid w:val="00FC6618"/>
    <w:rsid w:val="00FD146C"/>
    <w:rsid w:val="00FE445C"/>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90">
      <w:bodyDiv w:val="1"/>
      <w:marLeft w:val="0"/>
      <w:marRight w:val="0"/>
      <w:marTop w:val="0"/>
      <w:marBottom w:val="0"/>
      <w:divBdr>
        <w:top w:val="none" w:sz="0" w:space="0" w:color="auto"/>
        <w:left w:val="none" w:sz="0" w:space="0" w:color="auto"/>
        <w:bottom w:val="none" w:sz="0" w:space="0" w:color="auto"/>
        <w:right w:val="none" w:sz="0" w:space="0" w:color="auto"/>
      </w:divBdr>
    </w:div>
    <w:div w:id="45570342">
      <w:bodyDiv w:val="1"/>
      <w:marLeft w:val="0"/>
      <w:marRight w:val="0"/>
      <w:marTop w:val="0"/>
      <w:marBottom w:val="0"/>
      <w:divBdr>
        <w:top w:val="none" w:sz="0" w:space="0" w:color="auto"/>
        <w:left w:val="none" w:sz="0" w:space="0" w:color="auto"/>
        <w:bottom w:val="none" w:sz="0" w:space="0" w:color="auto"/>
        <w:right w:val="none" w:sz="0" w:space="0" w:color="auto"/>
      </w:divBdr>
    </w:div>
    <w:div w:id="61299928">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84427339">
      <w:bodyDiv w:val="1"/>
      <w:marLeft w:val="0"/>
      <w:marRight w:val="0"/>
      <w:marTop w:val="0"/>
      <w:marBottom w:val="0"/>
      <w:divBdr>
        <w:top w:val="none" w:sz="0" w:space="0" w:color="auto"/>
        <w:left w:val="none" w:sz="0" w:space="0" w:color="auto"/>
        <w:bottom w:val="none" w:sz="0" w:space="0" w:color="auto"/>
        <w:right w:val="none" w:sz="0" w:space="0" w:color="auto"/>
      </w:divBdr>
    </w:div>
    <w:div w:id="97258710">
      <w:bodyDiv w:val="1"/>
      <w:marLeft w:val="0"/>
      <w:marRight w:val="0"/>
      <w:marTop w:val="0"/>
      <w:marBottom w:val="0"/>
      <w:divBdr>
        <w:top w:val="none" w:sz="0" w:space="0" w:color="auto"/>
        <w:left w:val="none" w:sz="0" w:space="0" w:color="auto"/>
        <w:bottom w:val="none" w:sz="0" w:space="0" w:color="auto"/>
        <w:right w:val="none" w:sz="0" w:space="0" w:color="auto"/>
      </w:divBdr>
    </w:div>
    <w:div w:id="168712867">
      <w:bodyDiv w:val="1"/>
      <w:marLeft w:val="0"/>
      <w:marRight w:val="0"/>
      <w:marTop w:val="0"/>
      <w:marBottom w:val="0"/>
      <w:divBdr>
        <w:top w:val="none" w:sz="0" w:space="0" w:color="auto"/>
        <w:left w:val="none" w:sz="0" w:space="0" w:color="auto"/>
        <w:bottom w:val="none" w:sz="0" w:space="0" w:color="auto"/>
        <w:right w:val="none" w:sz="0" w:space="0" w:color="auto"/>
      </w:divBdr>
    </w:div>
    <w:div w:id="177819523">
      <w:bodyDiv w:val="1"/>
      <w:marLeft w:val="0"/>
      <w:marRight w:val="0"/>
      <w:marTop w:val="0"/>
      <w:marBottom w:val="0"/>
      <w:divBdr>
        <w:top w:val="none" w:sz="0" w:space="0" w:color="auto"/>
        <w:left w:val="none" w:sz="0" w:space="0" w:color="auto"/>
        <w:bottom w:val="none" w:sz="0" w:space="0" w:color="auto"/>
        <w:right w:val="none" w:sz="0" w:space="0" w:color="auto"/>
      </w:divBdr>
    </w:div>
    <w:div w:id="204486920">
      <w:bodyDiv w:val="1"/>
      <w:marLeft w:val="0"/>
      <w:marRight w:val="0"/>
      <w:marTop w:val="0"/>
      <w:marBottom w:val="0"/>
      <w:divBdr>
        <w:top w:val="none" w:sz="0" w:space="0" w:color="auto"/>
        <w:left w:val="none" w:sz="0" w:space="0" w:color="auto"/>
        <w:bottom w:val="none" w:sz="0" w:space="0" w:color="auto"/>
        <w:right w:val="none" w:sz="0" w:space="0" w:color="auto"/>
      </w:divBdr>
    </w:div>
    <w:div w:id="212812451">
      <w:bodyDiv w:val="1"/>
      <w:marLeft w:val="0"/>
      <w:marRight w:val="0"/>
      <w:marTop w:val="0"/>
      <w:marBottom w:val="0"/>
      <w:divBdr>
        <w:top w:val="none" w:sz="0" w:space="0" w:color="auto"/>
        <w:left w:val="none" w:sz="0" w:space="0" w:color="auto"/>
        <w:bottom w:val="none" w:sz="0" w:space="0" w:color="auto"/>
        <w:right w:val="none" w:sz="0" w:space="0" w:color="auto"/>
      </w:divBdr>
    </w:div>
    <w:div w:id="237442351">
      <w:bodyDiv w:val="1"/>
      <w:marLeft w:val="0"/>
      <w:marRight w:val="0"/>
      <w:marTop w:val="0"/>
      <w:marBottom w:val="0"/>
      <w:divBdr>
        <w:top w:val="none" w:sz="0" w:space="0" w:color="auto"/>
        <w:left w:val="none" w:sz="0" w:space="0" w:color="auto"/>
        <w:bottom w:val="none" w:sz="0" w:space="0" w:color="auto"/>
        <w:right w:val="none" w:sz="0" w:space="0" w:color="auto"/>
      </w:divBdr>
    </w:div>
    <w:div w:id="238830724">
      <w:bodyDiv w:val="1"/>
      <w:marLeft w:val="0"/>
      <w:marRight w:val="0"/>
      <w:marTop w:val="0"/>
      <w:marBottom w:val="0"/>
      <w:divBdr>
        <w:top w:val="none" w:sz="0" w:space="0" w:color="auto"/>
        <w:left w:val="none" w:sz="0" w:space="0" w:color="auto"/>
        <w:bottom w:val="none" w:sz="0" w:space="0" w:color="auto"/>
        <w:right w:val="none" w:sz="0" w:space="0" w:color="auto"/>
      </w:divBdr>
    </w:div>
    <w:div w:id="250892647">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332680751">
      <w:bodyDiv w:val="1"/>
      <w:marLeft w:val="0"/>
      <w:marRight w:val="0"/>
      <w:marTop w:val="0"/>
      <w:marBottom w:val="0"/>
      <w:divBdr>
        <w:top w:val="none" w:sz="0" w:space="0" w:color="auto"/>
        <w:left w:val="none" w:sz="0" w:space="0" w:color="auto"/>
        <w:bottom w:val="none" w:sz="0" w:space="0" w:color="auto"/>
        <w:right w:val="none" w:sz="0" w:space="0" w:color="auto"/>
      </w:divBdr>
    </w:div>
    <w:div w:id="355157005">
      <w:bodyDiv w:val="1"/>
      <w:marLeft w:val="0"/>
      <w:marRight w:val="0"/>
      <w:marTop w:val="0"/>
      <w:marBottom w:val="0"/>
      <w:divBdr>
        <w:top w:val="none" w:sz="0" w:space="0" w:color="auto"/>
        <w:left w:val="none" w:sz="0" w:space="0" w:color="auto"/>
        <w:bottom w:val="none" w:sz="0" w:space="0" w:color="auto"/>
        <w:right w:val="none" w:sz="0" w:space="0" w:color="auto"/>
      </w:divBdr>
    </w:div>
    <w:div w:id="364795025">
      <w:bodyDiv w:val="1"/>
      <w:marLeft w:val="0"/>
      <w:marRight w:val="0"/>
      <w:marTop w:val="0"/>
      <w:marBottom w:val="0"/>
      <w:divBdr>
        <w:top w:val="none" w:sz="0" w:space="0" w:color="auto"/>
        <w:left w:val="none" w:sz="0" w:space="0" w:color="auto"/>
        <w:bottom w:val="none" w:sz="0" w:space="0" w:color="auto"/>
        <w:right w:val="none" w:sz="0" w:space="0" w:color="auto"/>
      </w:divBdr>
    </w:div>
    <w:div w:id="369040694">
      <w:bodyDiv w:val="1"/>
      <w:marLeft w:val="0"/>
      <w:marRight w:val="0"/>
      <w:marTop w:val="0"/>
      <w:marBottom w:val="0"/>
      <w:divBdr>
        <w:top w:val="none" w:sz="0" w:space="0" w:color="auto"/>
        <w:left w:val="none" w:sz="0" w:space="0" w:color="auto"/>
        <w:bottom w:val="none" w:sz="0" w:space="0" w:color="auto"/>
        <w:right w:val="none" w:sz="0" w:space="0" w:color="auto"/>
      </w:divBdr>
    </w:div>
    <w:div w:id="370303344">
      <w:bodyDiv w:val="1"/>
      <w:marLeft w:val="0"/>
      <w:marRight w:val="0"/>
      <w:marTop w:val="0"/>
      <w:marBottom w:val="0"/>
      <w:divBdr>
        <w:top w:val="none" w:sz="0" w:space="0" w:color="auto"/>
        <w:left w:val="none" w:sz="0" w:space="0" w:color="auto"/>
        <w:bottom w:val="none" w:sz="0" w:space="0" w:color="auto"/>
        <w:right w:val="none" w:sz="0" w:space="0" w:color="auto"/>
      </w:divBdr>
    </w:div>
    <w:div w:id="374696010">
      <w:bodyDiv w:val="1"/>
      <w:marLeft w:val="0"/>
      <w:marRight w:val="0"/>
      <w:marTop w:val="0"/>
      <w:marBottom w:val="0"/>
      <w:divBdr>
        <w:top w:val="none" w:sz="0" w:space="0" w:color="auto"/>
        <w:left w:val="none" w:sz="0" w:space="0" w:color="auto"/>
        <w:bottom w:val="none" w:sz="0" w:space="0" w:color="auto"/>
        <w:right w:val="none" w:sz="0" w:space="0" w:color="auto"/>
      </w:divBdr>
    </w:div>
    <w:div w:id="388961574">
      <w:bodyDiv w:val="1"/>
      <w:marLeft w:val="0"/>
      <w:marRight w:val="0"/>
      <w:marTop w:val="0"/>
      <w:marBottom w:val="0"/>
      <w:divBdr>
        <w:top w:val="none" w:sz="0" w:space="0" w:color="auto"/>
        <w:left w:val="none" w:sz="0" w:space="0" w:color="auto"/>
        <w:bottom w:val="none" w:sz="0" w:space="0" w:color="auto"/>
        <w:right w:val="none" w:sz="0" w:space="0" w:color="auto"/>
      </w:divBdr>
    </w:div>
    <w:div w:id="392657757">
      <w:bodyDiv w:val="1"/>
      <w:marLeft w:val="0"/>
      <w:marRight w:val="0"/>
      <w:marTop w:val="0"/>
      <w:marBottom w:val="0"/>
      <w:divBdr>
        <w:top w:val="none" w:sz="0" w:space="0" w:color="auto"/>
        <w:left w:val="none" w:sz="0" w:space="0" w:color="auto"/>
        <w:bottom w:val="none" w:sz="0" w:space="0" w:color="auto"/>
        <w:right w:val="none" w:sz="0" w:space="0" w:color="auto"/>
      </w:divBdr>
    </w:div>
    <w:div w:id="393092297">
      <w:bodyDiv w:val="1"/>
      <w:marLeft w:val="0"/>
      <w:marRight w:val="0"/>
      <w:marTop w:val="0"/>
      <w:marBottom w:val="0"/>
      <w:divBdr>
        <w:top w:val="none" w:sz="0" w:space="0" w:color="auto"/>
        <w:left w:val="none" w:sz="0" w:space="0" w:color="auto"/>
        <w:bottom w:val="none" w:sz="0" w:space="0" w:color="auto"/>
        <w:right w:val="none" w:sz="0" w:space="0" w:color="auto"/>
      </w:divBdr>
    </w:div>
    <w:div w:id="417944484">
      <w:bodyDiv w:val="1"/>
      <w:marLeft w:val="0"/>
      <w:marRight w:val="0"/>
      <w:marTop w:val="0"/>
      <w:marBottom w:val="0"/>
      <w:divBdr>
        <w:top w:val="none" w:sz="0" w:space="0" w:color="auto"/>
        <w:left w:val="none" w:sz="0" w:space="0" w:color="auto"/>
        <w:bottom w:val="none" w:sz="0" w:space="0" w:color="auto"/>
        <w:right w:val="none" w:sz="0" w:space="0" w:color="auto"/>
      </w:divBdr>
    </w:div>
    <w:div w:id="426270316">
      <w:bodyDiv w:val="1"/>
      <w:marLeft w:val="0"/>
      <w:marRight w:val="0"/>
      <w:marTop w:val="0"/>
      <w:marBottom w:val="0"/>
      <w:divBdr>
        <w:top w:val="none" w:sz="0" w:space="0" w:color="auto"/>
        <w:left w:val="none" w:sz="0" w:space="0" w:color="auto"/>
        <w:bottom w:val="none" w:sz="0" w:space="0" w:color="auto"/>
        <w:right w:val="none" w:sz="0" w:space="0" w:color="auto"/>
      </w:divBdr>
    </w:div>
    <w:div w:id="427700839">
      <w:bodyDiv w:val="1"/>
      <w:marLeft w:val="0"/>
      <w:marRight w:val="0"/>
      <w:marTop w:val="0"/>
      <w:marBottom w:val="0"/>
      <w:divBdr>
        <w:top w:val="none" w:sz="0" w:space="0" w:color="auto"/>
        <w:left w:val="none" w:sz="0" w:space="0" w:color="auto"/>
        <w:bottom w:val="none" w:sz="0" w:space="0" w:color="auto"/>
        <w:right w:val="none" w:sz="0" w:space="0" w:color="auto"/>
      </w:divBdr>
    </w:div>
    <w:div w:id="437220212">
      <w:bodyDiv w:val="1"/>
      <w:marLeft w:val="0"/>
      <w:marRight w:val="0"/>
      <w:marTop w:val="0"/>
      <w:marBottom w:val="0"/>
      <w:divBdr>
        <w:top w:val="none" w:sz="0" w:space="0" w:color="auto"/>
        <w:left w:val="none" w:sz="0" w:space="0" w:color="auto"/>
        <w:bottom w:val="none" w:sz="0" w:space="0" w:color="auto"/>
        <w:right w:val="none" w:sz="0" w:space="0" w:color="auto"/>
      </w:divBdr>
    </w:div>
    <w:div w:id="449011127">
      <w:bodyDiv w:val="1"/>
      <w:marLeft w:val="0"/>
      <w:marRight w:val="0"/>
      <w:marTop w:val="0"/>
      <w:marBottom w:val="0"/>
      <w:divBdr>
        <w:top w:val="none" w:sz="0" w:space="0" w:color="auto"/>
        <w:left w:val="none" w:sz="0" w:space="0" w:color="auto"/>
        <w:bottom w:val="none" w:sz="0" w:space="0" w:color="auto"/>
        <w:right w:val="none" w:sz="0" w:space="0" w:color="auto"/>
      </w:divBdr>
    </w:div>
    <w:div w:id="452944922">
      <w:bodyDiv w:val="1"/>
      <w:marLeft w:val="0"/>
      <w:marRight w:val="0"/>
      <w:marTop w:val="0"/>
      <w:marBottom w:val="0"/>
      <w:divBdr>
        <w:top w:val="none" w:sz="0" w:space="0" w:color="auto"/>
        <w:left w:val="none" w:sz="0" w:space="0" w:color="auto"/>
        <w:bottom w:val="none" w:sz="0" w:space="0" w:color="auto"/>
        <w:right w:val="none" w:sz="0" w:space="0" w:color="auto"/>
      </w:divBdr>
    </w:div>
    <w:div w:id="477303128">
      <w:bodyDiv w:val="1"/>
      <w:marLeft w:val="0"/>
      <w:marRight w:val="0"/>
      <w:marTop w:val="0"/>
      <w:marBottom w:val="0"/>
      <w:divBdr>
        <w:top w:val="none" w:sz="0" w:space="0" w:color="auto"/>
        <w:left w:val="none" w:sz="0" w:space="0" w:color="auto"/>
        <w:bottom w:val="none" w:sz="0" w:space="0" w:color="auto"/>
        <w:right w:val="none" w:sz="0" w:space="0" w:color="auto"/>
      </w:divBdr>
    </w:div>
    <w:div w:id="524297415">
      <w:bodyDiv w:val="1"/>
      <w:marLeft w:val="0"/>
      <w:marRight w:val="0"/>
      <w:marTop w:val="0"/>
      <w:marBottom w:val="0"/>
      <w:divBdr>
        <w:top w:val="none" w:sz="0" w:space="0" w:color="auto"/>
        <w:left w:val="none" w:sz="0" w:space="0" w:color="auto"/>
        <w:bottom w:val="none" w:sz="0" w:space="0" w:color="auto"/>
        <w:right w:val="none" w:sz="0" w:space="0" w:color="auto"/>
      </w:divBdr>
    </w:div>
    <w:div w:id="542713404">
      <w:bodyDiv w:val="1"/>
      <w:marLeft w:val="0"/>
      <w:marRight w:val="0"/>
      <w:marTop w:val="0"/>
      <w:marBottom w:val="0"/>
      <w:divBdr>
        <w:top w:val="none" w:sz="0" w:space="0" w:color="auto"/>
        <w:left w:val="none" w:sz="0" w:space="0" w:color="auto"/>
        <w:bottom w:val="none" w:sz="0" w:space="0" w:color="auto"/>
        <w:right w:val="none" w:sz="0" w:space="0" w:color="auto"/>
      </w:divBdr>
    </w:div>
    <w:div w:id="546335932">
      <w:bodyDiv w:val="1"/>
      <w:marLeft w:val="0"/>
      <w:marRight w:val="0"/>
      <w:marTop w:val="0"/>
      <w:marBottom w:val="0"/>
      <w:divBdr>
        <w:top w:val="none" w:sz="0" w:space="0" w:color="auto"/>
        <w:left w:val="none" w:sz="0" w:space="0" w:color="auto"/>
        <w:bottom w:val="none" w:sz="0" w:space="0" w:color="auto"/>
        <w:right w:val="none" w:sz="0" w:space="0" w:color="auto"/>
      </w:divBdr>
    </w:div>
    <w:div w:id="580145178">
      <w:bodyDiv w:val="1"/>
      <w:marLeft w:val="0"/>
      <w:marRight w:val="0"/>
      <w:marTop w:val="0"/>
      <w:marBottom w:val="0"/>
      <w:divBdr>
        <w:top w:val="none" w:sz="0" w:space="0" w:color="auto"/>
        <w:left w:val="none" w:sz="0" w:space="0" w:color="auto"/>
        <w:bottom w:val="none" w:sz="0" w:space="0" w:color="auto"/>
        <w:right w:val="none" w:sz="0" w:space="0" w:color="auto"/>
      </w:divBdr>
    </w:div>
    <w:div w:id="583538805">
      <w:bodyDiv w:val="1"/>
      <w:marLeft w:val="0"/>
      <w:marRight w:val="0"/>
      <w:marTop w:val="0"/>
      <w:marBottom w:val="0"/>
      <w:divBdr>
        <w:top w:val="none" w:sz="0" w:space="0" w:color="auto"/>
        <w:left w:val="none" w:sz="0" w:space="0" w:color="auto"/>
        <w:bottom w:val="none" w:sz="0" w:space="0" w:color="auto"/>
        <w:right w:val="none" w:sz="0" w:space="0" w:color="auto"/>
      </w:divBdr>
    </w:div>
    <w:div w:id="589313495">
      <w:bodyDiv w:val="1"/>
      <w:marLeft w:val="0"/>
      <w:marRight w:val="0"/>
      <w:marTop w:val="0"/>
      <w:marBottom w:val="0"/>
      <w:divBdr>
        <w:top w:val="none" w:sz="0" w:space="0" w:color="auto"/>
        <w:left w:val="none" w:sz="0" w:space="0" w:color="auto"/>
        <w:bottom w:val="none" w:sz="0" w:space="0" w:color="auto"/>
        <w:right w:val="none" w:sz="0" w:space="0" w:color="auto"/>
      </w:divBdr>
    </w:div>
    <w:div w:id="592779725">
      <w:bodyDiv w:val="1"/>
      <w:marLeft w:val="0"/>
      <w:marRight w:val="0"/>
      <w:marTop w:val="0"/>
      <w:marBottom w:val="0"/>
      <w:divBdr>
        <w:top w:val="none" w:sz="0" w:space="0" w:color="auto"/>
        <w:left w:val="none" w:sz="0" w:space="0" w:color="auto"/>
        <w:bottom w:val="none" w:sz="0" w:space="0" w:color="auto"/>
        <w:right w:val="none" w:sz="0" w:space="0" w:color="auto"/>
      </w:divBdr>
    </w:div>
    <w:div w:id="634602386">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3611661">
      <w:bodyDiv w:val="1"/>
      <w:marLeft w:val="0"/>
      <w:marRight w:val="0"/>
      <w:marTop w:val="0"/>
      <w:marBottom w:val="0"/>
      <w:divBdr>
        <w:top w:val="none" w:sz="0" w:space="0" w:color="auto"/>
        <w:left w:val="none" w:sz="0" w:space="0" w:color="auto"/>
        <w:bottom w:val="none" w:sz="0" w:space="0" w:color="auto"/>
        <w:right w:val="none" w:sz="0" w:space="0" w:color="auto"/>
      </w:divBdr>
    </w:div>
    <w:div w:id="703675694">
      <w:bodyDiv w:val="1"/>
      <w:marLeft w:val="0"/>
      <w:marRight w:val="0"/>
      <w:marTop w:val="0"/>
      <w:marBottom w:val="0"/>
      <w:divBdr>
        <w:top w:val="none" w:sz="0" w:space="0" w:color="auto"/>
        <w:left w:val="none" w:sz="0" w:space="0" w:color="auto"/>
        <w:bottom w:val="none" w:sz="0" w:space="0" w:color="auto"/>
        <w:right w:val="none" w:sz="0" w:space="0" w:color="auto"/>
      </w:divBdr>
    </w:div>
    <w:div w:id="721100783">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57101204">
      <w:bodyDiv w:val="1"/>
      <w:marLeft w:val="0"/>
      <w:marRight w:val="0"/>
      <w:marTop w:val="0"/>
      <w:marBottom w:val="0"/>
      <w:divBdr>
        <w:top w:val="none" w:sz="0" w:space="0" w:color="auto"/>
        <w:left w:val="none" w:sz="0" w:space="0" w:color="auto"/>
        <w:bottom w:val="none" w:sz="0" w:space="0" w:color="auto"/>
        <w:right w:val="none" w:sz="0" w:space="0" w:color="auto"/>
      </w:divBdr>
    </w:div>
    <w:div w:id="792863707">
      <w:bodyDiv w:val="1"/>
      <w:marLeft w:val="0"/>
      <w:marRight w:val="0"/>
      <w:marTop w:val="0"/>
      <w:marBottom w:val="0"/>
      <w:divBdr>
        <w:top w:val="none" w:sz="0" w:space="0" w:color="auto"/>
        <w:left w:val="none" w:sz="0" w:space="0" w:color="auto"/>
        <w:bottom w:val="none" w:sz="0" w:space="0" w:color="auto"/>
        <w:right w:val="none" w:sz="0" w:space="0" w:color="auto"/>
      </w:divBdr>
    </w:div>
    <w:div w:id="802383136">
      <w:bodyDiv w:val="1"/>
      <w:marLeft w:val="0"/>
      <w:marRight w:val="0"/>
      <w:marTop w:val="0"/>
      <w:marBottom w:val="0"/>
      <w:divBdr>
        <w:top w:val="none" w:sz="0" w:space="0" w:color="auto"/>
        <w:left w:val="none" w:sz="0" w:space="0" w:color="auto"/>
        <w:bottom w:val="none" w:sz="0" w:space="0" w:color="auto"/>
        <w:right w:val="none" w:sz="0" w:space="0" w:color="auto"/>
      </w:divBdr>
    </w:div>
    <w:div w:id="807042950">
      <w:bodyDiv w:val="1"/>
      <w:marLeft w:val="0"/>
      <w:marRight w:val="0"/>
      <w:marTop w:val="0"/>
      <w:marBottom w:val="0"/>
      <w:divBdr>
        <w:top w:val="none" w:sz="0" w:space="0" w:color="auto"/>
        <w:left w:val="none" w:sz="0" w:space="0" w:color="auto"/>
        <w:bottom w:val="none" w:sz="0" w:space="0" w:color="auto"/>
        <w:right w:val="none" w:sz="0" w:space="0" w:color="auto"/>
      </w:divBdr>
    </w:div>
    <w:div w:id="829715919">
      <w:bodyDiv w:val="1"/>
      <w:marLeft w:val="0"/>
      <w:marRight w:val="0"/>
      <w:marTop w:val="0"/>
      <w:marBottom w:val="0"/>
      <w:divBdr>
        <w:top w:val="none" w:sz="0" w:space="0" w:color="auto"/>
        <w:left w:val="none" w:sz="0" w:space="0" w:color="auto"/>
        <w:bottom w:val="none" w:sz="0" w:space="0" w:color="auto"/>
        <w:right w:val="none" w:sz="0" w:space="0" w:color="auto"/>
      </w:divBdr>
    </w:div>
    <w:div w:id="830561498">
      <w:bodyDiv w:val="1"/>
      <w:marLeft w:val="0"/>
      <w:marRight w:val="0"/>
      <w:marTop w:val="0"/>
      <w:marBottom w:val="0"/>
      <w:divBdr>
        <w:top w:val="none" w:sz="0" w:space="0" w:color="auto"/>
        <w:left w:val="none" w:sz="0" w:space="0" w:color="auto"/>
        <w:bottom w:val="none" w:sz="0" w:space="0" w:color="auto"/>
        <w:right w:val="none" w:sz="0" w:space="0" w:color="auto"/>
      </w:divBdr>
    </w:div>
    <w:div w:id="850989720">
      <w:bodyDiv w:val="1"/>
      <w:marLeft w:val="0"/>
      <w:marRight w:val="0"/>
      <w:marTop w:val="0"/>
      <w:marBottom w:val="0"/>
      <w:divBdr>
        <w:top w:val="none" w:sz="0" w:space="0" w:color="auto"/>
        <w:left w:val="none" w:sz="0" w:space="0" w:color="auto"/>
        <w:bottom w:val="none" w:sz="0" w:space="0" w:color="auto"/>
        <w:right w:val="none" w:sz="0" w:space="0" w:color="auto"/>
      </w:divBdr>
    </w:div>
    <w:div w:id="885023739">
      <w:bodyDiv w:val="1"/>
      <w:marLeft w:val="0"/>
      <w:marRight w:val="0"/>
      <w:marTop w:val="0"/>
      <w:marBottom w:val="0"/>
      <w:divBdr>
        <w:top w:val="none" w:sz="0" w:space="0" w:color="auto"/>
        <w:left w:val="none" w:sz="0" w:space="0" w:color="auto"/>
        <w:bottom w:val="none" w:sz="0" w:space="0" w:color="auto"/>
        <w:right w:val="none" w:sz="0" w:space="0" w:color="auto"/>
      </w:divBdr>
    </w:div>
    <w:div w:id="888883262">
      <w:bodyDiv w:val="1"/>
      <w:marLeft w:val="0"/>
      <w:marRight w:val="0"/>
      <w:marTop w:val="0"/>
      <w:marBottom w:val="0"/>
      <w:divBdr>
        <w:top w:val="none" w:sz="0" w:space="0" w:color="auto"/>
        <w:left w:val="none" w:sz="0" w:space="0" w:color="auto"/>
        <w:bottom w:val="none" w:sz="0" w:space="0" w:color="auto"/>
        <w:right w:val="none" w:sz="0" w:space="0" w:color="auto"/>
      </w:divBdr>
    </w:div>
    <w:div w:id="906914233">
      <w:bodyDiv w:val="1"/>
      <w:marLeft w:val="0"/>
      <w:marRight w:val="0"/>
      <w:marTop w:val="0"/>
      <w:marBottom w:val="0"/>
      <w:divBdr>
        <w:top w:val="none" w:sz="0" w:space="0" w:color="auto"/>
        <w:left w:val="none" w:sz="0" w:space="0" w:color="auto"/>
        <w:bottom w:val="none" w:sz="0" w:space="0" w:color="auto"/>
        <w:right w:val="none" w:sz="0" w:space="0" w:color="auto"/>
      </w:divBdr>
    </w:div>
    <w:div w:id="909774882">
      <w:bodyDiv w:val="1"/>
      <w:marLeft w:val="0"/>
      <w:marRight w:val="0"/>
      <w:marTop w:val="0"/>
      <w:marBottom w:val="0"/>
      <w:divBdr>
        <w:top w:val="none" w:sz="0" w:space="0" w:color="auto"/>
        <w:left w:val="none" w:sz="0" w:space="0" w:color="auto"/>
        <w:bottom w:val="none" w:sz="0" w:space="0" w:color="auto"/>
        <w:right w:val="none" w:sz="0" w:space="0" w:color="auto"/>
      </w:divBdr>
    </w:div>
    <w:div w:id="929848825">
      <w:bodyDiv w:val="1"/>
      <w:marLeft w:val="0"/>
      <w:marRight w:val="0"/>
      <w:marTop w:val="0"/>
      <w:marBottom w:val="0"/>
      <w:divBdr>
        <w:top w:val="none" w:sz="0" w:space="0" w:color="auto"/>
        <w:left w:val="none" w:sz="0" w:space="0" w:color="auto"/>
        <w:bottom w:val="none" w:sz="0" w:space="0" w:color="auto"/>
        <w:right w:val="none" w:sz="0" w:space="0" w:color="auto"/>
      </w:divBdr>
    </w:div>
    <w:div w:id="931738163">
      <w:bodyDiv w:val="1"/>
      <w:marLeft w:val="0"/>
      <w:marRight w:val="0"/>
      <w:marTop w:val="0"/>
      <w:marBottom w:val="0"/>
      <w:divBdr>
        <w:top w:val="none" w:sz="0" w:space="0" w:color="auto"/>
        <w:left w:val="none" w:sz="0" w:space="0" w:color="auto"/>
        <w:bottom w:val="none" w:sz="0" w:space="0" w:color="auto"/>
        <w:right w:val="none" w:sz="0" w:space="0" w:color="auto"/>
      </w:divBdr>
    </w:div>
    <w:div w:id="933056646">
      <w:bodyDiv w:val="1"/>
      <w:marLeft w:val="0"/>
      <w:marRight w:val="0"/>
      <w:marTop w:val="0"/>
      <w:marBottom w:val="0"/>
      <w:divBdr>
        <w:top w:val="none" w:sz="0" w:space="0" w:color="auto"/>
        <w:left w:val="none" w:sz="0" w:space="0" w:color="auto"/>
        <w:bottom w:val="none" w:sz="0" w:space="0" w:color="auto"/>
        <w:right w:val="none" w:sz="0" w:space="0" w:color="auto"/>
      </w:divBdr>
    </w:div>
    <w:div w:id="938026818">
      <w:bodyDiv w:val="1"/>
      <w:marLeft w:val="0"/>
      <w:marRight w:val="0"/>
      <w:marTop w:val="0"/>
      <w:marBottom w:val="0"/>
      <w:divBdr>
        <w:top w:val="none" w:sz="0" w:space="0" w:color="auto"/>
        <w:left w:val="none" w:sz="0" w:space="0" w:color="auto"/>
        <w:bottom w:val="none" w:sz="0" w:space="0" w:color="auto"/>
        <w:right w:val="none" w:sz="0" w:space="0" w:color="auto"/>
      </w:divBdr>
    </w:div>
    <w:div w:id="953485397">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53164953">
      <w:bodyDiv w:val="1"/>
      <w:marLeft w:val="0"/>
      <w:marRight w:val="0"/>
      <w:marTop w:val="0"/>
      <w:marBottom w:val="0"/>
      <w:divBdr>
        <w:top w:val="none" w:sz="0" w:space="0" w:color="auto"/>
        <w:left w:val="none" w:sz="0" w:space="0" w:color="auto"/>
        <w:bottom w:val="none" w:sz="0" w:space="0" w:color="auto"/>
        <w:right w:val="none" w:sz="0" w:space="0" w:color="auto"/>
      </w:divBdr>
    </w:div>
    <w:div w:id="1057432944">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079251085">
      <w:bodyDiv w:val="1"/>
      <w:marLeft w:val="0"/>
      <w:marRight w:val="0"/>
      <w:marTop w:val="0"/>
      <w:marBottom w:val="0"/>
      <w:divBdr>
        <w:top w:val="none" w:sz="0" w:space="0" w:color="auto"/>
        <w:left w:val="none" w:sz="0" w:space="0" w:color="auto"/>
        <w:bottom w:val="none" w:sz="0" w:space="0" w:color="auto"/>
        <w:right w:val="none" w:sz="0" w:space="0" w:color="auto"/>
      </w:divBdr>
    </w:div>
    <w:div w:id="1082680762">
      <w:bodyDiv w:val="1"/>
      <w:marLeft w:val="0"/>
      <w:marRight w:val="0"/>
      <w:marTop w:val="0"/>
      <w:marBottom w:val="0"/>
      <w:divBdr>
        <w:top w:val="none" w:sz="0" w:space="0" w:color="auto"/>
        <w:left w:val="none" w:sz="0" w:space="0" w:color="auto"/>
        <w:bottom w:val="none" w:sz="0" w:space="0" w:color="auto"/>
        <w:right w:val="none" w:sz="0" w:space="0" w:color="auto"/>
      </w:divBdr>
    </w:div>
    <w:div w:id="1118454002">
      <w:bodyDiv w:val="1"/>
      <w:marLeft w:val="0"/>
      <w:marRight w:val="0"/>
      <w:marTop w:val="0"/>
      <w:marBottom w:val="0"/>
      <w:divBdr>
        <w:top w:val="none" w:sz="0" w:space="0" w:color="auto"/>
        <w:left w:val="none" w:sz="0" w:space="0" w:color="auto"/>
        <w:bottom w:val="none" w:sz="0" w:space="0" w:color="auto"/>
        <w:right w:val="none" w:sz="0" w:space="0" w:color="auto"/>
      </w:divBdr>
    </w:div>
    <w:div w:id="1127625009">
      <w:bodyDiv w:val="1"/>
      <w:marLeft w:val="0"/>
      <w:marRight w:val="0"/>
      <w:marTop w:val="0"/>
      <w:marBottom w:val="0"/>
      <w:divBdr>
        <w:top w:val="none" w:sz="0" w:space="0" w:color="auto"/>
        <w:left w:val="none" w:sz="0" w:space="0" w:color="auto"/>
        <w:bottom w:val="none" w:sz="0" w:space="0" w:color="auto"/>
        <w:right w:val="none" w:sz="0" w:space="0" w:color="auto"/>
      </w:divBdr>
    </w:div>
    <w:div w:id="1138491873">
      <w:bodyDiv w:val="1"/>
      <w:marLeft w:val="0"/>
      <w:marRight w:val="0"/>
      <w:marTop w:val="0"/>
      <w:marBottom w:val="0"/>
      <w:divBdr>
        <w:top w:val="none" w:sz="0" w:space="0" w:color="auto"/>
        <w:left w:val="none" w:sz="0" w:space="0" w:color="auto"/>
        <w:bottom w:val="none" w:sz="0" w:space="0" w:color="auto"/>
        <w:right w:val="none" w:sz="0" w:space="0" w:color="auto"/>
      </w:divBdr>
    </w:div>
    <w:div w:id="1149056101">
      <w:bodyDiv w:val="1"/>
      <w:marLeft w:val="0"/>
      <w:marRight w:val="0"/>
      <w:marTop w:val="0"/>
      <w:marBottom w:val="0"/>
      <w:divBdr>
        <w:top w:val="none" w:sz="0" w:space="0" w:color="auto"/>
        <w:left w:val="none" w:sz="0" w:space="0" w:color="auto"/>
        <w:bottom w:val="none" w:sz="0" w:space="0" w:color="auto"/>
        <w:right w:val="none" w:sz="0" w:space="0" w:color="auto"/>
      </w:divBdr>
    </w:div>
    <w:div w:id="1158568872">
      <w:bodyDiv w:val="1"/>
      <w:marLeft w:val="0"/>
      <w:marRight w:val="0"/>
      <w:marTop w:val="0"/>
      <w:marBottom w:val="0"/>
      <w:divBdr>
        <w:top w:val="none" w:sz="0" w:space="0" w:color="auto"/>
        <w:left w:val="none" w:sz="0" w:space="0" w:color="auto"/>
        <w:bottom w:val="none" w:sz="0" w:space="0" w:color="auto"/>
        <w:right w:val="none" w:sz="0" w:space="0" w:color="auto"/>
      </w:divBdr>
    </w:div>
    <w:div w:id="1162502593">
      <w:bodyDiv w:val="1"/>
      <w:marLeft w:val="0"/>
      <w:marRight w:val="0"/>
      <w:marTop w:val="0"/>
      <w:marBottom w:val="0"/>
      <w:divBdr>
        <w:top w:val="none" w:sz="0" w:space="0" w:color="auto"/>
        <w:left w:val="none" w:sz="0" w:space="0" w:color="auto"/>
        <w:bottom w:val="none" w:sz="0" w:space="0" w:color="auto"/>
        <w:right w:val="none" w:sz="0" w:space="0" w:color="auto"/>
      </w:divBdr>
    </w:div>
    <w:div w:id="1163548981">
      <w:bodyDiv w:val="1"/>
      <w:marLeft w:val="0"/>
      <w:marRight w:val="0"/>
      <w:marTop w:val="0"/>
      <w:marBottom w:val="0"/>
      <w:divBdr>
        <w:top w:val="none" w:sz="0" w:space="0" w:color="auto"/>
        <w:left w:val="none" w:sz="0" w:space="0" w:color="auto"/>
        <w:bottom w:val="none" w:sz="0" w:space="0" w:color="auto"/>
        <w:right w:val="none" w:sz="0" w:space="0" w:color="auto"/>
      </w:divBdr>
    </w:div>
    <w:div w:id="1193612319">
      <w:bodyDiv w:val="1"/>
      <w:marLeft w:val="0"/>
      <w:marRight w:val="0"/>
      <w:marTop w:val="0"/>
      <w:marBottom w:val="0"/>
      <w:divBdr>
        <w:top w:val="none" w:sz="0" w:space="0" w:color="auto"/>
        <w:left w:val="none" w:sz="0" w:space="0" w:color="auto"/>
        <w:bottom w:val="none" w:sz="0" w:space="0" w:color="auto"/>
        <w:right w:val="none" w:sz="0" w:space="0" w:color="auto"/>
      </w:divBdr>
    </w:div>
    <w:div w:id="1195655607">
      <w:bodyDiv w:val="1"/>
      <w:marLeft w:val="0"/>
      <w:marRight w:val="0"/>
      <w:marTop w:val="0"/>
      <w:marBottom w:val="0"/>
      <w:divBdr>
        <w:top w:val="none" w:sz="0" w:space="0" w:color="auto"/>
        <w:left w:val="none" w:sz="0" w:space="0" w:color="auto"/>
        <w:bottom w:val="none" w:sz="0" w:space="0" w:color="auto"/>
        <w:right w:val="none" w:sz="0" w:space="0" w:color="auto"/>
      </w:divBdr>
    </w:div>
    <w:div w:id="1202092090">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253977415">
      <w:bodyDiv w:val="1"/>
      <w:marLeft w:val="0"/>
      <w:marRight w:val="0"/>
      <w:marTop w:val="0"/>
      <w:marBottom w:val="0"/>
      <w:divBdr>
        <w:top w:val="none" w:sz="0" w:space="0" w:color="auto"/>
        <w:left w:val="none" w:sz="0" w:space="0" w:color="auto"/>
        <w:bottom w:val="none" w:sz="0" w:space="0" w:color="auto"/>
        <w:right w:val="none" w:sz="0" w:space="0" w:color="auto"/>
      </w:divBdr>
    </w:div>
    <w:div w:id="1262646174">
      <w:bodyDiv w:val="1"/>
      <w:marLeft w:val="0"/>
      <w:marRight w:val="0"/>
      <w:marTop w:val="0"/>
      <w:marBottom w:val="0"/>
      <w:divBdr>
        <w:top w:val="none" w:sz="0" w:space="0" w:color="auto"/>
        <w:left w:val="none" w:sz="0" w:space="0" w:color="auto"/>
        <w:bottom w:val="none" w:sz="0" w:space="0" w:color="auto"/>
        <w:right w:val="none" w:sz="0" w:space="0" w:color="auto"/>
      </w:divBdr>
    </w:div>
    <w:div w:id="1275550922">
      <w:bodyDiv w:val="1"/>
      <w:marLeft w:val="0"/>
      <w:marRight w:val="0"/>
      <w:marTop w:val="0"/>
      <w:marBottom w:val="0"/>
      <w:divBdr>
        <w:top w:val="none" w:sz="0" w:space="0" w:color="auto"/>
        <w:left w:val="none" w:sz="0" w:space="0" w:color="auto"/>
        <w:bottom w:val="none" w:sz="0" w:space="0" w:color="auto"/>
        <w:right w:val="none" w:sz="0" w:space="0" w:color="auto"/>
      </w:divBdr>
    </w:div>
    <w:div w:id="1276714158">
      <w:bodyDiv w:val="1"/>
      <w:marLeft w:val="0"/>
      <w:marRight w:val="0"/>
      <w:marTop w:val="0"/>
      <w:marBottom w:val="0"/>
      <w:divBdr>
        <w:top w:val="none" w:sz="0" w:space="0" w:color="auto"/>
        <w:left w:val="none" w:sz="0" w:space="0" w:color="auto"/>
        <w:bottom w:val="none" w:sz="0" w:space="0" w:color="auto"/>
        <w:right w:val="none" w:sz="0" w:space="0" w:color="auto"/>
      </w:divBdr>
    </w:div>
    <w:div w:id="1294361820">
      <w:bodyDiv w:val="1"/>
      <w:marLeft w:val="0"/>
      <w:marRight w:val="0"/>
      <w:marTop w:val="0"/>
      <w:marBottom w:val="0"/>
      <w:divBdr>
        <w:top w:val="none" w:sz="0" w:space="0" w:color="auto"/>
        <w:left w:val="none" w:sz="0" w:space="0" w:color="auto"/>
        <w:bottom w:val="none" w:sz="0" w:space="0" w:color="auto"/>
        <w:right w:val="none" w:sz="0" w:space="0" w:color="auto"/>
      </w:divBdr>
    </w:div>
    <w:div w:id="1313177218">
      <w:bodyDiv w:val="1"/>
      <w:marLeft w:val="0"/>
      <w:marRight w:val="0"/>
      <w:marTop w:val="0"/>
      <w:marBottom w:val="0"/>
      <w:divBdr>
        <w:top w:val="none" w:sz="0" w:space="0" w:color="auto"/>
        <w:left w:val="none" w:sz="0" w:space="0" w:color="auto"/>
        <w:bottom w:val="none" w:sz="0" w:space="0" w:color="auto"/>
        <w:right w:val="none" w:sz="0" w:space="0" w:color="auto"/>
      </w:divBdr>
    </w:div>
    <w:div w:id="1322542259">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80397013">
      <w:bodyDiv w:val="1"/>
      <w:marLeft w:val="0"/>
      <w:marRight w:val="0"/>
      <w:marTop w:val="0"/>
      <w:marBottom w:val="0"/>
      <w:divBdr>
        <w:top w:val="none" w:sz="0" w:space="0" w:color="auto"/>
        <w:left w:val="none" w:sz="0" w:space="0" w:color="auto"/>
        <w:bottom w:val="none" w:sz="0" w:space="0" w:color="auto"/>
        <w:right w:val="none" w:sz="0" w:space="0" w:color="auto"/>
      </w:divBdr>
    </w:div>
    <w:div w:id="1380978089">
      <w:bodyDiv w:val="1"/>
      <w:marLeft w:val="0"/>
      <w:marRight w:val="0"/>
      <w:marTop w:val="0"/>
      <w:marBottom w:val="0"/>
      <w:divBdr>
        <w:top w:val="none" w:sz="0" w:space="0" w:color="auto"/>
        <w:left w:val="none" w:sz="0" w:space="0" w:color="auto"/>
        <w:bottom w:val="none" w:sz="0" w:space="0" w:color="auto"/>
        <w:right w:val="none" w:sz="0" w:space="0" w:color="auto"/>
      </w:divBdr>
    </w:div>
    <w:div w:id="1381781142">
      <w:bodyDiv w:val="1"/>
      <w:marLeft w:val="0"/>
      <w:marRight w:val="0"/>
      <w:marTop w:val="0"/>
      <w:marBottom w:val="0"/>
      <w:divBdr>
        <w:top w:val="none" w:sz="0" w:space="0" w:color="auto"/>
        <w:left w:val="none" w:sz="0" w:space="0" w:color="auto"/>
        <w:bottom w:val="none" w:sz="0" w:space="0" w:color="auto"/>
        <w:right w:val="none" w:sz="0" w:space="0" w:color="auto"/>
      </w:divBdr>
    </w:div>
    <w:div w:id="1402799859">
      <w:bodyDiv w:val="1"/>
      <w:marLeft w:val="0"/>
      <w:marRight w:val="0"/>
      <w:marTop w:val="0"/>
      <w:marBottom w:val="0"/>
      <w:divBdr>
        <w:top w:val="none" w:sz="0" w:space="0" w:color="auto"/>
        <w:left w:val="none" w:sz="0" w:space="0" w:color="auto"/>
        <w:bottom w:val="none" w:sz="0" w:space="0" w:color="auto"/>
        <w:right w:val="none" w:sz="0" w:space="0" w:color="auto"/>
      </w:divBdr>
    </w:div>
    <w:div w:id="1405569732">
      <w:bodyDiv w:val="1"/>
      <w:marLeft w:val="0"/>
      <w:marRight w:val="0"/>
      <w:marTop w:val="0"/>
      <w:marBottom w:val="0"/>
      <w:divBdr>
        <w:top w:val="none" w:sz="0" w:space="0" w:color="auto"/>
        <w:left w:val="none" w:sz="0" w:space="0" w:color="auto"/>
        <w:bottom w:val="none" w:sz="0" w:space="0" w:color="auto"/>
        <w:right w:val="none" w:sz="0" w:space="0" w:color="auto"/>
      </w:divBdr>
    </w:div>
    <w:div w:id="1412040036">
      <w:bodyDiv w:val="1"/>
      <w:marLeft w:val="0"/>
      <w:marRight w:val="0"/>
      <w:marTop w:val="0"/>
      <w:marBottom w:val="0"/>
      <w:divBdr>
        <w:top w:val="none" w:sz="0" w:space="0" w:color="auto"/>
        <w:left w:val="none" w:sz="0" w:space="0" w:color="auto"/>
        <w:bottom w:val="none" w:sz="0" w:space="0" w:color="auto"/>
        <w:right w:val="none" w:sz="0" w:space="0" w:color="auto"/>
      </w:divBdr>
    </w:div>
    <w:div w:id="1420062302">
      <w:bodyDiv w:val="1"/>
      <w:marLeft w:val="0"/>
      <w:marRight w:val="0"/>
      <w:marTop w:val="0"/>
      <w:marBottom w:val="0"/>
      <w:divBdr>
        <w:top w:val="none" w:sz="0" w:space="0" w:color="auto"/>
        <w:left w:val="none" w:sz="0" w:space="0" w:color="auto"/>
        <w:bottom w:val="none" w:sz="0" w:space="0" w:color="auto"/>
        <w:right w:val="none" w:sz="0" w:space="0" w:color="auto"/>
      </w:divBdr>
    </w:div>
    <w:div w:id="1435784766">
      <w:bodyDiv w:val="1"/>
      <w:marLeft w:val="0"/>
      <w:marRight w:val="0"/>
      <w:marTop w:val="0"/>
      <w:marBottom w:val="0"/>
      <w:divBdr>
        <w:top w:val="none" w:sz="0" w:space="0" w:color="auto"/>
        <w:left w:val="none" w:sz="0" w:space="0" w:color="auto"/>
        <w:bottom w:val="none" w:sz="0" w:space="0" w:color="auto"/>
        <w:right w:val="none" w:sz="0" w:space="0" w:color="auto"/>
      </w:divBdr>
    </w:div>
    <w:div w:id="1441224416">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70442975">
      <w:bodyDiv w:val="1"/>
      <w:marLeft w:val="0"/>
      <w:marRight w:val="0"/>
      <w:marTop w:val="0"/>
      <w:marBottom w:val="0"/>
      <w:divBdr>
        <w:top w:val="none" w:sz="0" w:space="0" w:color="auto"/>
        <w:left w:val="none" w:sz="0" w:space="0" w:color="auto"/>
        <w:bottom w:val="none" w:sz="0" w:space="0" w:color="auto"/>
        <w:right w:val="none" w:sz="0" w:space="0" w:color="auto"/>
      </w:divBdr>
    </w:div>
    <w:div w:id="1470777915">
      <w:bodyDiv w:val="1"/>
      <w:marLeft w:val="0"/>
      <w:marRight w:val="0"/>
      <w:marTop w:val="0"/>
      <w:marBottom w:val="0"/>
      <w:divBdr>
        <w:top w:val="none" w:sz="0" w:space="0" w:color="auto"/>
        <w:left w:val="none" w:sz="0" w:space="0" w:color="auto"/>
        <w:bottom w:val="none" w:sz="0" w:space="0" w:color="auto"/>
        <w:right w:val="none" w:sz="0" w:space="0" w:color="auto"/>
      </w:divBdr>
    </w:div>
    <w:div w:id="1488281721">
      <w:bodyDiv w:val="1"/>
      <w:marLeft w:val="0"/>
      <w:marRight w:val="0"/>
      <w:marTop w:val="0"/>
      <w:marBottom w:val="0"/>
      <w:divBdr>
        <w:top w:val="none" w:sz="0" w:space="0" w:color="auto"/>
        <w:left w:val="none" w:sz="0" w:space="0" w:color="auto"/>
        <w:bottom w:val="none" w:sz="0" w:space="0" w:color="auto"/>
        <w:right w:val="none" w:sz="0" w:space="0" w:color="auto"/>
      </w:divBdr>
    </w:div>
    <w:div w:id="1492480443">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538083991">
      <w:bodyDiv w:val="1"/>
      <w:marLeft w:val="0"/>
      <w:marRight w:val="0"/>
      <w:marTop w:val="0"/>
      <w:marBottom w:val="0"/>
      <w:divBdr>
        <w:top w:val="none" w:sz="0" w:space="0" w:color="auto"/>
        <w:left w:val="none" w:sz="0" w:space="0" w:color="auto"/>
        <w:bottom w:val="none" w:sz="0" w:space="0" w:color="auto"/>
        <w:right w:val="none" w:sz="0" w:space="0" w:color="auto"/>
      </w:divBdr>
    </w:div>
    <w:div w:id="1573080608">
      <w:bodyDiv w:val="1"/>
      <w:marLeft w:val="0"/>
      <w:marRight w:val="0"/>
      <w:marTop w:val="0"/>
      <w:marBottom w:val="0"/>
      <w:divBdr>
        <w:top w:val="none" w:sz="0" w:space="0" w:color="auto"/>
        <w:left w:val="none" w:sz="0" w:space="0" w:color="auto"/>
        <w:bottom w:val="none" w:sz="0" w:space="0" w:color="auto"/>
        <w:right w:val="none" w:sz="0" w:space="0" w:color="auto"/>
      </w:divBdr>
    </w:div>
    <w:div w:id="1626159538">
      <w:bodyDiv w:val="1"/>
      <w:marLeft w:val="0"/>
      <w:marRight w:val="0"/>
      <w:marTop w:val="0"/>
      <w:marBottom w:val="0"/>
      <w:divBdr>
        <w:top w:val="none" w:sz="0" w:space="0" w:color="auto"/>
        <w:left w:val="none" w:sz="0" w:space="0" w:color="auto"/>
        <w:bottom w:val="none" w:sz="0" w:space="0" w:color="auto"/>
        <w:right w:val="none" w:sz="0" w:space="0" w:color="auto"/>
      </w:divBdr>
    </w:div>
    <w:div w:id="1665745457">
      <w:bodyDiv w:val="1"/>
      <w:marLeft w:val="0"/>
      <w:marRight w:val="0"/>
      <w:marTop w:val="0"/>
      <w:marBottom w:val="0"/>
      <w:divBdr>
        <w:top w:val="none" w:sz="0" w:space="0" w:color="auto"/>
        <w:left w:val="none" w:sz="0" w:space="0" w:color="auto"/>
        <w:bottom w:val="none" w:sz="0" w:space="0" w:color="auto"/>
        <w:right w:val="none" w:sz="0" w:space="0" w:color="auto"/>
      </w:divBdr>
    </w:div>
    <w:div w:id="1668366480">
      <w:bodyDiv w:val="1"/>
      <w:marLeft w:val="0"/>
      <w:marRight w:val="0"/>
      <w:marTop w:val="0"/>
      <w:marBottom w:val="0"/>
      <w:divBdr>
        <w:top w:val="none" w:sz="0" w:space="0" w:color="auto"/>
        <w:left w:val="none" w:sz="0" w:space="0" w:color="auto"/>
        <w:bottom w:val="none" w:sz="0" w:space="0" w:color="auto"/>
        <w:right w:val="none" w:sz="0" w:space="0" w:color="auto"/>
      </w:divBdr>
    </w:div>
    <w:div w:id="1701083311">
      <w:bodyDiv w:val="1"/>
      <w:marLeft w:val="0"/>
      <w:marRight w:val="0"/>
      <w:marTop w:val="0"/>
      <w:marBottom w:val="0"/>
      <w:divBdr>
        <w:top w:val="none" w:sz="0" w:space="0" w:color="auto"/>
        <w:left w:val="none" w:sz="0" w:space="0" w:color="auto"/>
        <w:bottom w:val="none" w:sz="0" w:space="0" w:color="auto"/>
        <w:right w:val="none" w:sz="0" w:space="0" w:color="auto"/>
      </w:divBdr>
    </w:div>
    <w:div w:id="1730226339">
      <w:bodyDiv w:val="1"/>
      <w:marLeft w:val="0"/>
      <w:marRight w:val="0"/>
      <w:marTop w:val="0"/>
      <w:marBottom w:val="0"/>
      <w:divBdr>
        <w:top w:val="none" w:sz="0" w:space="0" w:color="auto"/>
        <w:left w:val="none" w:sz="0" w:space="0" w:color="auto"/>
        <w:bottom w:val="none" w:sz="0" w:space="0" w:color="auto"/>
        <w:right w:val="none" w:sz="0" w:space="0" w:color="auto"/>
      </w:divBdr>
    </w:div>
    <w:div w:id="1751662008">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815444631">
      <w:bodyDiv w:val="1"/>
      <w:marLeft w:val="0"/>
      <w:marRight w:val="0"/>
      <w:marTop w:val="0"/>
      <w:marBottom w:val="0"/>
      <w:divBdr>
        <w:top w:val="none" w:sz="0" w:space="0" w:color="auto"/>
        <w:left w:val="none" w:sz="0" w:space="0" w:color="auto"/>
        <w:bottom w:val="none" w:sz="0" w:space="0" w:color="auto"/>
        <w:right w:val="none" w:sz="0" w:space="0" w:color="auto"/>
      </w:divBdr>
    </w:div>
    <w:div w:id="1822766101">
      <w:bodyDiv w:val="1"/>
      <w:marLeft w:val="0"/>
      <w:marRight w:val="0"/>
      <w:marTop w:val="0"/>
      <w:marBottom w:val="0"/>
      <w:divBdr>
        <w:top w:val="none" w:sz="0" w:space="0" w:color="auto"/>
        <w:left w:val="none" w:sz="0" w:space="0" w:color="auto"/>
        <w:bottom w:val="none" w:sz="0" w:space="0" w:color="auto"/>
        <w:right w:val="none" w:sz="0" w:space="0" w:color="auto"/>
      </w:divBdr>
    </w:div>
    <w:div w:id="1877548373">
      <w:bodyDiv w:val="1"/>
      <w:marLeft w:val="0"/>
      <w:marRight w:val="0"/>
      <w:marTop w:val="0"/>
      <w:marBottom w:val="0"/>
      <w:divBdr>
        <w:top w:val="none" w:sz="0" w:space="0" w:color="auto"/>
        <w:left w:val="none" w:sz="0" w:space="0" w:color="auto"/>
        <w:bottom w:val="none" w:sz="0" w:space="0" w:color="auto"/>
        <w:right w:val="none" w:sz="0" w:space="0" w:color="auto"/>
      </w:divBdr>
    </w:div>
    <w:div w:id="1926256351">
      <w:bodyDiv w:val="1"/>
      <w:marLeft w:val="0"/>
      <w:marRight w:val="0"/>
      <w:marTop w:val="0"/>
      <w:marBottom w:val="0"/>
      <w:divBdr>
        <w:top w:val="none" w:sz="0" w:space="0" w:color="auto"/>
        <w:left w:val="none" w:sz="0" w:space="0" w:color="auto"/>
        <w:bottom w:val="none" w:sz="0" w:space="0" w:color="auto"/>
        <w:right w:val="none" w:sz="0" w:space="0" w:color="auto"/>
      </w:divBdr>
    </w:div>
    <w:div w:id="1930888545">
      <w:bodyDiv w:val="1"/>
      <w:marLeft w:val="0"/>
      <w:marRight w:val="0"/>
      <w:marTop w:val="0"/>
      <w:marBottom w:val="0"/>
      <w:divBdr>
        <w:top w:val="none" w:sz="0" w:space="0" w:color="auto"/>
        <w:left w:val="none" w:sz="0" w:space="0" w:color="auto"/>
        <w:bottom w:val="none" w:sz="0" w:space="0" w:color="auto"/>
        <w:right w:val="none" w:sz="0" w:space="0" w:color="auto"/>
      </w:divBdr>
    </w:div>
    <w:div w:id="1972393125">
      <w:bodyDiv w:val="1"/>
      <w:marLeft w:val="0"/>
      <w:marRight w:val="0"/>
      <w:marTop w:val="0"/>
      <w:marBottom w:val="0"/>
      <w:divBdr>
        <w:top w:val="none" w:sz="0" w:space="0" w:color="auto"/>
        <w:left w:val="none" w:sz="0" w:space="0" w:color="auto"/>
        <w:bottom w:val="none" w:sz="0" w:space="0" w:color="auto"/>
        <w:right w:val="none" w:sz="0" w:space="0" w:color="auto"/>
      </w:divBdr>
    </w:div>
    <w:div w:id="1993944916">
      <w:bodyDiv w:val="1"/>
      <w:marLeft w:val="0"/>
      <w:marRight w:val="0"/>
      <w:marTop w:val="0"/>
      <w:marBottom w:val="0"/>
      <w:divBdr>
        <w:top w:val="none" w:sz="0" w:space="0" w:color="auto"/>
        <w:left w:val="none" w:sz="0" w:space="0" w:color="auto"/>
        <w:bottom w:val="none" w:sz="0" w:space="0" w:color="auto"/>
        <w:right w:val="none" w:sz="0" w:space="0" w:color="auto"/>
      </w:divBdr>
    </w:div>
    <w:div w:id="1996568278">
      <w:bodyDiv w:val="1"/>
      <w:marLeft w:val="0"/>
      <w:marRight w:val="0"/>
      <w:marTop w:val="0"/>
      <w:marBottom w:val="0"/>
      <w:divBdr>
        <w:top w:val="none" w:sz="0" w:space="0" w:color="auto"/>
        <w:left w:val="none" w:sz="0" w:space="0" w:color="auto"/>
        <w:bottom w:val="none" w:sz="0" w:space="0" w:color="auto"/>
        <w:right w:val="none" w:sz="0" w:space="0" w:color="auto"/>
      </w:divBdr>
    </w:div>
    <w:div w:id="1998531860">
      <w:bodyDiv w:val="1"/>
      <w:marLeft w:val="0"/>
      <w:marRight w:val="0"/>
      <w:marTop w:val="0"/>
      <w:marBottom w:val="0"/>
      <w:divBdr>
        <w:top w:val="none" w:sz="0" w:space="0" w:color="auto"/>
        <w:left w:val="none" w:sz="0" w:space="0" w:color="auto"/>
        <w:bottom w:val="none" w:sz="0" w:space="0" w:color="auto"/>
        <w:right w:val="none" w:sz="0" w:space="0" w:color="auto"/>
      </w:divBdr>
    </w:div>
    <w:div w:id="1998922487">
      <w:bodyDiv w:val="1"/>
      <w:marLeft w:val="0"/>
      <w:marRight w:val="0"/>
      <w:marTop w:val="0"/>
      <w:marBottom w:val="0"/>
      <w:divBdr>
        <w:top w:val="none" w:sz="0" w:space="0" w:color="auto"/>
        <w:left w:val="none" w:sz="0" w:space="0" w:color="auto"/>
        <w:bottom w:val="none" w:sz="0" w:space="0" w:color="auto"/>
        <w:right w:val="none" w:sz="0" w:space="0" w:color="auto"/>
      </w:divBdr>
    </w:div>
    <w:div w:id="2007782700">
      <w:bodyDiv w:val="1"/>
      <w:marLeft w:val="0"/>
      <w:marRight w:val="0"/>
      <w:marTop w:val="0"/>
      <w:marBottom w:val="0"/>
      <w:divBdr>
        <w:top w:val="none" w:sz="0" w:space="0" w:color="auto"/>
        <w:left w:val="none" w:sz="0" w:space="0" w:color="auto"/>
        <w:bottom w:val="none" w:sz="0" w:space="0" w:color="auto"/>
        <w:right w:val="none" w:sz="0" w:space="0" w:color="auto"/>
      </w:divBdr>
    </w:div>
    <w:div w:id="2045247876">
      <w:bodyDiv w:val="1"/>
      <w:marLeft w:val="0"/>
      <w:marRight w:val="0"/>
      <w:marTop w:val="0"/>
      <w:marBottom w:val="0"/>
      <w:divBdr>
        <w:top w:val="none" w:sz="0" w:space="0" w:color="auto"/>
        <w:left w:val="none" w:sz="0" w:space="0" w:color="auto"/>
        <w:bottom w:val="none" w:sz="0" w:space="0" w:color="auto"/>
        <w:right w:val="none" w:sz="0" w:space="0" w:color="auto"/>
      </w:divBdr>
    </w:div>
    <w:div w:id="2054110312">
      <w:bodyDiv w:val="1"/>
      <w:marLeft w:val="0"/>
      <w:marRight w:val="0"/>
      <w:marTop w:val="0"/>
      <w:marBottom w:val="0"/>
      <w:divBdr>
        <w:top w:val="none" w:sz="0" w:space="0" w:color="auto"/>
        <w:left w:val="none" w:sz="0" w:space="0" w:color="auto"/>
        <w:bottom w:val="none" w:sz="0" w:space="0" w:color="auto"/>
        <w:right w:val="none" w:sz="0" w:space="0" w:color="auto"/>
      </w:divBdr>
    </w:div>
    <w:div w:id="2055037194">
      <w:bodyDiv w:val="1"/>
      <w:marLeft w:val="0"/>
      <w:marRight w:val="0"/>
      <w:marTop w:val="0"/>
      <w:marBottom w:val="0"/>
      <w:divBdr>
        <w:top w:val="none" w:sz="0" w:space="0" w:color="auto"/>
        <w:left w:val="none" w:sz="0" w:space="0" w:color="auto"/>
        <w:bottom w:val="none" w:sz="0" w:space="0" w:color="auto"/>
        <w:right w:val="none" w:sz="0" w:space="0" w:color="auto"/>
      </w:divBdr>
    </w:div>
    <w:div w:id="2072657859">
      <w:bodyDiv w:val="1"/>
      <w:marLeft w:val="0"/>
      <w:marRight w:val="0"/>
      <w:marTop w:val="0"/>
      <w:marBottom w:val="0"/>
      <w:divBdr>
        <w:top w:val="none" w:sz="0" w:space="0" w:color="auto"/>
        <w:left w:val="none" w:sz="0" w:space="0" w:color="auto"/>
        <w:bottom w:val="none" w:sz="0" w:space="0" w:color="auto"/>
        <w:right w:val="none" w:sz="0" w:space="0" w:color="auto"/>
      </w:divBdr>
    </w:div>
    <w:div w:id="2079744703">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 w:id="2105876433">
      <w:bodyDiv w:val="1"/>
      <w:marLeft w:val="0"/>
      <w:marRight w:val="0"/>
      <w:marTop w:val="0"/>
      <w:marBottom w:val="0"/>
      <w:divBdr>
        <w:top w:val="none" w:sz="0" w:space="0" w:color="auto"/>
        <w:left w:val="none" w:sz="0" w:space="0" w:color="auto"/>
        <w:bottom w:val="none" w:sz="0" w:space="0" w:color="auto"/>
        <w:right w:val="none" w:sz="0" w:space="0" w:color="auto"/>
      </w:divBdr>
    </w:div>
    <w:div w:id="2112964468">
      <w:bodyDiv w:val="1"/>
      <w:marLeft w:val="0"/>
      <w:marRight w:val="0"/>
      <w:marTop w:val="0"/>
      <w:marBottom w:val="0"/>
      <w:divBdr>
        <w:top w:val="none" w:sz="0" w:space="0" w:color="auto"/>
        <w:left w:val="none" w:sz="0" w:space="0" w:color="auto"/>
        <w:bottom w:val="none" w:sz="0" w:space="0" w:color="auto"/>
        <w:right w:val="none" w:sz="0" w:space="0" w:color="auto"/>
      </w:divBdr>
    </w:div>
    <w:div w:id="21257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71</Pages>
  <Words>13868</Words>
  <Characters>110583</Characters>
  <Application>Microsoft Office Word</Application>
  <DocSecurity>0</DocSecurity>
  <Lines>921</Lines>
  <Paragraphs>248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10</cp:revision>
  <cp:lastPrinted>2014-10-17T13:18:00Z</cp:lastPrinted>
  <dcterms:created xsi:type="dcterms:W3CDTF">2014-10-16T17:45:00Z</dcterms:created>
  <dcterms:modified xsi:type="dcterms:W3CDTF">2014-10-17T13:18:00Z</dcterms:modified>
</cp:coreProperties>
</file>