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1A1B84">
        <w:rPr>
          <w:rFonts w:ascii="Arial" w:eastAsiaTheme="minorHAnsi" w:hAnsi="Arial" w:cs="Arial"/>
          <w:sz w:val="18"/>
          <w:szCs w:val="18"/>
        </w:rPr>
        <w:t>02K/20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682880">
        <w:rPr>
          <w:rFonts w:ascii="Arial" w:hAnsi="Arial" w:cs="Arial"/>
          <w:sz w:val="20"/>
          <w:szCs w:val="20"/>
        </w:rPr>
        <w:t>18</w:t>
      </w:r>
      <w:bookmarkStart w:id="0" w:name="_GoBack"/>
      <w:bookmarkEnd w:id="0"/>
      <w:r w:rsidR="001A1B84">
        <w:rPr>
          <w:rFonts w:ascii="Arial" w:hAnsi="Arial" w:cs="Arial"/>
          <w:sz w:val="20"/>
          <w:szCs w:val="20"/>
        </w:rPr>
        <w:t xml:space="preserve"> lutego</w:t>
      </w:r>
      <w:r w:rsidR="006C0841">
        <w:rPr>
          <w:rFonts w:ascii="Arial" w:hAnsi="Arial" w:cs="Arial"/>
          <w:sz w:val="20"/>
          <w:szCs w:val="20"/>
        </w:rPr>
        <w:t xml:space="preserve"> 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</w:t>
      </w:r>
      <w:r w:rsidR="001A1B84">
        <w:rPr>
          <w:rFonts w:ascii="Arial" w:hAnsi="Arial" w:cs="Arial"/>
          <w:b/>
          <w:caps/>
          <w:sz w:val="20"/>
          <w:szCs w:val="20"/>
        </w:rPr>
        <w:t>UNIEWAŻNIENIU</w:t>
      </w:r>
      <w:r>
        <w:rPr>
          <w:rFonts w:ascii="Arial" w:hAnsi="Arial" w:cs="Arial"/>
          <w:b/>
          <w:caps/>
          <w:sz w:val="20"/>
          <w:szCs w:val="20"/>
        </w:rPr>
        <w:t xml:space="preserve"> POSTĘPOWANIA KONKURSOWEGO </w:t>
      </w:r>
    </w:p>
    <w:p w:rsid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1A1B84" w:rsidRPr="00576675" w:rsidRDefault="001A1B84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2202A" w:rsidRPr="001A1B84" w:rsidRDefault="00986B49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</w:t>
      </w:r>
      <w:r w:rsidR="001A1B84" w:rsidRPr="001076E8">
        <w:rPr>
          <w:rFonts w:ascii="Arial" w:hAnsi="Arial" w:cs="Arial"/>
          <w:sz w:val="20"/>
          <w:szCs w:val="20"/>
        </w:rPr>
        <w:t>unieważnia postępowanie konkursowe</w:t>
      </w:r>
      <w:r w:rsidR="001A1B84">
        <w:rPr>
          <w:rFonts w:ascii="Arial" w:hAnsi="Arial" w:cs="Arial"/>
          <w:sz w:val="20"/>
          <w:szCs w:val="20"/>
        </w:rPr>
        <w:t xml:space="preserve">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</w:t>
      </w:r>
      <w:r w:rsidR="001A1B84">
        <w:rPr>
          <w:rFonts w:ascii="Arial" w:hAnsi="Arial" w:cs="Arial"/>
          <w:bCs/>
          <w:color w:val="000000"/>
          <w:sz w:val="20"/>
          <w:szCs w:val="20"/>
        </w:rPr>
        <w:br/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Sp. z o.o. </w:t>
      </w:r>
      <w:r w:rsidR="00182071">
        <w:rPr>
          <w:rFonts w:ascii="Arial" w:hAnsi="Arial" w:cs="Arial"/>
          <w:bCs/>
          <w:color w:val="000000"/>
          <w:sz w:val="20"/>
          <w:szCs w:val="20"/>
        </w:rPr>
        <w:t>z podziałem na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1A1B84" w:rsidRPr="001A1B84" w:rsidRDefault="001A1B84" w:rsidP="001A1B84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1B84">
        <w:rPr>
          <w:rFonts w:ascii="Arial" w:eastAsia="Times New Roman" w:hAnsi="Arial" w:cs="Arial"/>
          <w:sz w:val="20"/>
          <w:szCs w:val="20"/>
          <w:lang w:eastAsia="pl-PL"/>
        </w:rPr>
        <w:t xml:space="preserve">Zadanie nr 1 - Świadczenia z zakresu tomografii komputerowej wykonywane w dni robocze – </w:t>
      </w:r>
    </w:p>
    <w:p w:rsidR="001A1B84" w:rsidRPr="001A1B84" w:rsidRDefault="001A1B84" w:rsidP="001A1B84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1B84">
        <w:rPr>
          <w:rFonts w:ascii="Arial" w:eastAsia="Times New Roman" w:hAnsi="Arial" w:cs="Arial"/>
          <w:sz w:val="20"/>
          <w:szCs w:val="20"/>
          <w:lang w:eastAsia="pl-PL"/>
        </w:rPr>
        <w:t>z czego 4 dni w godzinach 8:00-14:00, 1 d</w:t>
      </w:r>
      <w:r>
        <w:rPr>
          <w:rFonts w:ascii="Arial" w:eastAsia="Times New Roman" w:hAnsi="Arial" w:cs="Arial"/>
          <w:sz w:val="20"/>
          <w:szCs w:val="20"/>
          <w:lang w:eastAsia="pl-PL"/>
        </w:rPr>
        <w:t>zień 8:00-17:00 (</w:t>
      </w:r>
      <w:r w:rsidRPr="001A1B84">
        <w:rPr>
          <w:rFonts w:ascii="Arial" w:eastAsia="Times New Roman" w:hAnsi="Arial" w:cs="Arial"/>
          <w:sz w:val="20"/>
          <w:szCs w:val="20"/>
          <w:lang w:eastAsia="pl-PL"/>
        </w:rPr>
        <w:t>za wyjątkiem świąt oraz dni ustawowo wolnych od pracy)</w:t>
      </w:r>
    </w:p>
    <w:p w:rsidR="001A1B84" w:rsidRPr="001A1B84" w:rsidRDefault="001A1B84" w:rsidP="001A1B84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1B84">
        <w:rPr>
          <w:rFonts w:ascii="Arial" w:eastAsia="Times New Roman" w:hAnsi="Arial" w:cs="Arial"/>
          <w:sz w:val="20"/>
          <w:szCs w:val="20"/>
          <w:lang w:eastAsia="pl-PL"/>
        </w:rPr>
        <w:t xml:space="preserve">Zadanie nr 2 - Świadczenia z zakresu rezonansu magnetycznego wykonywane w dni robocze – </w:t>
      </w:r>
    </w:p>
    <w:p w:rsidR="00FE5D76" w:rsidRPr="001A1B84" w:rsidRDefault="001A1B84" w:rsidP="001A1B84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1B84">
        <w:rPr>
          <w:rFonts w:ascii="Arial" w:eastAsia="Times New Roman" w:hAnsi="Arial" w:cs="Arial"/>
          <w:sz w:val="20"/>
          <w:szCs w:val="20"/>
          <w:lang w:eastAsia="pl-PL"/>
        </w:rPr>
        <w:t>z czego 4 dni w godzinach 8</w:t>
      </w:r>
      <w:r>
        <w:rPr>
          <w:rFonts w:ascii="Arial" w:eastAsia="Times New Roman" w:hAnsi="Arial" w:cs="Arial"/>
          <w:sz w:val="20"/>
          <w:szCs w:val="20"/>
          <w:lang w:eastAsia="pl-PL"/>
        </w:rPr>
        <w:t>:00-14:00, 1 dzień 8:00-17:00 (</w:t>
      </w:r>
      <w:r w:rsidRPr="001A1B84">
        <w:rPr>
          <w:rFonts w:ascii="Arial" w:eastAsia="Times New Roman" w:hAnsi="Arial" w:cs="Arial"/>
          <w:sz w:val="20"/>
          <w:szCs w:val="20"/>
          <w:lang w:eastAsia="pl-PL"/>
        </w:rPr>
        <w:t>za wyjątkiem świąt oraz dni ustawowo wolnych od pracy)</w:t>
      </w:r>
    </w:p>
    <w:p w:rsidR="001A1B84" w:rsidRDefault="001A1B84" w:rsidP="001076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1B84" w:rsidRDefault="001A1B84" w:rsidP="001076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76E8" w:rsidRDefault="001076E8" w:rsidP="001076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art.150 ust 1 pkt </w:t>
      </w:r>
      <w:r w:rsidR="001A1B8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ustawy z dnia 27 sierpnia 2004 r. o świadczeniach opieki zdrowotnej finansowanych ze środków publicznych, w związku z art. 26 ust.4 ustawy z dnia 15 kwietnia 2011 r. </w:t>
      </w:r>
      <w:r w:rsidR="001A1B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działalności leczniczej. Uzasadnienie faktyczne: </w:t>
      </w:r>
      <w:r w:rsidR="001A1B84">
        <w:rPr>
          <w:rFonts w:ascii="Arial" w:hAnsi="Arial" w:cs="Arial"/>
          <w:sz w:val="20"/>
          <w:szCs w:val="20"/>
        </w:rPr>
        <w:t>kwota najkorzystniejsze</w:t>
      </w:r>
      <w:r w:rsidR="00FD6301">
        <w:rPr>
          <w:rFonts w:ascii="Arial" w:hAnsi="Arial" w:cs="Arial"/>
          <w:sz w:val="20"/>
          <w:szCs w:val="20"/>
        </w:rPr>
        <w:t>j oferty przewyższa kwotę, którą</w:t>
      </w:r>
      <w:r w:rsidR="001A1B84">
        <w:rPr>
          <w:rFonts w:ascii="Arial" w:hAnsi="Arial" w:cs="Arial"/>
          <w:sz w:val="20"/>
          <w:szCs w:val="20"/>
        </w:rPr>
        <w:t xml:space="preserve"> Udzielający Zamówienia przeznaczył na sfinansowanie świadczeń</w:t>
      </w:r>
      <w:r>
        <w:rPr>
          <w:rFonts w:ascii="Arial" w:hAnsi="Arial" w:cs="Arial"/>
          <w:sz w:val="20"/>
          <w:szCs w:val="20"/>
        </w:rPr>
        <w:t>.</w:t>
      </w:r>
    </w:p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1076E8"/>
    <w:rsid w:val="00160870"/>
    <w:rsid w:val="00173FD7"/>
    <w:rsid w:val="00182071"/>
    <w:rsid w:val="001976A2"/>
    <w:rsid w:val="001A1B84"/>
    <w:rsid w:val="001E4371"/>
    <w:rsid w:val="001F2316"/>
    <w:rsid w:val="001F239E"/>
    <w:rsid w:val="00216A9E"/>
    <w:rsid w:val="00243CC2"/>
    <w:rsid w:val="002B3D70"/>
    <w:rsid w:val="002D068F"/>
    <w:rsid w:val="00324EDF"/>
    <w:rsid w:val="0037003B"/>
    <w:rsid w:val="003F6D1A"/>
    <w:rsid w:val="00416CB3"/>
    <w:rsid w:val="00422585"/>
    <w:rsid w:val="004A19BA"/>
    <w:rsid w:val="004F582A"/>
    <w:rsid w:val="004F766C"/>
    <w:rsid w:val="00576675"/>
    <w:rsid w:val="005B7432"/>
    <w:rsid w:val="00682880"/>
    <w:rsid w:val="006A2CD8"/>
    <w:rsid w:val="006C0841"/>
    <w:rsid w:val="006E6E92"/>
    <w:rsid w:val="00700061"/>
    <w:rsid w:val="00720771"/>
    <w:rsid w:val="0072202A"/>
    <w:rsid w:val="00754DC3"/>
    <w:rsid w:val="007657C2"/>
    <w:rsid w:val="007953D2"/>
    <w:rsid w:val="007C13FE"/>
    <w:rsid w:val="007D5C63"/>
    <w:rsid w:val="007F13F5"/>
    <w:rsid w:val="008A0CEA"/>
    <w:rsid w:val="008B498B"/>
    <w:rsid w:val="008D0086"/>
    <w:rsid w:val="00902EB9"/>
    <w:rsid w:val="00971FD0"/>
    <w:rsid w:val="00986B49"/>
    <w:rsid w:val="00B3469A"/>
    <w:rsid w:val="00B52134"/>
    <w:rsid w:val="00C2560B"/>
    <w:rsid w:val="00C5153C"/>
    <w:rsid w:val="00E70F21"/>
    <w:rsid w:val="00E734CB"/>
    <w:rsid w:val="00EE5F1C"/>
    <w:rsid w:val="00FB3B24"/>
    <w:rsid w:val="00FD6301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57</cp:revision>
  <cp:lastPrinted>2020-01-09T14:03:00Z</cp:lastPrinted>
  <dcterms:created xsi:type="dcterms:W3CDTF">2013-12-31T07:25:00Z</dcterms:created>
  <dcterms:modified xsi:type="dcterms:W3CDTF">2020-02-18T13:12:00Z</dcterms:modified>
</cp:coreProperties>
</file>