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B99" w:rsidRPr="004D7903" w:rsidRDefault="00521B99" w:rsidP="00B2790B">
      <w:pPr>
        <w:pStyle w:val="Tekstpodstawowy"/>
        <w:jc w:val="center"/>
        <w:rPr>
          <w:rFonts w:ascii="Arial" w:hAnsi="Arial" w:cs="Arial"/>
          <w:b/>
          <w:sz w:val="20"/>
        </w:rPr>
      </w:pPr>
      <w:r w:rsidRPr="004D7903">
        <w:rPr>
          <w:rFonts w:ascii="Arial" w:hAnsi="Arial" w:cs="Arial"/>
          <w:b/>
          <w:sz w:val="20"/>
        </w:rPr>
        <w:t>SPECYFIKACJA</w:t>
      </w:r>
    </w:p>
    <w:p w:rsidR="00521B99" w:rsidRPr="004D7903" w:rsidRDefault="00521B99" w:rsidP="00B2790B">
      <w:pPr>
        <w:pStyle w:val="Tytu"/>
        <w:rPr>
          <w:rFonts w:ascii="Arial" w:hAnsi="Arial" w:cs="Arial"/>
          <w:sz w:val="20"/>
        </w:rPr>
      </w:pPr>
      <w:r w:rsidRPr="004D7903">
        <w:rPr>
          <w:rFonts w:ascii="Arial" w:hAnsi="Arial" w:cs="Arial"/>
          <w:sz w:val="20"/>
        </w:rPr>
        <w:t xml:space="preserve">ISTOTNYCH WARUNKÓW ZAMÓWIENIA </w:t>
      </w:r>
    </w:p>
    <w:p w:rsidR="00521B99" w:rsidRPr="004D7903" w:rsidRDefault="00521B99" w:rsidP="00B2790B">
      <w:pPr>
        <w:rPr>
          <w:rFonts w:ascii="Arial" w:hAnsi="Arial" w:cs="Arial"/>
        </w:rPr>
      </w:pPr>
      <w:r w:rsidRPr="004D7903">
        <w:rPr>
          <w:rFonts w:ascii="Arial" w:hAnsi="Arial" w:cs="Arial"/>
        </w:rPr>
        <w:t xml:space="preserve">                                         </w:t>
      </w:r>
    </w:p>
    <w:p w:rsidR="00521B99" w:rsidRPr="004D7903" w:rsidRDefault="00521B99" w:rsidP="00B2790B">
      <w:pPr>
        <w:pStyle w:val="Domyolnie"/>
        <w:ind w:left="709" w:firstLine="0"/>
        <w:jc w:val="center"/>
        <w:rPr>
          <w:rFonts w:ascii="Arial" w:hAnsi="Arial" w:cs="Arial"/>
          <w:color w:val="auto"/>
          <w:sz w:val="20"/>
        </w:rPr>
      </w:pPr>
      <w:r w:rsidRPr="004D7903">
        <w:rPr>
          <w:rFonts w:ascii="Arial" w:hAnsi="Arial" w:cs="Arial"/>
          <w:color w:val="auto"/>
          <w:sz w:val="20"/>
        </w:rPr>
        <w:t xml:space="preserve">w postępowaniu o udzielenie zamówienia publicznego w trybie przetargu nieograniczonego </w:t>
      </w:r>
      <w:r w:rsidR="0019038B">
        <w:rPr>
          <w:rFonts w:ascii="Arial" w:hAnsi="Arial" w:cs="Arial"/>
          <w:color w:val="auto"/>
          <w:sz w:val="20"/>
        </w:rPr>
        <w:br/>
      </w:r>
      <w:r w:rsidRPr="004D7903">
        <w:rPr>
          <w:rFonts w:ascii="Arial" w:hAnsi="Arial" w:cs="Arial"/>
          <w:color w:val="auto"/>
          <w:sz w:val="20"/>
        </w:rPr>
        <w:t>o wartości mniejszej niż kwoty określone w przepisach wydanych na podstawie art. 11 ust. 8 ustawy z dnia 29 stycznia 2004 roku – Prawo zamówień publicznych (</w:t>
      </w:r>
      <w:r w:rsidR="0019038B">
        <w:rPr>
          <w:rFonts w:ascii="Arial" w:hAnsi="Arial" w:cs="Arial"/>
          <w:color w:val="auto"/>
          <w:sz w:val="20"/>
        </w:rPr>
        <w:t>tekst jednolity</w:t>
      </w:r>
      <w:r w:rsidR="0019038B" w:rsidRPr="004D7903">
        <w:rPr>
          <w:rFonts w:ascii="Arial" w:hAnsi="Arial" w:cs="Arial"/>
          <w:color w:val="auto"/>
          <w:sz w:val="20"/>
        </w:rPr>
        <w:t xml:space="preserve"> </w:t>
      </w:r>
      <w:r w:rsidRPr="004D7903">
        <w:rPr>
          <w:rFonts w:ascii="Arial" w:hAnsi="Arial" w:cs="Arial"/>
          <w:color w:val="auto"/>
          <w:sz w:val="20"/>
        </w:rPr>
        <w:t>Dz.</w:t>
      </w:r>
      <w:r w:rsidR="0019038B">
        <w:rPr>
          <w:rFonts w:ascii="Arial" w:hAnsi="Arial" w:cs="Arial"/>
          <w:color w:val="auto"/>
          <w:sz w:val="20"/>
        </w:rPr>
        <w:t xml:space="preserve"> </w:t>
      </w:r>
      <w:r w:rsidRPr="004D7903">
        <w:rPr>
          <w:rFonts w:ascii="Arial" w:hAnsi="Arial" w:cs="Arial"/>
          <w:color w:val="auto"/>
          <w:sz w:val="20"/>
        </w:rPr>
        <w:t xml:space="preserve">U. </w:t>
      </w:r>
      <w:r w:rsidR="0019038B">
        <w:rPr>
          <w:rFonts w:ascii="Arial" w:hAnsi="Arial" w:cs="Arial"/>
          <w:color w:val="auto"/>
          <w:sz w:val="20"/>
        </w:rPr>
        <w:br/>
      </w:r>
      <w:r w:rsidRPr="004D7903">
        <w:rPr>
          <w:rFonts w:ascii="Arial" w:hAnsi="Arial" w:cs="Arial"/>
          <w:color w:val="auto"/>
          <w:sz w:val="20"/>
        </w:rPr>
        <w:t xml:space="preserve">z 2010 r. Nr 113 poz. 759 z </w:t>
      </w:r>
      <w:proofErr w:type="spellStart"/>
      <w:r w:rsidRPr="004D7903">
        <w:rPr>
          <w:rFonts w:ascii="Arial" w:hAnsi="Arial" w:cs="Arial"/>
          <w:color w:val="auto"/>
          <w:sz w:val="20"/>
        </w:rPr>
        <w:t>późn</w:t>
      </w:r>
      <w:proofErr w:type="spellEnd"/>
      <w:r w:rsidRPr="004D7903">
        <w:rPr>
          <w:rFonts w:ascii="Arial" w:hAnsi="Arial" w:cs="Arial"/>
          <w:color w:val="auto"/>
          <w:sz w:val="20"/>
        </w:rPr>
        <w:t>. zm.) na:</w:t>
      </w:r>
    </w:p>
    <w:p w:rsidR="00521B99" w:rsidRPr="004D7903" w:rsidRDefault="00521B99" w:rsidP="00B2790B">
      <w:pPr>
        <w:pStyle w:val="Domyolnie"/>
        <w:ind w:left="709" w:firstLine="0"/>
        <w:jc w:val="center"/>
        <w:rPr>
          <w:rFonts w:ascii="Arial" w:hAnsi="Arial" w:cs="Arial"/>
          <w:color w:val="auto"/>
          <w:sz w:val="20"/>
        </w:rPr>
      </w:pPr>
    </w:p>
    <w:p w:rsidR="00521B99" w:rsidRPr="004D7903" w:rsidRDefault="00521B99" w:rsidP="00F6253C">
      <w:pPr>
        <w:pStyle w:val="Domyolnie"/>
        <w:ind w:left="0" w:firstLine="0"/>
        <w:jc w:val="center"/>
        <w:rPr>
          <w:rFonts w:ascii="Arial" w:hAnsi="Arial" w:cs="Arial"/>
          <w:b/>
          <w:color w:val="auto"/>
          <w:sz w:val="20"/>
        </w:rPr>
      </w:pPr>
      <w:r w:rsidRPr="004D7903">
        <w:rPr>
          <w:rFonts w:ascii="Arial" w:hAnsi="Arial" w:cs="Arial"/>
          <w:b/>
          <w:color w:val="auto"/>
          <w:sz w:val="20"/>
        </w:rPr>
        <w:t xml:space="preserve">„DOSTAWA ODCZYNNIKÓW WRAZ Z </w:t>
      </w:r>
      <w:r w:rsidRPr="004D7903">
        <w:rPr>
          <w:rFonts w:ascii="Arial" w:hAnsi="Arial" w:cs="Arial"/>
          <w:b/>
          <w:sz w:val="20"/>
        </w:rPr>
        <w:t>DZIERŻAWĄ ANALIZATORÓW DO BADAŃ HEMATOLOGICZNYCH, KOAGULOLOGICZNYCH</w:t>
      </w:r>
      <w:r>
        <w:rPr>
          <w:rFonts w:ascii="Arial" w:hAnsi="Arial" w:cs="Arial"/>
          <w:b/>
          <w:sz w:val="20"/>
        </w:rPr>
        <w:t>, BIOCHEMICZNYCH</w:t>
      </w:r>
      <w:r w:rsidRPr="004D7903">
        <w:rPr>
          <w:rFonts w:ascii="Arial" w:hAnsi="Arial" w:cs="Arial"/>
          <w:b/>
          <w:sz w:val="20"/>
        </w:rPr>
        <w:t xml:space="preserve"> I URZĄDZEŃ DO BADAŃ SEROLOGICZNYCH</w:t>
      </w:r>
      <w:r w:rsidRPr="004D7903">
        <w:rPr>
          <w:rFonts w:ascii="Arial" w:hAnsi="Arial" w:cs="Arial"/>
          <w:b/>
          <w:color w:val="auto"/>
          <w:sz w:val="20"/>
        </w:rPr>
        <w:t>”</w:t>
      </w:r>
    </w:p>
    <w:p w:rsidR="00521B99" w:rsidRPr="004D7903" w:rsidRDefault="00521B99" w:rsidP="00F6253C">
      <w:pPr>
        <w:widowControl w:val="0"/>
        <w:suppressAutoHyphens/>
        <w:autoSpaceDE w:val="0"/>
        <w:autoSpaceDN w:val="0"/>
        <w:adjustRightInd w:val="0"/>
        <w:jc w:val="center"/>
        <w:rPr>
          <w:rFonts w:ascii="Arial" w:hAnsi="Arial" w:cs="Arial"/>
          <w:b/>
          <w:bCs/>
          <w:color w:val="000000"/>
        </w:rPr>
      </w:pPr>
    </w:p>
    <w:p w:rsidR="00521B99" w:rsidRPr="004D7903" w:rsidRDefault="00521B99" w:rsidP="00F6253C">
      <w:pPr>
        <w:widowControl w:val="0"/>
        <w:suppressAutoHyphens/>
        <w:autoSpaceDE w:val="0"/>
        <w:autoSpaceDN w:val="0"/>
        <w:adjustRightInd w:val="0"/>
        <w:jc w:val="center"/>
        <w:rPr>
          <w:rFonts w:ascii="Arial" w:hAnsi="Arial" w:cs="Arial"/>
          <w:b/>
          <w:bCs/>
          <w:color w:val="000000"/>
        </w:rPr>
      </w:pPr>
      <w:r w:rsidRPr="004D7903">
        <w:rPr>
          <w:rFonts w:ascii="Arial" w:hAnsi="Arial" w:cs="Arial"/>
          <w:b/>
          <w:bCs/>
          <w:color w:val="000000"/>
        </w:rPr>
        <w:t>Nr PZOZ/</w:t>
      </w:r>
      <w:r>
        <w:rPr>
          <w:rFonts w:ascii="Arial" w:hAnsi="Arial" w:cs="Arial"/>
          <w:b/>
          <w:bCs/>
          <w:color w:val="000000"/>
        </w:rPr>
        <w:t>D</w:t>
      </w:r>
      <w:r w:rsidRPr="004D7903">
        <w:rPr>
          <w:rFonts w:ascii="Arial" w:hAnsi="Arial" w:cs="Arial"/>
          <w:b/>
          <w:bCs/>
          <w:color w:val="000000"/>
        </w:rPr>
        <w:t>Z</w:t>
      </w:r>
      <w:r>
        <w:rPr>
          <w:rFonts w:ascii="Arial" w:hAnsi="Arial" w:cs="Arial"/>
          <w:b/>
          <w:bCs/>
          <w:color w:val="000000"/>
        </w:rPr>
        <w:t>P</w:t>
      </w:r>
      <w:r w:rsidRPr="004D7903">
        <w:rPr>
          <w:rFonts w:ascii="Arial" w:hAnsi="Arial" w:cs="Arial"/>
          <w:b/>
          <w:bCs/>
          <w:color w:val="000000"/>
        </w:rPr>
        <w:t>/382/</w:t>
      </w:r>
      <w:r>
        <w:rPr>
          <w:rFonts w:ascii="Arial" w:hAnsi="Arial" w:cs="Arial"/>
          <w:b/>
          <w:bCs/>
          <w:color w:val="000000"/>
        </w:rPr>
        <w:t>22</w:t>
      </w:r>
      <w:r w:rsidRPr="004D7903">
        <w:rPr>
          <w:rFonts w:ascii="Arial" w:hAnsi="Arial" w:cs="Arial"/>
          <w:b/>
          <w:bCs/>
          <w:color w:val="000000"/>
        </w:rPr>
        <w:t>PN/1</w:t>
      </w:r>
      <w:r>
        <w:rPr>
          <w:rFonts w:ascii="Arial" w:hAnsi="Arial" w:cs="Arial"/>
          <w:b/>
          <w:bCs/>
          <w:color w:val="000000"/>
        </w:rPr>
        <w:t>3</w:t>
      </w:r>
    </w:p>
    <w:p w:rsidR="00521B99" w:rsidRPr="004D7903" w:rsidRDefault="00521B99" w:rsidP="00F6253C">
      <w:pPr>
        <w:widowControl w:val="0"/>
        <w:suppressAutoHyphens/>
        <w:autoSpaceDE w:val="0"/>
        <w:autoSpaceDN w:val="0"/>
        <w:adjustRightInd w:val="0"/>
        <w:jc w:val="center"/>
        <w:rPr>
          <w:rFonts w:ascii="Arial" w:hAnsi="Arial" w:cs="Arial"/>
          <w:b/>
          <w:bCs/>
          <w:color w:val="000000"/>
        </w:rPr>
      </w:pPr>
    </w:p>
    <w:p w:rsidR="00521B99" w:rsidRPr="004D7903" w:rsidRDefault="00521B99" w:rsidP="007E0CD0">
      <w:pPr>
        <w:pStyle w:val="Lista"/>
        <w:numPr>
          <w:ilvl w:val="0"/>
          <w:numId w:val="9"/>
        </w:numPr>
        <w:rPr>
          <w:rFonts w:ascii="Arial" w:hAnsi="Arial" w:cs="Arial"/>
          <w:b/>
        </w:rPr>
      </w:pPr>
      <w:r w:rsidRPr="004D7903">
        <w:rPr>
          <w:rFonts w:ascii="Arial" w:hAnsi="Arial" w:cs="Arial"/>
          <w:b/>
        </w:rPr>
        <w:t>Zamawiający</w:t>
      </w:r>
    </w:p>
    <w:p w:rsidR="00521B99" w:rsidRPr="006C177F" w:rsidRDefault="00521B99" w:rsidP="00511864">
      <w:pPr>
        <w:pStyle w:val="Lista-kontynuacja"/>
        <w:spacing w:after="0"/>
        <w:ind w:left="0"/>
        <w:rPr>
          <w:rFonts w:ascii="Arial" w:hAnsi="Arial" w:cs="Arial"/>
          <w:i/>
        </w:rPr>
      </w:pPr>
      <w:r w:rsidRPr="006C177F">
        <w:rPr>
          <w:rFonts w:ascii="Arial" w:hAnsi="Arial" w:cs="Arial"/>
          <w:i/>
        </w:rPr>
        <w:t>Płocki Zakład Opieki Zdrowotnej  Sp.  z o.o.</w:t>
      </w:r>
    </w:p>
    <w:p w:rsidR="00521B99" w:rsidRPr="006C177F" w:rsidRDefault="00521B99" w:rsidP="00511864">
      <w:pPr>
        <w:pStyle w:val="Lista-kontynuacja"/>
        <w:spacing w:after="0"/>
        <w:ind w:left="0"/>
        <w:rPr>
          <w:rFonts w:ascii="Arial" w:hAnsi="Arial" w:cs="Arial"/>
          <w:i/>
        </w:rPr>
      </w:pPr>
      <w:r w:rsidRPr="006C177F">
        <w:rPr>
          <w:rFonts w:ascii="Arial" w:hAnsi="Arial" w:cs="Arial"/>
          <w:i/>
        </w:rPr>
        <w:t>ul. Kościuszki 28</w:t>
      </w:r>
    </w:p>
    <w:p w:rsidR="00521B99" w:rsidRPr="006C177F" w:rsidRDefault="00521B99" w:rsidP="00511864">
      <w:pPr>
        <w:pStyle w:val="Lista-kontynuacja"/>
        <w:spacing w:after="0"/>
        <w:ind w:left="0"/>
        <w:rPr>
          <w:rFonts w:ascii="Arial" w:hAnsi="Arial" w:cs="Arial"/>
          <w:i/>
        </w:rPr>
      </w:pPr>
      <w:r w:rsidRPr="006C177F">
        <w:rPr>
          <w:rFonts w:ascii="Arial" w:hAnsi="Arial" w:cs="Arial"/>
          <w:i/>
        </w:rPr>
        <w:t>09 – 402 Płock</w:t>
      </w:r>
    </w:p>
    <w:p w:rsidR="00521B99" w:rsidRPr="006C177F" w:rsidRDefault="00521B99" w:rsidP="00511864">
      <w:pPr>
        <w:pStyle w:val="Lista-kontynuacja"/>
        <w:spacing w:after="0"/>
        <w:ind w:left="0"/>
        <w:rPr>
          <w:rFonts w:ascii="Arial" w:hAnsi="Arial" w:cs="Arial"/>
          <w:i/>
        </w:rPr>
      </w:pPr>
      <w:r w:rsidRPr="006C177F">
        <w:rPr>
          <w:rFonts w:ascii="Arial" w:hAnsi="Arial" w:cs="Arial"/>
          <w:i/>
        </w:rPr>
        <w:t>Strona internetowa, na której dostępna jest SIWZ: www.szpitalplock.pl</w:t>
      </w:r>
    </w:p>
    <w:p w:rsidR="00521B99" w:rsidRPr="006C177F" w:rsidRDefault="00521B99" w:rsidP="00511864">
      <w:pPr>
        <w:pStyle w:val="Lista-kontynuacja"/>
        <w:spacing w:after="0"/>
        <w:ind w:left="0"/>
        <w:rPr>
          <w:rFonts w:ascii="Arial" w:hAnsi="Arial" w:cs="Arial"/>
          <w:i/>
          <w:lang w:val="en-US"/>
        </w:rPr>
      </w:pPr>
      <w:proofErr w:type="spellStart"/>
      <w:r w:rsidRPr="006C177F">
        <w:rPr>
          <w:rFonts w:ascii="Arial" w:hAnsi="Arial" w:cs="Arial"/>
          <w:i/>
          <w:lang w:val="en-US"/>
        </w:rPr>
        <w:t>Adres</w:t>
      </w:r>
      <w:proofErr w:type="spellEnd"/>
      <w:r w:rsidRPr="006C177F">
        <w:rPr>
          <w:rFonts w:ascii="Arial" w:hAnsi="Arial" w:cs="Arial"/>
          <w:i/>
          <w:lang w:val="en-US"/>
        </w:rPr>
        <w:t xml:space="preserve"> e-mail: zamowienia_publiczne@plockizoz.pl</w:t>
      </w:r>
    </w:p>
    <w:p w:rsidR="00521B99" w:rsidRPr="006C177F" w:rsidRDefault="00521B99" w:rsidP="00511864">
      <w:pPr>
        <w:pStyle w:val="Lista-kontynuacja"/>
        <w:spacing w:after="0"/>
        <w:ind w:left="0"/>
        <w:rPr>
          <w:rFonts w:ascii="Arial" w:hAnsi="Arial" w:cs="Arial"/>
          <w:i/>
        </w:rPr>
      </w:pPr>
      <w:r w:rsidRPr="006C177F">
        <w:rPr>
          <w:rFonts w:ascii="Arial" w:hAnsi="Arial" w:cs="Arial"/>
          <w:i/>
        </w:rPr>
        <w:t>Godziny urzędowania: w dni robocze, poniedziałek – piątek, od godziny 7:30 do godziny 15:05.</w:t>
      </w:r>
    </w:p>
    <w:p w:rsidR="00521B99" w:rsidRPr="004D7903" w:rsidRDefault="00521B99" w:rsidP="007E0CD0">
      <w:pPr>
        <w:pStyle w:val="Lista"/>
        <w:numPr>
          <w:ilvl w:val="0"/>
          <w:numId w:val="9"/>
        </w:numPr>
        <w:spacing w:before="120"/>
        <w:rPr>
          <w:rFonts w:ascii="Arial" w:hAnsi="Arial" w:cs="Arial"/>
          <w:b/>
        </w:rPr>
      </w:pPr>
      <w:r w:rsidRPr="004D7903">
        <w:rPr>
          <w:rFonts w:ascii="Arial" w:hAnsi="Arial" w:cs="Arial"/>
          <w:b/>
        </w:rPr>
        <w:t>Tryb udzielenia zamówienia</w:t>
      </w:r>
    </w:p>
    <w:p w:rsidR="00521B99" w:rsidRPr="005047E8" w:rsidRDefault="00521B99" w:rsidP="00511864">
      <w:pPr>
        <w:pStyle w:val="Domyolnie"/>
        <w:ind w:left="0" w:firstLine="0"/>
        <w:jc w:val="both"/>
        <w:outlineLvl w:val="0"/>
        <w:rPr>
          <w:rFonts w:ascii="Arial" w:hAnsi="Arial" w:cs="Arial"/>
          <w:color w:val="auto"/>
          <w:sz w:val="20"/>
        </w:rPr>
      </w:pPr>
      <w:r w:rsidRPr="005047E8">
        <w:rPr>
          <w:rFonts w:ascii="Arial" w:hAnsi="Arial" w:cs="Arial"/>
          <w:sz w:val="20"/>
        </w:rPr>
        <w:t xml:space="preserve">Postępowanie prowadzone jest w trybie przetargu </w:t>
      </w:r>
      <w:r>
        <w:rPr>
          <w:rFonts w:ascii="Arial" w:hAnsi="Arial" w:cs="Arial"/>
          <w:sz w:val="20"/>
        </w:rPr>
        <w:t>nieograniczonego, na podstawie u</w:t>
      </w:r>
      <w:r w:rsidRPr="005047E8">
        <w:rPr>
          <w:rFonts w:ascii="Arial" w:hAnsi="Arial" w:cs="Arial"/>
          <w:sz w:val="20"/>
        </w:rPr>
        <w:t xml:space="preserve">stawy z dnia </w:t>
      </w:r>
      <w:r w:rsidRPr="005047E8">
        <w:rPr>
          <w:rFonts w:ascii="Arial" w:hAnsi="Arial" w:cs="Arial"/>
          <w:sz w:val="20"/>
        </w:rPr>
        <w:br/>
        <w:t>29 stycznia 2004 r</w:t>
      </w:r>
      <w:r>
        <w:rPr>
          <w:rFonts w:ascii="Arial" w:hAnsi="Arial" w:cs="Arial"/>
          <w:sz w:val="20"/>
        </w:rPr>
        <w:t>ok</w:t>
      </w:r>
      <w:r w:rsidRPr="005047E8">
        <w:rPr>
          <w:rFonts w:ascii="Arial" w:hAnsi="Arial" w:cs="Arial"/>
          <w:sz w:val="20"/>
        </w:rPr>
        <w:t xml:space="preserve"> – Prawo zamówień publicznych – zwanej dalej </w:t>
      </w:r>
      <w:r w:rsidRPr="00F6253C">
        <w:rPr>
          <w:rFonts w:ascii="Arial" w:hAnsi="Arial" w:cs="Arial"/>
          <w:i/>
          <w:iCs/>
          <w:sz w:val="20"/>
        </w:rPr>
        <w:t xml:space="preserve">ustawą </w:t>
      </w:r>
      <w:proofErr w:type="spellStart"/>
      <w:r w:rsidRPr="00F6253C">
        <w:rPr>
          <w:rFonts w:ascii="Arial" w:hAnsi="Arial" w:cs="Arial"/>
          <w:i/>
          <w:iCs/>
          <w:sz w:val="20"/>
        </w:rPr>
        <w:t>Pzp</w:t>
      </w:r>
      <w:proofErr w:type="spellEnd"/>
      <w:r>
        <w:rPr>
          <w:rFonts w:ascii="Arial" w:hAnsi="Arial" w:cs="Arial"/>
          <w:sz w:val="20"/>
        </w:rPr>
        <w:t xml:space="preserve"> –</w:t>
      </w:r>
      <w:r w:rsidRPr="005047E8">
        <w:rPr>
          <w:rFonts w:ascii="Arial" w:hAnsi="Arial" w:cs="Arial"/>
          <w:sz w:val="20"/>
        </w:rPr>
        <w:t xml:space="preserve"> </w:t>
      </w:r>
      <w:r>
        <w:rPr>
          <w:rFonts w:ascii="Arial" w:hAnsi="Arial" w:cs="Arial"/>
          <w:color w:val="auto"/>
          <w:sz w:val="20"/>
        </w:rPr>
        <w:t xml:space="preserve">(tekst jednolity: Dz. </w:t>
      </w:r>
      <w:r w:rsidRPr="005047E8">
        <w:rPr>
          <w:rFonts w:ascii="Arial" w:hAnsi="Arial" w:cs="Arial"/>
          <w:color w:val="auto"/>
          <w:sz w:val="20"/>
        </w:rPr>
        <w:t xml:space="preserve">U. z 2010 r. Nr 113 poz. 759 z </w:t>
      </w:r>
      <w:proofErr w:type="spellStart"/>
      <w:r w:rsidRPr="005047E8">
        <w:rPr>
          <w:rFonts w:ascii="Arial" w:hAnsi="Arial" w:cs="Arial"/>
          <w:color w:val="auto"/>
          <w:sz w:val="20"/>
        </w:rPr>
        <w:t>późn</w:t>
      </w:r>
      <w:proofErr w:type="spellEnd"/>
      <w:r w:rsidRPr="005047E8">
        <w:rPr>
          <w:rFonts w:ascii="Arial" w:hAnsi="Arial" w:cs="Arial"/>
          <w:color w:val="auto"/>
          <w:sz w:val="20"/>
        </w:rPr>
        <w:t xml:space="preserve">. zm.). </w:t>
      </w:r>
    </w:p>
    <w:p w:rsidR="00521B99" w:rsidRPr="004D7903" w:rsidRDefault="00521B99" w:rsidP="007E0CD0">
      <w:pPr>
        <w:pStyle w:val="Domyolnie"/>
        <w:numPr>
          <w:ilvl w:val="0"/>
          <w:numId w:val="9"/>
        </w:numPr>
        <w:tabs>
          <w:tab w:val="left" w:pos="360"/>
        </w:tabs>
        <w:spacing w:before="120"/>
        <w:outlineLvl w:val="0"/>
        <w:rPr>
          <w:rFonts w:ascii="Arial" w:hAnsi="Arial" w:cs="Arial"/>
          <w:b/>
          <w:bCs/>
          <w:sz w:val="20"/>
        </w:rPr>
      </w:pPr>
      <w:r w:rsidRPr="004D7903">
        <w:rPr>
          <w:rFonts w:ascii="Arial" w:hAnsi="Arial" w:cs="Arial"/>
          <w:b/>
          <w:sz w:val="20"/>
        </w:rPr>
        <w:t>Opis przedmiotu zamówienia</w:t>
      </w:r>
    </w:p>
    <w:p w:rsidR="00521B99" w:rsidRPr="004D7903" w:rsidRDefault="00521B99" w:rsidP="003615FE">
      <w:pPr>
        <w:ind w:left="400" w:hanging="400"/>
        <w:jc w:val="both"/>
        <w:rPr>
          <w:rFonts w:ascii="Arial" w:hAnsi="Arial" w:cs="Arial"/>
          <w:b/>
        </w:rPr>
      </w:pPr>
      <w:r w:rsidRPr="004D7903">
        <w:rPr>
          <w:rFonts w:ascii="Arial" w:hAnsi="Arial" w:cs="Arial"/>
          <w:color w:val="000000"/>
        </w:rPr>
        <w:t xml:space="preserve">3.1. Przedmiotem zamówienia jest </w:t>
      </w:r>
      <w:r>
        <w:rPr>
          <w:rFonts w:ascii="Arial" w:hAnsi="Arial" w:cs="Arial"/>
          <w:b/>
        </w:rPr>
        <w:t xml:space="preserve">dostawa </w:t>
      </w:r>
      <w:r w:rsidRPr="004D7903">
        <w:rPr>
          <w:rFonts w:ascii="Arial" w:hAnsi="Arial" w:cs="Arial"/>
          <w:b/>
          <w:color w:val="000000"/>
        </w:rPr>
        <w:t>odczynników</w:t>
      </w:r>
      <w:r>
        <w:rPr>
          <w:rFonts w:ascii="Arial" w:hAnsi="Arial" w:cs="Arial"/>
          <w:b/>
          <w:color w:val="000000"/>
        </w:rPr>
        <w:t xml:space="preserve"> wraz z dzierżawą analizatorów do badań hematologicznych, </w:t>
      </w:r>
      <w:proofErr w:type="spellStart"/>
      <w:r>
        <w:rPr>
          <w:rFonts w:ascii="Arial" w:hAnsi="Arial" w:cs="Arial"/>
          <w:b/>
          <w:color w:val="000000"/>
        </w:rPr>
        <w:t>koagulologicznych</w:t>
      </w:r>
      <w:proofErr w:type="spellEnd"/>
      <w:r>
        <w:rPr>
          <w:rFonts w:ascii="Arial" w:hAnsi="Arial" w:cs="Arial"/>
          <w:b/>
          <w:color w:val="000000"/>
        </w:rPr>
        <w:t>, biochemicznych i urządzeń do badań serologicznych</w:t>
      </w:r>
      <w:r w:rsidRPr="004D7903">
        <w:rPr>
          <w:rFonts w:ascii="Arial" w:hAnsi="Arial" w:cs="Arial"/>
          <w:b/>
        </w:rPr>
        <w:t xml:space="preserve"> z podziałem</w:t>
      </w:r>
      <w:r>
        <w:rPr>
          <w:rFonts w:ascii="Arial" w:hAnsi="Arial" w:cs="Arial"/>
          <w:b/>
        </w:rPr>
        <w:t xml:space="preserve"> </w:t>
      </w:r>
      <w:r w:rsidRPr="004D7903">
        <w:rPr>
          <w:rFonts w:ascii="Arial" w:hAnsi="Arial" w:cs="Arial"/>
          <w:b/>
        </w:rPr>
        <w:t xml:space="preserve">na </w:t>
      </w:r>
      <w:r>
        <w:rPr>
          <w:rFonts w:ascii="Arial" w:hAnsi="Arial" w:cs="Arial"/>
          <w:b/>
        </w:rPr>
        <w:t>4</w:t>
      </w:r>
      <w:r w:rsidRPr="004D7903">
        <w:rPr>
          <w:rFonts w:ascii="Arial" w:hAnsi="Arial" w:cs="Arial"/>
          <w:b/>
        </w:rPr>
        <w:t xml:space="preserve"> pakiety</w:t>
      </w:r>
      <w:r w:rsidR="00EF5BAF">
        <w:rPr>
          <w:rFonts w:ascii="Arial" w:hAnsi="Arial" w:cs="Arial"/>
          <w:b/>
        </w:rPr>
        <w:t>.</w:t>
      </w:r>
    </w:p>
    <w:p w:rsidR="00521B99" w:rsidRPr="000B3F52" w:rsidRDefault="00521B99" w:rsidP="00C93500">
      <w:pPr>
        <w:ind w:left="403" w:hanging="403"/>
        <w:jc w:val="both"/>
        <w:rPr>
          <w:rFonts w:ascii="Arial" w:hAnsi="Arial" w:cs="Arial"/>
        </w:rPr>
      </w:pPr>
      <w:r w:rsidRPr="004D7903">
        <w:rPr>
          <w:rFonts w:ascii="Arial" w:hAnsi="Arial" w:cs="Arial"/>
        </w:rPr>
        <w:t xml:space="preserve">3.2. Oznaczenie kodowe Wspólnego Słownika Zamówień CPV: </w:t>
      </w:r>
      <w:r w:rsidRPr="0019038B">
        <w:rPr>
          <w:rFonts w:ascii="Arial" w:hAnsi="Arial" w:cs="Arial"/>
          <w:i/>
          <w:u w:val="single"/>
        </w:rPr>
        <w:t>Pakiet 1</w:t>
      </w:r>
      <w:r>
        <w:rPr>
          <w:rFonts w:ascii="Arial" w:hAnsi="Arial" w:cs="Arial"/>
        </w:rPr>
        <w:t xml:space="preserve"> -</w:t>
      </w:r>
      <w:r w:rsidRPr="000B3F52">
        <w:rPr>
          <w:rFonts w:ascii="Arial" w:hAnsi="Arial" w:cs="Arial"/>
        </w:rPr>
        <w:t xml:space="preserve"> 38 43</w:t>
      </w:r>
      <w:r>
        <w:rPr>
          <w:rFonts w:ascii="Arial" w:hAnsi="Arial" w:cs="Arial"/>
        </w:rPr>
        <w:t xml:space="preserve"> </w:t>
      </w:r>
      <w:r w:rsidRPr="000B3F52">
        <w:rPr>
          <w:rFonts w:ascii="Arial" w:hAnsi="Arial" w:cs="Arial"/>
        </w:rPr>
        <w:t>40</w:t>
      </w:r>
      <w:r>
        <w:rPr>
          <w:rFonts w:ascii="Arial" w:hAnsi="Arial" w:cs="Arial"/>
        </w:rPr>
        <w:t xml:space="preserve"> </w:t>
      </w:r>
      <w:r w:rsidRPr="000B3F52">
        <w:rPr>
          <w:rFonts w:ascii="Arial" w:hAnsi="Arial" w:cs="Arial"/>
        </w:rPr>
        <w:t>00-6, 33</w:t>
      </w:r>
      <w:r>
        <w:rPr>
          <w:rFonts w:ascii="Arial" w:hAnsi="Arial" w:cs="Arial"/>
        </w:rPr>
        <w:t xml:space="preserve"> </w:t>
      </w:r>
      <w:r w:rsidRPr="000B3F52">
        <w:rPr>
          <w:rFonts w:ascii="Arial" w:hAnsi="Arial" w:cs="Arial"/>
        </w:rPr>
        <w:t>69</w:t>
      </w:r>
      <w:r>
        <w:rPr>
          <w:rFonts w:ascii="Arial" w:hAnsi="Arial" w:cs="Arial"/>
        </w:rPr>
        <w:t xml:space="preserve"> </w:t>
      </w:r>
      <w:r w:rsidRPr="000B3F52">
        <w:rPr>
          <w:rFonts w:ascii="Arial" w:hAnsi="Arial" w:cs="Arial"/>
        </w:rPr>
        <w:t>61</w:t>
      </w:r>
      <w:r>
        <w:rPr>
          <w:rFonts w:ascii="Arial" w:hAnsi="Arial" w:cs="Arial"/>
        </w:rPr>
        <w:t xml:space="preserve"> </w:t>
      </w:r>
      <w:r w:rsidRPr="000B3F52">
        <w:rPr>
          <w:rFonts w:ascii="Arial" w:hAnsi="Arial" w:cs="Arial"/>
        </w:rPr>
        <w:t>00-7</w:t>
      </w:r>
      <w:r>
        <w:rPr>
          <w:rFonts w:ascii="Arial" w:hAnsi="Arial" w:cs="Arial"/>
        </w:rPr>
        <w:t>;</w:t>
      </w:r>
      <w:r w:rsidRPr="000B3F52">
        <w:rPr>
          <w:rFonts w:ascii="Arial" w:hAnsi="Arial" w:cs="Arial"/>
        </w:rPr>
        <w:t xml:space="preserve"> </w:t>
      </w:r>
      <w:r w:rsidRPr="0019038B">
        <w:rPr>
          <w:rFonts w:ascii="Arial" w:hAnsi="Arial" w:cs="Arial"/>
          <w:i/>
          <w:u w:val="single"/>
        </w:rPr>
        <w:t>Pakiet 2</w:t>
      </w:r>
      <w:r>
        <w:rPr>
          <w:rFonts w:ascii="Arial" w:hAnsi="Arial" w:cs="Arial"/>
        </w:rPr>
        <w:t xml:space="preserve"> - </w:t>
      </w:r>
      <w:r w:rsidRPr="000B3F52">
        <w:rPr>
          <w:rFonts w:ascii="Arial" w:hAnsi="Arial" w:cs="Arial"/>
        </w:rPr>
        <w:t>38 43</w:t>
      </w:r>
      <w:r>
        <w:rPr>
          <w:rFonts w:ascii="Arial" w:hAnsi="Arial" w:cs="Arial"/>
        </w:rPr>
        <w:t xml:space="preserve"> </w:t>
      </w:r>
      <w:r w:rsidRPr="000B3F52">
        <w:rPr>
          <w:rFonts w:ascii="Arial" w:hAnsi="Arial" w:cs="Arial"/>
        </w:rPr>
        <w:t>40</w:t>
      </w:r>
      <w:r>
        <w:rPr>
          <w:rFonts w:ascii="Arial" w:hAnsi="Arial" w:cs="Arial"/>
        </w:rPr>
        <w:t xml:space="preserve"> </w:t>
      </w:r>
      <w:r w:rsidRPr="000B3F52">
        <w:rPr>
          <w:rFonts w:ascii="Arial" w:hAnsi="Arial" w:cs="Arial"/>
        </w:rPr>
        <w:t>00-6, 33</w:t>
      </w:r>
      <w:r>
        <w:rPr>
          <w:rFonts w:ascii="Arial" w:hAnsi="Arial" w:cs="Arial"/>
        </w:rPr>
        <w:t xml:space="preserve"> </w:t>
      </w:r>
      <w:r w:rsidRPr="000B3F52">
        <w:rPr>
          <w:rFonts w:ascii="Arial" w:hAnsi="Arial" w:cs="Arial"/>
        </w:rPr>
        <w:t>69</w:t>
      </w:r>
      <w:r>
        <w:rPr>
          <w:rFonts w:ascii="Arial" w:hAnsi="Arial" w:cs="Arial"/>
        </w:rPr>
        <w:t xml:space="preserve"> </w:t>
      </w:r>
      <w:r w:rsidRPr="000B3F52">
        <w:rPr>
          <w:rFonts w:ascii="Arial" w:hAnsi="Arial" w:cs="Arial"/>
        </w:rPr>
        <w:t>62</w:t>
      </w:r>
      <w:r>
        <w:rPr>
          <w:rFonts w:ascii="Arial" w:hAnsi="Arial" w:cs="Arial"/>
        </w:rPr>
        <w:t xml:space="preserve"> </w:t>
      </w:r>
      <w:r w:rsidRPr="000B3F52">
        <w:rPr>
          <w:rFonts w:ascii="Arial" w:hAnsi="Arial" w:cs="Arial"/>
        </w:rPr>
        <w:t>00-7</w:t>
      </w:r>
      <w:r>
        <w:rPr>
          <w:rFonts w:ascii="Arial" w:hAnsi="Arial" w:cs="Arial"/>
        </w:rPr>
        <w:t xml:space="preserve">; </w:t>
      </w:r>
      <w:r w:rsidRPr="0019038B">
        <w:rPr>
          <w:rFonts w:ascii="Arial" w:hAnsi="Arial" w:cs="Arial"/>
          <w:i/>
          <w:u w:val="single"/>
        </w:rPr>
        <w:t>Pakiet 3</w:t>
      </w:r>
      <w:r>
        <w:rPr>
          <w:rFonts w:ascii="Arial" w:hAnsi="Arial" w:cs="Arial"/>
        </w:rPr>
        <w:t xml:space="preserve"> -</w:t>
      </w:r>
      <w:r w:rsidRPr="000B3F52">
        <w:rPr>
          <w:rFonts w:ascii="Arial" w:hAnsi="Arial" w:cs="Arial"/>
        </w:rPr>
        <w:t xml:space="preserve"> 38 43</w:t>
      </w:r>
      <w:r>
        <w:rPr>
          <w:rFonts w:ascii="Arial" w:hAnsi="Arial" w:cs="Arial"/>
        </w:rPr>
        <w:t xml:space="preserve"> </w:t>
      </w:r>
      <w:r w:rsidRPr="000B3F52">
        <w:rPr>
          <w:rFonts w:ascii="Arial" w:hAnsi="Arial" w:cs="Arial"/>
        </w:rPr>
        <w:t>40</w:t>
      </w:r>
      <w:r>
        <w:rPr>
          <w:rFonts w:ascii="Arial" w:hAnsi="Arial" w:cs="Arial"/>
        </w:rPr>
        <w:t xml:space="preserve"> </w:t>
      </w:r>
      <w:r w:rsidRPr="000B3F52">
        <w:rPr>
          <w:rFonts w:ascii="Arial" w:hAnsi="Arial" w:cs="Arial"/>
        </w:rPr>
        <w:t>00-6, 33</w:t>
      </w:r>
      <w:r>
        <w:rPr>
          <w:rFonts w:ascii="Arial" w:hAnsi="Arial" w:cs="Arial"/>
        </w:rPr>
        <w:t xml:space="preserve"> </w:t>
      </w:r>
      <w:r w:rsidRPr="000B3F52">
        <w:rPr>
          <w:rFonts w:ascii="Arial" w:hAnsi="Arial" w:cs="Arial"/>
        </w:rPr>
        <w:t>69</w:t>
      </w:r>
      <w:r>
        <w:rPr>
          <w:rFonts w:ascii="Arial" w:hAnsi="Arial" w:cs="Arial"/>
        </w:rPr>
        <w:t xml:space="preserve"> </w:t>
      </w:r>
      <w:r w:rsidRPr="000B3F52">
        <w:rPr>
          <w:rFonts w:ascii="Arial" w:hAnsi="Arial" w:cs="Arial"/>
        </w:rPr>
        <w:t>62</w:t>
      </w:r>
      <w:r>
        <w:rPr>
          <w:rFonts w:ascii="Arial" w:hAnsi="Arial" w:cs="Arial"/>
        </w:rPr>
        <w:t xml:space="preserve"> </w:t>
      </w:r>
      <w:r w:rsidRPr="000B3F52">
        <w:rPr>
          <w:rFonts w:ascii="Arial" w:hAnsi="Arial" w:cs="Arial"/>
        </w:rPr>
        <w:t>00-7</w:t>
      </w:r>
      <w:r>
        <w:rPr>
          <w:rFonts w:ascii="Arial" w:hAnsi="Arial" w:cs="Arial"/>
        </w:rPr>
        <w:t>;</w:t>
      </w:r>
      <w:r w:rsidRPr="000B3F52">
        <w:rPr>
          <w:rFonts w:ascii="Arial" w:hAnsi="Arial" w:cs="Arial"/>
        </w:rPr>
        <w:t xml:space="preserve"> </w:t>
      </w:r>
      <w:r w:rsidRPr="0019038B">
        <w:rPr>
          <w:rFonts w:ascii="Arial" w:hAnsi="Arial" w:cs="Arial"/>
          <w:i/>
          <w:u w:val="single"/>
        </w:rPr>
        <w:t>Pakiet 4</w:t>
      </w:r>
      <w:r>
        <w:rPr>
          <w:rFonts w:ascii="Arial" w:hAnsi="Arial" w:cs="Arial"/>
        </w:rPr>
        <w:t>-</w:t>
      </w:r>
      <w:r w:rsidRPr="000B3F52">
        <w:rPr>
          <w:rFonts w:ascii="Arial" w:hAnsi="Arial" w:cs="Arial"/>
        </w:rPr>
        <w:t xml:space="preserve"> 38 43</w:t>
      </w:r>
      <w:r>
        <w:rPr>
          <w:rFonts w:ascii="Arial" w:hAnsi="Arial" w:cs="Arial"/>
        </w:rPr>
        <w:t xml:space="preserve"> </w:t>
      </w:r>
      <w:r w:rsidRPr="000B3F52">
        <w:rPr>
          <w:rFonts w:ascii="Arial" w:hAnsi="Arial" w:cs="Arial"/>
        </w:rPr>
        <w:t>40</w:t>
      </w:r>
      <w:r>
        <w:rPr>
          <w:rFonts w:ascii="Arial" w:hAnsi="Arial" w:cs="Arial"/>
        </w:rPr>
        <w:t xml:space="preserve"> </w:t>
      </w:r>
      <w:r w:rsidRPr="000B3F52">
        <w:rPr>
          <w:rFonts w:ascii="Arial" w:hAnsi="Arial" w:cs="Arial"/>
        </w:rPr>
        <w:t>00-6, 33</w:t>
      </w:r>
      <w:r>
        <w:rPr>
          <w:rFonts w:ascii="Arial" w:hAnsi="Arial" w:cs="Arial"/>
        </w:rPr>
        <w:t xml:space="preserve"> </w:t>
      </w:r>
      <w:r w:rsidRPr="000B3F52">
        <w:rPr>
          <w:rFonts w:ascii="Arial" w:hAnsi="Arial" w:cs="Arial"/>
        </w:rPr>
        <w:t>69</w:t>
      </w:r>
      <w:r>
        <w:rPr>
          <w:rFonts w:ascii="Arial" w:hAnsi="Arial" w:cs="Arial"/>
        </w:rPr>
        <w:t xml:space="preserve"> </w:t>
      </w:r>
      <w:r w:rsidRPr="000B3F52">
        <w:rPr>
          <w:rFonts w:ascii="Arial" w:hAnsi="Arial" w:cs="Arial"/>
        </w:rPr>
        <w:t>62</w:t>
      </w:r>
      <w:r>
        <w:rPr>
          <w:rFonts w:ascii="Arial" w:hAnsi="Arial" w:cs="Arial"/>
        </w:rPr>
        <w:t xml:space="preserve"> </w:t>
      </w:r>
      <w:r w:rsidRPr="000B3F52">
        <w:rPr>
          <w:rFonts w:ascii="Arial" w:hAnsi="Arial" w:cs="Arial"/>
        </w:rPr>
        <w:t>00-7, 33.69.65.00-0</w:t>
      </w:r>
    </w:p>
    <w:p w:rsidR="00521B99" w:rsidRPr="004D7903" w:rsidRDefault="00521B99" w:rsidP="00C93500">
      <w:pPr>
        <w:spacing w:before="120" w:after="120"/>
        <w:ind w:left="403" w:hanging="403"/>
        <w:jc w:val="both"/>
        <w:rPr>
          <w:rFonts w:ascii="Arial" w:hAnsi="Arial" w:cs="Arial"/>
        </w:rPr>
      </w:pPr>
      <w:r w:rsidRPr="004D7903">
        <w:rPr>
          <w:rFonts w:ascii="Arial" w:hAnsi="Arial" w:cs="Arial"/>
        </w:rPr>
        <w:t>3.3. Szczegółowy  zakres  zamówienia zawiera Opis przedmiotu zamówienia (OPZ)</w:t>
      </w:r>
      <w:r>
        <w:rPr>
          <w:rFonts w:ascii="Arial" w:hAnsi="Arial" w:cs="Arial"/>
        </w:rPr>
        <w:t xml:space="preserve"> </w:t>
      </w:r>
      <w:r w:rsidRPr="000B3F52">
        <w:rPr>
          <w:rFonts w:ascii="Arial" w:hAnsi="Arial" w:cs="Arial"/>
        </w:rPr>
        <w:t xml:space="preserve">i formularze cenowe </w:t>
      </w:r>
      <w:r w:rsidRPr="004D7903">
        <w:rPr>
          <w:rFonts w:ascii="Arial" w:hAnsi="Arial" w:cs="Arial"/>
        </w:rPr>
        <w:t xml:space="preserve">– </w:t>
      </w:r>
      <w:r w:rsidRPr="004D7903">
        <w:rPr>
          <w:rFonts w:ascii="Arial" w:hAnsi="Arial" w:cs="Arial"/>
          <w:b/>
        </w:rPr>
        <w:t>Załącznik</w:t>
      </w:r>
      <w:r>
        <w:rPr>
          <w:rFonts w:ascii="Arial" w:hAnsi="Arial" w:cs="Arial"/>
          <w:b/>
        </w:rPr>
        <w:t>i</w:t>
      </w:r>
      <w:r w:rsidRPr="004D7903">
        <w:rPr>
          <w:rFonts w:ascii="Arial" w:hAnsi="Arial" w:cs="Arial"/>
          <w:b/>
        </w:rPr>
        <w:t xml:space="preserve"> Nr 1</w:t>
      </w:r>
      <w:r>
        <w:rPr>
          <w:rFonts w:ascii="Arial" w:hAnsi="Arial" w:cs="Arial"/>
          <w:b/>
        </w:rPr>
        <w:t xml:space="preserve">.1 – 1.4 i 6.1.-6.4. </w:t>
      </w:r>
      <w:r w:rsidRPr="004D7903">
        <w:rPr>
          <w:rFonts w:ascii="Arial" w:hAnsi="Arial" w:cs="Arial"/>
          <w:b/>
        </w:rPr>
        <w:t>do SIWZ</w:t>
      </w:r>
      <w:r w:rsidRPr="004D7903">
        <w:rPr>
          <w:rFonts w:ascii="Arial" w:hAnsi="Arial" w:cs="Arial"/>
        </w:rPr>
        <w:t>.</w:t>
      </w:r>
    </w:p>
    <w:p w:rsidR="00521B99" w:rsidRPr="004D7903" w:rsidRDefault="00521B99" w:rsidP="00C93500">
      <w:pPr>
        <w:pStyle w:val="Domyolnie"/>
        <w:numPr>
          <w:ilvl w:val="0"/>
          <w:numId w:val="9"/>
        </w:numPr>
        <w:ind w:left="357" w:hanging="357"/>
        <w:jc w:val="both"/>
        <w:outlineLvl w:val="0"/>
        <w:rPr>
          <w:rFonts w:ascii="Arial" w:hAnsi="Arial" w:cs="Arial"/>
          <w:b/>
          <w:color w:val="auto"/>
          <w:sz w:val="20"/>
        </w:rPr>
      </w:pPr>
      <w:r w:rsidRPr="004D7903">
        <w:rPr>
          <w:rFonts w:ascii="Arial" w:hAnsi="Arial" w:cs="Arial"/>
          <w:b/>
          <w:color w:val="auto"/>
          <w:sz w:val="20"/>
        </w:rPr>
        <w:t>Zamawiający nie przewiduje możliwości udzielenia zamówień uzupełniających.</w:t>
      </w:r>
    </w:p>
    <w:p w:rsidR="00521B99" w:rsidRPr="004D7903" w:rsidRDefault="00521B99" w:rsidP="00EF5BAF">
      <w:pPr>
        <w:pStyle w:val="Domyolnie"/>
        <w:numPr>
          <w:ilvl w:val="0"/>
          <w:numId w:val="9"/>
        </w:numPr>
        <w:spacing w:before="60" w:after="60"/>
        <w:ind w:left="357" w:hanging="357"/>
        <w:outlineLvl w:val="0"/>
        <w:rPr>
          <w:rFonts w:ascii="Arial" w:hAnsi="Arial" w:cs="Arial"/>
          <w:b/>
          <w:color w:val="C0504D"/>
          <w:sz w:val="20"/>
        </w:rPr>
      </w:pPr>
      <w:r w:rsidRPr="004D7903">
        <w:rPr>
          <w:rFonts w:ascii="Arial" w:hAnsi="Arial" w:cs="Arial"/>
          <w:b/>
          <w:sz w:val="20"/>
        </w:rPr>
        <w:t>Zamawiający nie dopuszcza składania ofert wariantowych.</w:t>
      </w:r>
    </w:p>
    <w:p w:rsidR="00521B99" w:rsidRPr="004D7903" w:rsidRDefault="00521B99" w:rsidP="00EF5BAF">
      <w:pPr>
        <w:pStyle w:val="Domyolnie"/>
        <w:numPr>
          <w:ilvl w:val="0"/>
          <w:numId w:val="9"/>
        </w:numPr>
        <w:spacing w:before="60" w:after="60"/>
        <w:ind w:left="357" w:hanging="357"/>
        <w:outlineLvl w:val="0"/>
        <w:rPr>
          <w:rFonts w:ascii="Arial" w:hAnsi="Arial" w:cs="Arial"/>
          <w:b/>
          <w:color w:val="C0504D"/>
          <w:sz w:val="20"/>
        </w:rPr>
      </w:pPr>
      <w:r w:rsidRPr="004D7903">
        <w:rPr>
          <w:rFonts w:ascii="Arial" w:hAnsi="Arial" w:cs="Arial"/>
          <w:b/>
          <w:sz w:val="20"/>
        </w:rPr>
        <w:t>Zamawiający dopuszcza możliwość składania ofert częściowych na poszczególne pakiety.</w:t>
      </w:r>
    </w:p>
    <w:p w:rsidR="00521B99" w:rsidRPr="004D7903" w:rsidRDefault="00521B99" w:rsidP="00EF5BAF">
      <w:pPr>
        <w:pStyle w:val="Domyolnie"/>
        <w:numPr>
          <w:ilvl w:val="0"/>
          <w:numId w:val="9"/>
        </w:numPr>
        <w:spacing w:before="60" w:after="60"/>
        <w:ind w:left="357" w:hanging="357"/>
        <w:outlineLvl w:val="0"/>
        <w:rPr>
          <w:rFonts w:ascii="Arial" w:hAnsi="Arial" w:cs="Arial"/>
          <w:b/>
          <w:color w:val="C0504D"/>
          <w:sz w:val="20"/>
        </w:rPr>
      </w:pPr>
      <w:r w:rsidRPr="004D7903">
        <w:rPr>
          <w:rFonts w:ascii="Arial" w:hAnsi="Arial" w:cs="Arial"/>
          <w:b/>
          <w:sz w:val="20"/>
        </w:rPr>
        <w:t>Zamawiający nie przewiduje zawarcia umowy ramowej.</w:t>
      </w:r>
    </w:p>
    <w:p w:rsidR="00521B99" w:rsidRPr="004D7903" w:rsidRDefault="00521B99" w:rsidP="00EF5BAF">
      <w:pPr>
        <w:pStyle w:val="Domyolnie"/>
        <w:numPr>
          <w:ilvl w:val="0"/>
          <w:numId w:val="9"/>
        </w:numPr>
        <w:spacing w:before="60" w:after="60"/>
        <w:ind w:left="357" w:hanging="357"/>
        <w:outlineLvl w:val="0"/>
        <w:rPr>
          <w:rFonts w:ascii="Arial" w:hAnsi="Arial" w:cs="Arial"/>
          <w:b/>
          <w:color w:val="C0504D"/>
          <w:sz w:val="20"/>
        </w:rPr>
      </w:pPr>
      <w:r w:rsidRPr="004D7903">
        <w:rPr>
          <w:rFonts w:ascii="Arial" w:hAnsi="Arial" w:cs="Arial"/>
          <w:b/>
          <w:sz w:val="20"/>
        </w:rPr>
        <w:t>Zamawiający nie przewiduje aukcji elektronicznej.</w:t>
      </w:r>
    </w:p>
    <w:p w:rsidR="00521B99" w:rsidRPr="004D7903" w:rsidRDefault="00521B99" w:rsidP="00C93500">
      <w:pPr>
        <w:pStyle w:val="Domyolnie"/>
        <w:numPr>
          <w:ilvl w:val="0"/>
          <w:numId w:val="9"/>
        </w:numPr>
        <w:ind w:left="357" w:hanging="357"/>
        <w:outlineLvl w:val="0"/>
        <w:rPr>
          <w:rFonts w:ascii="Arial" w:hAnsi="Arial" w:cs="Arial"/>
          <w:b/>
          <w:color w:val="C0504D"/>
          <w:sz w:val="20"/>
        </w:rPr>
      </w:pPr>
      <w:r w:rsidRPr="004D7903">
        <w:rPr>
          <w:rFonts w:ascii="Arial" w:hAnsi="Arial" w:cs="Arial"/>
          <w:b/>
          <w:sz w:val="20"/>
        </w:rPr>
        <w:t>Zamawiający nie przewiduje zwrotu kosztów udziału  w postępowaniu.</w:t>
      </w:r>
    </w:p>
    <w:p w:rsidR="00521B99" w:rsidRPr="004D7903" w:rsidRDefault="00521B99" w:rsidP="007E0CD0">
      <w:pPr>
        <w:pStyle w:val="Domyolnie"/>
        <w:numPr>
          <w:ilvl w:val="0"/>
          <w:numId w:val="9"/>
        </w:numPr>
        <w:spacing w:before="120"/>
        <w:ind w:left="357" w:hanging="357"/>
        <w:outlineLvl w:val="0"/>
        <w:rPr>
          <w:rFonts w:ascii="Arial" w:hAnsi="Arial" w:cs="Arial"/>
          <w:b/>
          <w:color w:val="C0504D"/>
          <w:sz w:val="20"/>
        </w:rPr>
      </w:pPr>
      <w:r w:rsidRPr="004D7903">
        <w:rPr>
          <w:rFonts w:ascii="Arial" w:hAnsi="Arial" w:cs="Arial"/>
          <w:b/>
          <w:sz w:val="20"/>
        </w:rPr>
        <w:t>Termin wykonania zamówienia.</w:t>
      </w:r>
    </w:p>
    <w:p w:rsidR="00521B99" w:rsidRPr="004D7903" w:rsidRDefault="00521B99" w:rsidP="00C93500">
      <w:pPr>
        <w:pStyle w:val="Lista-kontynuacja"/>
        <w:spacing w:after="0"/>
        <w:ind w:left="357"/>
        <w:jc w:val="both"/>
        <w:rPr>
          <w:rFonts w:ascii="Arial" w:hAnsi="Arial" w:cs="Arial"/>
        </w:rPr>
      </w:pPr>
      <w:r w:rsidRPr="004D7903">
        <w:rPr>
          <w:rFonts w:ascii="Arial" w:hAnsi="Arial" w:cs="Arial"/>
        </w:rPr>
        <w:t>Termin wykonania zamówienia: sukcesywnie przez 12 miesięcy licząc od daty zawarcia umowy.</w:t>
      </w:r>
    </w:p>
    <w:p w:rsidR="00521B99" w:rsidRDefault="00521B99" w:rsidP="00DF5715">
      <w:pPr>
        <w:pStyle w:val="Lista"/>
        <w:numPr>
          <w:ilvl w:val="0"/>
          <w:numId w:val="9"/>
        </w:numPr>
        <w:spacing w:before="120"/>
        <w:ind w:left="357" w:hanging="357"/>
        <w:jc w:val="both"/>
        <w:rPr>
          <w:rFonts w:ascii="Arial" w:hAnsi="Arial" w:cs="Arial"/>
          <w:b/>
          <w:bCs/>
        </w:rPr>
      </w:pPr>
      <w:r w:rsidRPr="005047E8">
        <w:rPr>
          <w:rFonts w:ascii="Arial" w:hAnsi="Arial" w:cs="Arial"/>
          <w:b/>
          <w:bCs/>
        </w:rPr>
        <w:t xml:space="preserve">Warunki udziału w postępowaniu </w:t>
      </w:r>
      <w:r w:rsidRPr="00F36978">
        <w:rPr>
          <w:rFonts w:ascii="Arial" w:hAnsi="Arial" w:cs="Arial"/>
          <w:b/>
          <w:bCs/>
          <w:color w:val="000000"/>
        </w:rPr>
        <w:t>o udzielenie zamówienia</w:t>
      </w:r>
      <w:r w:rsidRPr="005047E8">
        <w:rPr>
          <w:rFonts w:ascii="Arial" w:hAnsi="Arial" w:cs="Arial"/>
          <w:b/>
          <w:bCs/>
        </w:rPr>
        <w:t xml:space="preserve"> oraz opis sposobu dokonywania oceny spełniania tych warunków.</w:t>
      </w:r>
    </w:p>
    <w:p w:rsidR="00521B99" w:rsidRPr="009B1742" w:rsidRDefault="00521B99" w:rsidP="00C93500">
      <w:pPr>
        <w:pStyle w:val="Lista"/>
        <w:numPr>
          <w:ilvl w:val="1"/>
          <w:numId w:val="9"/>
        </w:numPr>
        <w:ind w:left="567" w:hanging="567"/>
        <w:jc w:val="both"/>
        <w:rPr>
          <w:rFonts w:ascii="Arial" w:hAnsi="Arial" w:cs="Arial"/>
          <w:b/>
          <w:bCs/>
        </w:rPr>
      </w:pPr>
      <w:r w:rsidRPr="005047E8">
        <w:rPr>
          <w:rFonts w:ascii="Arial" w:hAnsi="Arial" w:cs="Arial"/>
        </w:rPr>
        <w:t>O udzielenie zamówienia mogą ubiegać się Wykonawcy, którzy spełniają warunki, dotyczące:</w:t>
      </w:r>
    </w:p>
    <w:p w:rsidR="00521B99" w:rsidRDefault="00521B99" w:rsidP="00DF5715">
      <w:pPr>
        <w:pStyle w:val="WW-Tekstpodstawowywcity2"/>
        <w:numPr>
          <w:ilvl w:val="2"/>
          <w:numId w:val="9"/>
        </w:numPr>
        <w:ind w:left="720" w:hanging="720"/>
        <w:rPr>
          <w:rFonts w:ascii="Arial" w:hAnsi="Arial" w:cs="Arial"/>
          <w:sz w:val="20"/>
        </w:rPr>
      </w:pPr>
      <w:r w:rsidRPr="005047E8">
        <w:rPr>
          <w:rFonts w:ascii="Arial" w:hAnsi="Arial" w:cs="Arial"/>
          <w:sz w:val="20"/>
        </w:rPr>
        <w:t xml:space="preserve">posiadania uprawnień do wykonywania określonej działalności lub czynności, jeżeli przepisy prawa nakładają obowiązek ich posiadania; </w:t>
      </w:r>
    </w:p>
    <w:p w:rsidR="00521B99" w:rsidRPr="00960AF8" w:rsidRDefault="00521B99" w:rsidP="00DF5715">
      <w:pPr>
        <w:pStyle w:val="WW-Tekstpodstawowywcity2"/>
        <w:numPr>
          <w:ilvl w:val="2"/>
          <w:numId w:val="9"/>
        </w:numPr>
        <w:tabs>
          <w:tab w:val="left" w:pos="709"/>
        </w:tabs>
        <w:ind w:left="357" w:hanging="357"/>
        <w:rPr>
          <w:rFonts w:ascii="Arial" w:hAnsi="Arial" w:cs="Arial"/>
          <w:sz w:val="20"/>
        </w:rPr>
      </w:pPr>
      <w:r w:rsidRPr="00960AF8">
        <w:rPr>
          <w:rFonts w:ascii="Arial" w:hAnsi="Arial" w:cs="Arial"/>
          <w:color w:val="auto"/>
          <w:sz w:val="20"/>
        </w:rPr>
        <w:t xml:space="preserve">posiadania wiedzy i doświadczenia </w:t>
      </w:r>
      <w:r w:rsidRPr="00F36978">
        <w:rPr>
          <w:rFonts w:ascii="Arial" w:hAnsi="Arial" w:cs="Arial"/>
          <w:sz w:val="20"/>
        </w:rPr>
        <w:t>niezbędnych do wykonania zamówienia</w:t>
      </w:r>
      <w:r w:rsidRPr="00960AF8">
        <w:rPr>
          <w:rFonts w:ascii="Arial" w:hAnsi="Arial" w:cs="Arial"/>
          <w:color w:val="auto"/>
          <w:sz w:val="20"/>
        </w:rPr>
        <w:t xml:space="preserve">;    </w:t>
      </w:r>
    </w:p>
    <w:p w:rsidR="00521B99" w:rsidRPr="007C037D" w:rsidRDefault="00521B99" w:rsidP="00DF5715">
      <w:pPr>
        <w:pStyle w:val="WW-Tekstpodstawowywcity2"/>
        <w:numPr>
          <w:ilvl w:val="2"/>
          <w:numId w:val="9"/>
        </w:numPr>
        <w:ind w:left="720" w:hanging="720"/>
        <w:rPr>
          <w:rFonts w:ascii="Arial" w:hAnsi="Arial" w:cs="Arial"/>
          <w:sz w:val="20"/>
        </w:rPr>
      </w:pPr>
      <w:r w:rsidRPr="007C037D">
        <w:rPr>
          <w:rFonts w:ascii="Arial" w:hAnsi="Arial" w:cs="Arial"/>
          <w:color w:val="auto"/>
          <w:sz w:val="20"/>
        </w:rPr>
        <w:t>dysponowania odpowiednim potencjałem technicznym oraz osobami zdolnymi do wykonania zamówienia;</w:t>
      </w:r>
    </w:p>
    <w:p w:rsidR="00521B99" w:rsidRPr="00F36978" w:rsidRDefault="00521B99" w:rsidP="00DF5715">
      <w:pPr>
        <w:pStyle w:val="WW-Tekstpodstawowywcity2"/>
        <w:numPr>
          <w:ilvl w:val="2"/>
          <w:numId w:val="9"/>
        </w:numPr>
        <w:ind w:left="720" w:hanging="720"/>
        <w:rPr>
          <w:rFonts w:ascii="Arial" w:hAnsi="Arial" w:cs="Arial"/>
          <w:sz w:val="20"/>
        </w:rPr>
      </w:pPr>
      <w:r w:rsidRPr="00F36978">
        <w:rPr>
          <w:rFonts w:ascii="Arial" w:hAnsi="Arial" w:cs="Arial"/>
          <w:sz w:val="20"/>
        </w:rPr>
        <w:t>sytuacji ekonomicznej i finansowej zapewniającej wykonanie zamówienia;</w:t>
      </w:r>
    </w:p>
    <w:p w:rsidR="00521B99" w:rsidRPr="00C01EC8" w:rsidRDefault="00521B99" w:rsidP="00DF5715">
      <w:pPr>
        <w:pStyle w:val="Domyolnie"/>
        <w:numPr>
          <w:ilvl w:val="0"/>
          <w:numId w:val="9"/>
        </w:numPr>
        <w:spacing w:before="120"/>
        <w:ind w:left="357" w:hanging="357"/>
        <w:jc w:val="both"/>
        <w:rPr>
          <w:rFonts w:ascii="Arial" w:hAnsi="Arial" w:cs="Arial"/>
          <w:color w:val="auto"/>
          <w:sz w:val="20"/>
        </w:rPr>
      </w:pPr>
      <w:r w:rsidRPr="00C01EC8">
        <w:rPr>
          <w:rFonts w:ascii="Arial" w:hAnsi="Arial" w:cs="Arial"/>
          <w:color w:val="auto"/>
          <w:sz w:val="20"/>
        </w:rPr>
        <w:t xml:space="preserve">W postępowaniu mogą wziąć udział Wykonawcy, którzy spełniają warunki udziału w postępowaniu dotyczące braku podstaw do wykluczenia z postępowania o udzielenie zamówienia publicznego </w:t>
      </w:r>
      <w:r w:rsidRPr="00C01EC8">
        <w:rPr>
          <w:rFonts w:ascii="Arial" w:hAnsi="Arial" w:cs="Arial"/>
          <w:color w:val="auto"/>
          <w:sz w:val="20"/>
        </w:rPr>
        <w:br/>
        <w:t xml:space="preserve">w okolicznościach, o których mowa w art. 24 ust. 1 ustawy </w:t>
      </w:r>
      <w:proofErr w:type="spellStart"/>
      <w:r w:rsidRPr="00C01EC8">
        <w:rPr>
          <w:rFonts w:ascii="Arial" w:hAnsi="Arial" w:cs="Arial"/>
          <w:color w:val="auto"/>
          <w:sz w:val="20"/>
        </w:rPr>
        <w:t>Pzp</w:t>
      </w:r>
      <w:proofErr w:type="spellEnd"/>
      <w:r w:rsidRPr="00C01EC8">
        <w:rPr>
          <w:rFonts w:ascii="Arial" w:hAnsi="Arial" w:cs="Arial"/>
          <w:color w:val="auto"/>
          <w:sz w:val="20"/>
        </w:rPr>
        <w:t>.</w:t>
      </w:r>
    </w:p>
    <w:p w:rsidR="00521B99" w:rsidRPr="00C93500" w:rsidRDefault="00521B99" w:rsidP="00DF5715">
      <w:pPr>
        <w:pStyle w:val="Domyolnie"/>
        <w:numPr>
          <w:ilvl w:val="0"/>
          <w:numId w:val="9"/>
        </w:numPr>
        <w:ind w:left="357" w:hanging="357"/>
        <w:jc w:val="both"/>
        <w:rPr>
          <w:rFonts w:ascii="Arial" w:hAnsi="Arial" w:cs="Arial"/>
          <w:color w:val="auto"/>
          <w:sz w:val="20"/>
        </w:rPr>
      </w:pPr>
      <w:r w:rsidRPr="00C01EC8">
        <w:rPr>
          <w:rFonts w:ascii="Arial" w:hAnsi="Arial" w:cs="Arial"/>
          <w:color w:val="auto"/>
          <w:sz w:val="20"/>
        </w:rPr>
        <w:t xml:space="preserve">W przypadku Wykonawców wspólnie ubiegających się o udzielenie zamówienia, warunki określone </w:t>
      </w:r>
      <w:r w:rsidRPr="00C01EC8">
        <w:rPr>
          <w:rFonts w:ascii="Arial" w:hAnsi="Arial" w:cs="Arial"/>
          <w:color w:val="auto"/>
          <w:sz w:val="20"/>
        </w:rPr>
        <w:br/>
        <w:t xml:space="preserve">w pkt 11 </w:t>
      </w:r>
      <w:proofErr w:type="spellStart"/>
      <w:r w:rsidRPr="00C01EC8">
        <w:rPr>
          <w:rFonts w:ascii="Arial" w:hAnsi="Arial" w:cs="Arial"/>
          <w:color w:val="auto"/>
          <w:sz w:val="20"/>
        </w:rPr>
        <w:t>ppkt</w:t>
      </w:r>
      <w:proofErr w:type="spellEnd"/>
      <w:r w:rsidRPr="00C01EC8">
        <w:rPr>
          <w:rFonts w:ascii="Arial" w:hAnsi="Arial" w:cs="Arial"/>
          <w:color w:val="auto"/>
          <w:sz w:val="20"/>
        </w:rPr>
        <w:t>. 11.1.1. – 11.1.4 winien spełniać, co najmniej jeden Wykonawca wspólnie ubiegający</w:t>
      </w:r>
      <w:r w:rsidRPr="008F4B5B">
        <w:rPr>
          <w:rFonts w:ascii="Arial" w:hAnsi="Arial" w:cs="Arial"/>
          <w:color w:val="auto"/>
          <w:sz w:val="20"/>
        </w:rPr>
        <w:t xml:space="preserve"> się o zamówienie. Warunek określony w pkt. 1</w:t>
      </w:r>
      <w:r w:rsidR="00EF5BAF">
        <w:rPr>
          <w:rFonts w:ascii="Arial" w:hAnsi="Arial" w:cs="Arial"/>
          <w:color w:val="auto"/>
          <w:sz w:val="20"/>
        </w:rPr>
        <w:t>2</w:t>
      </w:r>
      <w:r w:rsidRPr="008F4B5B">
        <w:rPr>
          <w:rFonts w:ascii="Arial" w:hAnsi="Arial" w:cs="Arial"/>
          <w:color w:val="auto"/>
          <w:sz w:val="20"/>
        </w:rPr>
        <w:t xml:space="preserve"> </w:t>
      </w:r>
      <w:r w:rsidRPr="008F4B5B">
        <w:rPr>
          <w:rFonts w:ascii="Arial" w:hAnsi="Arial" w:cs="Arial"/>
          <w:sz w:val="20"/>
        </w:rPr>
        <w:t>powinien spełniać każdy z Wykonawców indywidualnie.</w:t>
      </w:r>
    </w:p>
    <w:p w:rsidR="00C93500" w:rsidRPr="008F4B5B" w:rsidRDefault="00C93500" w:rsidP="00C93500">
      <w:pPr>
        <w:pStyle w:val="Domyolnie"/>
        <w:ind w:left="357" w:firstLine="0"/>
        <w:jc w:val="both"/>
        <w:rPr>
          <w:rFonts w:ascii="Arial" w:hAnsi="Arial" w:cs="Arial"/>
          <w:color w:val="auto"/>
          <w:sz w:val="20"/>
        </w:rPr>
      </w:pPr>
    </w:p>
    <w:p w:rsidR="00521B99" w:rsidRPr="000D4BC1" w:rsidRDefault="00521B99" w:rsidP="00DF5715">
      <w:pPr>
        <w:pStyle w:val="Domyolnie"/>
        <w:numPr>
          <w:ilvl w:val="0"/>
          <w:numId w:val="9"/>
        </w:numPr>
        <w:spacing w:before="120"/>
        <w:jc w:val="both"/>
        <w:rPr>
          <w:rFonts w:ascii="Arial" w:hAnsi="Arial" w:cs="Arial"/>
          <w:color w:val="auto"/>
          <w:sz w:val="20"/>
        </w:rPr>
      </w:pPr>
      <w:r w:rsidRPr="00F9746E">
        <w:rPr>
          <w:rFonts w:ascii="Arial" w:hAnsi="Arial" w:cs="Arial"/>
          <w:b/>
          <w:bCs/>
          <w:color w:val="auto"/>
          <w:sz w:val="20"/>
        </w:rPr>
        <w:t>Wykaz oświadczeń lub dokumentów, jakie mają dostarczyć Wykonawcy w celu potwierdzenia sp</w:t>
      </w:r>
      <w:r w:rsidRPr="000D4BC1">
        <w:rPr>
          <w:rFonts w:ascii="Arial" w:hAnsi="Arial" w:cs="Arial"/>
          <w:b/>
          <w:bCs/>
          <w:color w:val="auto"/>
          <w:sz w:val="20"/>
        </w:rPr>
        <w:t>ełniania warunków udziału w postępowaniu:</w:t>
      </w:r>
    </w:p>
    <w:p w:rsidR="00521B99" w:rsidRPr="00112FE7" w:rsidRDefault="00521B99" w:rsidP="00DF5715">
      <w:pPr>
        <w:pStyle w:val="Domyolnie"/>
        <w:numPr>
          <w:ilvl w:val="0"/>
          <w:numId w:val="8"/>
        </w:numPr>
        <w:spacing w:before="120"/>
        <w:ind w:left="357" w:hanging="357"/>
        <w:jc w:val="both"/>
        <w:rPr>
          <w:rFonts w:ascii="Arial" w:hAnsi="Arial" w:cs="Arial"/>
          <w:b/>
          <w:bCs/>
          <w:color w:val="auto"/>
          <w:sz w:val="20"/>
        </w:rPr>
      </w:pPr>
      <w:r w:rsidRPr="00112FE7">
        <w:rPr>
          <w:rFonts w:ascii="Arial" w:hAnsi="Arial" w:cs="Arial"/>
          <w:b/>
          <w:bCs/>
          <w:color w:val="auto"/>
          <w:sz w:val="20"/>
        </w:rPr>
        <w:t>W celu potwierdzenia spełniania Warunków udziału w postępowaniu do oferty należy załączyć:</w:t>
      </w:r>
    </w:p>
    <w:p w:rsidR="00521B99" w:rsidRPr="006D3A0F" w:rsidRDefault="00521B99" w:rsidP="00EF5BAF">
      <w:pPr>
        <w:pStyle w:val="Domyolnie"/>
        <w:numPr>
          <w:ilvl w:val="0"/>
          <w:numId w:val="10"/>
        </w:numPr>
        <w:ind w:left="357" w:hanging="357"/>
        <w:jc w:val="both"/>
        <w:rPr>
          <w:rFonts w:ascii="Arial" w:hAnsi="Arial" w:cs="Arial"/>
          <w:i/>
          <w:sz w:val="20"/>
        </w:rPr>
      </w:pPr>
      <w:r w:rsidRPr="006D3A0F">
        <w:rPr>
          <w:rFonts w:ascii="Arial" w:hAnsi="Arial" w:cs="Arial"/>
          <w:i/>
          <w:sz w:val="20"/>
        </w:rPr>
        <w:t xml:space="preserve">Oświadczenie Wykonawcy o spełnianiu warunków udziału w postępowaniu określonych w art. 22 ust. 1 pkt 1-4 – wg </w:t>
      </w:r>
      <w:r w:rsidRPr="006D3A0F">
        <w:rPr>
          <w:rFonts w:ascii="Arial" w:hAnsi="Arial" w:cs="Arial"/>
          <w:b/>
          <w:bCs/>
          <w:i/>
          <w:sz w:val="20"/>
        </w:rPr>
        <w:t>Załącznika Nr 4 do SIWZ</w:t>
      </w:r>
      <w:r w:rsidRPr="006D3A0F">
        <w:rPr>
          <w:rFonts w:ascii="Arial" w:hAnsi="Arial" w:cs="Arial"/>
          <w:i/>
          <w:sz w:val="20"/>
        </w:rPr>
        <w:t>;</w:t>
      </w:r>
    </w:p>
    <w:p w:rsidR="00521B99" w:rsidRPr="005047E8" w:rsidRDefault="00521B99" w:rsidP="00DF5715">
      <w:pPr>
        <w:pStyle w:val="Domyolnie"/>
        <w:spacing w:before="60"/>
        <w:ind w:left="0" w:firstLine="0"/>
        <w:jc w:val="both"/>
        <w:rPr>
          <w:rFonts w:ascii="Arial" w:hAnsi="Arial" w:cs="Arial"/>
          <w:sz w:val="20"/>
        </w:rPr>
      </w:pPr>
      <w:r w:rsidRPr="005047E8">
        <w:rPr>
          <w:rFonts w:ascii="Arial" w:hAnsi="Arial" w:cs="Arial"/>
          <w:sz w:val="20"/>
        </w:rPr>
        <w:t>W przypadku oferty składanej przez Wykonawców ubiegających się wspólnie o udzielenie zamówienia publicznego, oświadczenie o spełnianiu warunków, o któr</w:t>
      </w:r>
      <w:r>
        <w:rPr>
          <w:rFonts w:ascii="Arial" w:hAnsi="Arial" w:cs="Arial"/>
          <w:sz w:val="20"/>
        </w:rPr>
        <w:t>ych mowa w art. 22 ust. 1 pkt 1 – 4</w:t>
      </w:r>
      <w:r w:rsidRPr="005047E8">
        <w:rPr>
          <w:rFonts w:ascii="Arial" w:hAnsi="Arial" w:cs="Arial"/>
          <w:sz w:val="20"/>
        </w:rPr>
        <w:t xml:space="preserve"> składa przynajmniej jeden z Wykonawców lub wszyscy Wykonawcy potwierdzając, że łącznie spełniają</w:t>
      </w:r>
      <w:r>
        <w:rPr>
          <w:rFonts w:ascii="Arial" w:hAnsi="Arial" w:cs="Arial"/>
          <w:sz w:val="20"/>
        </w:rPr>
        <w:br/>
      </w:r>
      <w:r w:rsidRPr="005047E8">
        <w:rPr>
          <w:rFonts w:ascii="Arial" w:hAnsi="Arial" w:cs="Arial"/>
          <w:sz w:val="20"/>
        </w:rPr>
        <w:t>te warunki.</w:t>
      </w:r>
    </w:p>
    <w:p w:rsidR="00521B99" w:rsidRPr="007A59FA" w:rsidRDefault="00521B99" w:rsidP="00DF5715">
      <w:pPr>
        <w:pStyle w:val="Domyolnie"/>
        <w:numPr>
          <w:ilvl w:val="2"/>
          <w:numId w:val="3"/>
        </w:numPr>
        <w:tabs>
          <w:tab w:val="clear" w:pos="1980"/>
        </w:tabs>
        <w:spacing w:before="120"/>
        <w:ind w:left="357" w:hanging="357"/>
        <w:jc w:val="both"/>
        <w:rPr>
          <w:rFonts w:ascii="Arial" w:hAnsi="Arial" w:cs="Arial"/>
          <w:b/>
          <w:bCs/>
          <w:sz w:val="20"/>
        </w:rPr>
      </w:pPr>
      <w:r w:rsidRPr="007A59FA">
        <w:rPr>
          <w:rFonts w:ascii="Arial" w:hAnsi="Arial" w:cs="Arial"/>
          <w:b/>
          <w:bCs/>
          <w:sz w:val="20"/>
        </w:rPr>
        <w:t xml:space="preserve">W celu potwierdzenia, że Wykonawca nie podlega wykluczeniu z postępowania </w:t>
      </w:r>
      <w:r>
        <w:rPr>
          <w:rFonts w:ascii="Arial" w:hAnsi="Arial" w:cs="Arial"/>
          <w:b/>
          <w:bCs/>
          <w:sz w:val="20"/>
        </w:rPr>
        <w:br/>
      </w:r>
      <w:r w:rsidRPr="007A59FA">
        <w:rPr>
          <w:rFonts w:ascii="Arial" w:hAnsi="Arial" w:cs="Arial"/>
          <w:b/>
          <w:bCs/>
          <w:sz w:val="20"/>
        </w:rPr>
        <w:t xml:space="preserve">w okolicznościach, o których mowa w art. 24 ust. 1 ustawy </w:t>
      </w:r>
      <w:proofErr w:type="spellStart"/>
      <w:r w:rsidRPr="007A59FA">
        <w:rPr>
          <w:rFonts w:ascii="Arial" w:hAnsi="Arial" w:cs="Arial"/>
          <w:b/>
          <w:bCs/>
          <w:sz w:val="20"/>
        </w:rPr>
        <w:t>Pzp</w:t>
      </w:r>
      <w:proofErr w:type="spellEnd"/>
      <w:r w:rsidRPr="007A59FA">
        <w:rPr>
          <w:rFonts w:ascii="Arial" w:hAnsi="Arial" w:cs="Arial"/>
          <w:b/>
          <w:bCs/>
          <w:sz w:val="20"/>
        </w:rPr>
        <w:t xml:space="preserve">, Wykonawca zobowiązany jest do złożenia niżej wymienionych dokumentów i oświadczeń: </w:t>
      </w:r>
    </w:p>
    <w:p w:rsidR="00521B99" w:rsidRPr="00C01EC8" w:rsidRDefault="00521B99" w:rsidP="00EF5BAF">
      <w:pPr>
        <w:pStyle w:val="Domyolnie"/>
        <w:numPr>
          <w:ilvl w:val="2"/>
          <w:numId w:val="4"/>
        </w:numPr>
        <w:tabs>
          <w:tab w:val="clear" w:pos="1076"/>
        </w:tabs>
        <w:ind w:left="425" w:hanging="425"/>
        <w:jc w:val="both"/>
        <w:rPr>
          <w:rFonts w:ascii="Arial" w:hAnsi="Arial" w:cs="Arial"/>
          <w:i/>
          <w:color w:val="auto"/>
          <w:sz w:val="20"/>
        </w:rPr>
      </w:pPr>
      <w:r w:rsidRPr="00C01EC8">
        <w:rPr>
          <w:rFonts w:ascii="Arial" w:hAnsi="Arial" w:cs="Arial"/>
          <w:i/>
          <w:color w:val="auto"/>
          <w:sz w:val="20"/>
        </w:rPr>
        <w:t xml:space="preserve">Oświadczenia o braku podstaw do wykluczenia – wg </w:t>
      </w:r>
      <w:r w:rsidRPr="00C01EC8">
        <w:rPr>
          <w:rFonts w:ascii="Arial" w:hAnsi="Arial" w:cs="Arial"/>
          <w:b/>
          <w:bCs/>
          <w:i/>
          <w:color w:val="auto"/>
          <w:sz w:val="20"/>
        </w:rPr>
        <w:t>Załącznika Nr 5 do SIWZ</w:t>
      </w:r>
      <w:r w:rsidRPr="00C01EC8">
        <w:rPr>
          <w:rFonts w:ascii="Arial" w:hAnsi="Arial" w:cs="Arial"/>
          <w:i/>
          <w:color w:val="auto"/>
          <w:sz w:val="20"/>
        </w:rPr>
        <w:t>.</w:t>
      </w:r>
    </w:p>
    <w:p w:rsidR="00521B99" w:rsidRPr="00C01EC8" w:rsidRDefault="0019038B" w:rsidP="00DF5715">
      <w:pPr>
        <w:pStyle w:val="Domyolnie"/>
        <w:numPr>
          <w:ilvl w:val="2"/>
          <w:numId w:val="4"/>
        </w:numPr>
        <w:tabs>
          <w:tab w:val="clear" w:pos="1076"/>
        </w:tabs>
        <w:ind w:left="426" w:hanging="426"/>
        <w:jc w:val="both"/>
        <w:rPr>
          <w:rFonts w:ascii="Arial" w:hAnsi="Arial" w:cs="Arial"/>
          <w:i/>
          <w:sz w:val="20"/>
        </w:rPr>
      </w:pPr>
      <w:r w:rsidRPr="0019038B">
        <w:rPr>
          <w:rFonts w:ascii="Arial" w:hAnsi="Arial" w:cs="Arial"/>
          <w:i/>
          <w:color w:val="auto"/>
          <w:sz w:val="20"/>
        </w:rPr>
        <w:t>Aktualnego odpisu z właściwego rejestru lub z centrali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 a w stosunku do osób fizycznych oświadczenia w zakresie art. 24 ust. 1 pkt 2 ustawy</w:t>
      </w:r>
      <w:r w:rsidR="00521B99" w:rsidRPr="00C01EC8">
        <w:rPr>
          <w:rFonts w:ascii="Arial" w:hAnsi="Arial" w:cs="Arial"/>
          <w:i/>
          <w:sz w:val="20"/>
        </w:rPr>
        <w:t>.</w:t>
      </w:r>
    </w:p>
    <w:p w:rsidR="00521B99" w:rsidRPr="00C01EC8" w:rsidRDefault="00521B99" w:rsidP="00DF5715">
      <w:pPr>
        <w:widowControl w:val="0"/>
        <w:suppressAutoHyphens/>
        <w:spacing w:before="120"/>
        <w:jc w:val="both"/>
        <w:rPr>
          <w:rFonts w:ascii="Arial" w:hAnsi="Arial" w:cs="Arial"/>
        </w:rPr>
      </w:pPr>
      <w:r w:rsidRPr="00C01EC8">
        <w:rPr>
          <w:rFonts w:ascii="Arial" w:hAnsi="Arial" w:cs="Arial"/>
          <w:b/>
        </w:rPr>
        <w:t xml:space="preserve">UWAGA: </w:t>
      </w:r>
      <w:r w:rsidRPr="00C01EC8">
        <w:rPr>
          <w:rFonts w:ascii="Arial" w:hAnsi="Arial" w:cs="Arial"/>
        </w:rPr>
        <w:t>Jeżeli Wykonawca ma siedzibę lub miejsce zamieszkania poza terytorium Rzeczypospolitej Polskiej, zamiast dokumentów, o których mowa w punkcie 2 składa dokument lub dokumenty, wystawione w kraju, w którym ma siedzibę lub miejsce zamieszkania, potwierdzające odpowiednio, że:</w:t>
      </w:r>
    </w:p>
    <w:p w:rsidR="00521B99" w:rsidRPr="00C01EC8" w:rsidRDefault="00521B99" w:rsidP="00EF5BAF">
      <w:pPr>
        <w:widowControl w:val="0"/>
        <w:numPr>
          <w:ilvl w:val="1"/>
          <w:numId w:val="1"/>
        </w:numPr>
        <w:tabs>
          <w:tab w:val="clear" w:pos="2073"/>
        </w:tabs>
        <w:suppressAutoHyphens/>
        <w:spacing w:before="60" w:after="60"/>
        <w:ind w:left="714" w:hanging="357"/>
        <w:jc w:val="both"/>
        <w:rPr>
          <w:rFonts w:ascii="Arial" w:hAnsi="Arial" w:cs="Arial"/>
        </w:rPr>
      </w:pPr>
      <w:r w:rsidRPr="00C01EC8">
        <w:rPr>
          <w:rFonts w:ascii="Arial" w:hAnsi="Arial" w:cs="Arial"/>
        </w:rPr>
        <w:t>nie otwarto jego likwidacji ani nie ogłoszono upadłości,</w:t>
      </w:r>
    </w:p>
    <w:p w:rsidR="00521B99" w:rsidRPr="00C01EC8" w:rsidRDefault="00521B99" w:rsidP="00DF5715">
      <w:pPr>
        <w:widowControl w:val="0"/>
        <w:tabs>
          <w:tab w:val="left" w:pos="709"/>
        </w:tabs>
        <w:suppressAutoHyphens/>
        <w:jc w:val="both"/>
        <w:rPr>
          <w:rFonts w:ascii="Arial" w:hAnsi="Arial" w:cs="Arial"/>
        </w:rPr>
      </w:pPr>
      <w:r w:rsidRPr="00C01EC8">
        <w:rPr>
          <w:rFonts w:ascii="Arial" w:hAnsi="Arial" w:cs="Arial"/>
        </w:rPr>
        <w:t xml:space="preserve">Dokument, o którym mowa w lit. a) powinien być wystawiony nie wcześniej niż 6 miesięcy przed upływem terminu składania ofert. </w:t>
      </w:r>
    </w:p>
    <w:p w:rsidR="00521B99" w:rsidRPr="00C01EC8" w:rsidRDefault="00521B99" w:rsidP="00EF5BAF">
      <w:pPr>
        <w:widowControl w:val="0"/>
        <w:tabs>
          <w:tab w:val="left" w:pos="709"/>
        </w:tabs>
        <w:suppressAutoHyphens/>
        <w:spacing w:before="60"/>
        <w:jc w:val="both"/>
        <w:rPr>
          <w:rFonts w:ascii="Arial" w:hAnsi="Arial" w:cs="Arial"/>
        </w:rPr>
      </w:pPr>
      <w:r w:rsidRPr="00C01EC8">
        <w:rPr>
          <w:rFonts w:ascii="Arial" w:hAnsi="Arial" w:cs="Arial"/>
        </w:rPr>
        <w:t>W przypadku oferty składanej przez Wykonawców ubiegających się wspólnie o udzielenie zamówienia publicznego, dokumenty i oświadczenia potwierdzające, że Wykonawca nie podlega wykluczeniu składa każdy z Wykonawców oddzielnie.</w:t>
      </w:r>
    </w:p>
    <w:p w:rsidR="00521B99" w:rsidRPr="001522CF" w:rsidRDefault="00521B99" w:rsidP="00DF5715">
      <w:pPr>
        <w:pStyle w:val="WW-Tekstpodstawowywcity2"/>
        <w:numPr>
          <w:ilvl w:val="2"/>
          <w:numId w:val="3"/>
        </w:numPr>
        <w:tabs>
          <w:tab w:val="clear" w:pos="1980"/>
        </w:tabs>
        <w:spacing w:before="120"/>
        <w:ind w:left="426" w:hanging="426"/>
        <w:rPr>
          <w:rFonts w:ascii="Arial" w:hAnsi="Arial" w:cs="Arial"/>
          <w:b/>
          <w:bCs/>
          <w:sz w:val="20"/>
        </w:rPr>
      </w:pPr>
      <w:r w:rsidRPr="001522CF">
        <w:rPr>
          <w:rFonts w:ascii="Arial" w:hAnsi="Arial" w:cs="Arial"/>
          <w:b/>
          <w:bCs/>
          <w:sz w:val="20"/>
        </w:rPr>
        <w:t>Dokumenty dotyczące należenia do tej samej grupy kapitałowej</w:t>
      </w:r>
    </w:p>
    <w:p w:rsidR="00521B99" w:rsidRPr="006D3A0F" w:rsidRDefault="00521B99" w:rsidP="00EF5BAF">
      <w:pPr>
        <w:pStyle w:val="WW-Tekstpodstawowywcity2"/>
        <w:ind w:left="0" w:firstLine="0"/>
        <w:rPr>
          <w:rFonts w:ascii="Arial" w:hAnsi="Arial" w:cs="Arial"/>
          <w:bCs/>
          <w:i/>
          <w:sz w:val="20"/>
        </w:rPr>
      </w:pPr>
      <w:r w:rsidRPr="006D3A0F">
        <w:rPr>
          <w:rFonts w:ascii="Arial" w:hAnsi="Arial" w:cs="Arial"/>
          <w:bCs/>
          <w:i/>
          <w:sz w:val="20"/>
        </w:rPr>
        <w:t xml:space="preserve">Lista podmiotów należących do tej samej grupy kapitałowej, o której mowa w art. 24 ust. 2 pkt 5 ustawy </w:t>
      </w:r>
      <w:proofErr w:type="spellStart"/>
      <w:r w:rsidRPr="006D3A0F">
        <w:rPr>
          <w:rFonts w:ascii="Arial" w:hAnsi="Arial" w:cs="Arial"/>
          <w:bCs/>
          <w:i/>
          <w:sz w:val="20"/>
        </w:rPr>
        <w:t>Pzp</w:t>
      </w:r>
      <w:proofErr w:type="spellEnd"/>
      <w:r w:rsidRPr="006D3A0F">
        <w:rPr>
          <w:rFonts w:ascii="Arial" w:hAnsi="Arial" w:cs="Arial"/>
          <w:bCs/>
          <w:i/>
          <w:sz w:val="20"/>
        </w:rPr>
        <w:t xml:space="preserve"> lub informacja o tym, że Wykonawca nie należy do grupy kapitałowej</w:t>
      </w:r>
    </w:p>
    <w:p w:rsidR="00521B99" w:rsidRPr="004D7903" w:rsidRDefault="00521B99" w:rsidP="00DE093E">
      <w:pPr>
        <w:pStyle w:val="WW-Tekstpodstawowywcity2"/>
        <w:numPr>
          <w:ilvl w:val="2"/>
          <w:numId w:val="3"/>
        </w:numPr>
        <w:tabs>
          <w:tab w:val="clear" w:pos="1980"/>
        </w:tabs>
        <w:spacing w:before="120"/>
        <w:ind w:left="357" w:hanging="357"/>
        <w:rPr>
          <w:rFonts w:ascii="Arial" w:hAnsi="Arial" w:cs="Arial"/>
          <w:b/>
          <w:bCs/>
          <w:color w:val="auto"/>
          <w:sz w:val="20"/>
        </w:rPr>
      </w:pPr>
      <w:r w:rsidRPr="004D7903">
        <w:rPr>
          <w:rFonts w:ascii="Arial" w:hAnsi="Arial" w:cs="Arial"/>
          <w:b/>
          <w:color w:val="auto"/>
          <w:sz w:val="20"/>
        </w:rPr>
        <w:t xml:space="preserve">W celu potwierdzenia, że oferowane dostawy spełniają wymagania określone przez     Zamawiającego w SIWZ, </w:t>
      </w:r>
      <w:r w:rsidRPr="004D7903">
        <w:rPr>
          <w:rFonts w:ascii="Arial" w:hAnsi="Arial" w:cs="Arial"/>
          <w:b/>
          <w:bCs/>
          <w:color w:val="auto"/>
          <w:sz w:val="20"/>
        </w:rPr>
        <w:t xml:space="preserve">Wykonawca jest zobowiązany do złożenia: </w:t>
      </w:r>
    </w:p>
    <w:p w:rsidR="00521B99" w:rsidRPr="00EF5BAF" w:rsidRDefault="00521B99" w:rsidP="00EF5BAF">
      <w:pPr>
        <w:pStyle w:val="Domyolnie"/>
        <w:numPr>
          <w:ilvl w:val="2"/>
          <w:numId w:val="11"/>
        </w:numPr>
        <w:tabs>
          <w:tab w:val="clear" w:pos="1080"/>
          <w:tab w:val="num" w:pos="720"/>
        </w:tabs>
        <w:ind w:left="714" w:hanging="357"/>
        <w:jc w:val="both"/>
        <w:rPr>
          <w:rFonts w:ascii="Arial" w:hAnsi="Arial" w:cs="Arial"/>
          <w:i/>
          <w:color w:val="auto"/>
          <w:sz w:val="20"/>
        </w:rPr>
      </w:pPr>
      <w:r w:rsidRPr="00EF5BAF">
        <w:rPr>
          <w:rFonts w:ascii="Arial" w:hAnsi="Arial" w:cs="Arial"/>
          <w:i/>
          <w:color w:val="auto"/>
          <w:sz w:val="20"/>
        </w:rPr>
        <w:t xml:space="preserve">Oświadczenia, iż oferowany sprzęt/analizator, odczynniki i materiały zużywalne są dopuszczone do obrotu i używania zgodnie z obowiązującym prawem i na potwierdzenie powyższego posiada ważne dokumenty oraz dostarczy je na każde żądanie Zamawiającego w trakcie realizacji umowy, w terminie 5 dni od daty otrzymania wezwania – wg </w:t>
      </w:r>
      <w:r w:rsidRPr="00EF5BAF">
        <w:rPr>
          <w:rFonts w:ascii="Arial" w:hAnsi="Arial" w:cs="Arial"/>
          <w:b/>
          <w:i/>
          <w:color w:val="auto"/>
          <w:sz w:val="20"/>
        </w:rPr>
        <w:t>Załącznika Nr 7 do SIWZ</w:t>
      </w:r>
      <w:r w:rsidRPr="00EF5BAF">
        <w:rPr>
          <w:rFonts w:ascii="Arial" w:hAnsi="Arial" w:cs="Arial"/>
          <w:i/>
          <w:color w:val="auto"/>
          <w:sz w:val="20"/>
        </w:rPr>
        <w:t>;</w:t>
      </w:r>
    </w:p>
    <w:p w:rsidR="00521B99" w:rsidRPr="00EF5BAF" w:rsidRDefault="00521B99" w:rsidP="008B4C9A">
      <w:pPr>
        <w:pStyle w:val="Domyolnie"/>
        <w:ind w:left="709" w:hanging="283"/>
        <w:jc w:val="both"/>
        <w:rPr>
          <w:rFonts w:ascii="Arial" w:hAnsi="Arial" w:cs="Arial"/>
          <w:i/>
          <w:color w:val="auto"/>
          <w:sz w:val="20"/>
        </w:rPr>
      </w:pPr>
      <w:r w:rsidRPr="00EF5BAF">
        <w:rPr>
          <w:rFonts w:ascii="Arial" w:hAnsi="Arial" w:cs="Arial"/>
          <w:i/>
          <w:color w:val="auto"/>
          <w:sz w:val="20"/>
        </w:rPr>
        <w:t xml:space="preserve">2.  Wypełniony i podpisany opis przedmiotu zamówienia z parametrami granicznymi dzierżawionego sprzętu/ analizatora – dotyczy zaoferowanych pakietów – odpowiednio zał. nr 1.1.-1.4. do </w:t>
      </w:r>
      <w:r w:rsidR="00EF5BAF" w:rsidRPr="00EF5BAF">
        <w:rPr>
          <w:rFonts w:ascii="Arial" w:hAnsi="Arial" w:cs="Arial"/>
          <w:i/>
          <w:color w:val="auto"/>
          <w:sz w:val="20"/>
        </w:rPr>
        <w:t>SIWZ</w:t>
      </w:r>
      <w:r w:rsidR="00EF5BAF">
        <w:rPr>
          <w:rFonts w:ascii="Arial" w:hAnsi="Arial" w:cs="Arial"/>
          <w:i/>
          <w:color w:val="auto"/>
          <w:sz w:val="20"/>
        </w:rPr>
        <w:t>.</w:t>
      </w:r>
      <w:r w:rsidRPr="00EF5BAF">
        <w:rPr>
          <w:rFonts w:ascii="Arial" w:hAnsi="Arial" w:cs="Arial"/>
          <w:i/>
          <w:color w:val="auto"/>
          <w:sz w:val="20"/>
        </w:rPr>
        <w:t xml:space="preserve">  </w:t>
      </w:r>
    </w:p>
    <w:p w:rsidR="00521B99" w:rsidRPr="004D7903" w:rsidRDefault="00521B99" w:rsidP="000A5700">
      <w:pPr>
        <w:pStyle w:val="WW-Tekstpodstawowywcity2"/>
        <w:numPr>
          <w:ilvl w:val="2"/>
          <w:numId w:val="3"/>
        </w:numPr>
        <w:tabs>
          <w:tab w:val="clear" w:pos="1980"/>
          <w:tab w:val="num" w:pos="400"/>
        </w:tabs>
        <w:spacing w:before="120"/>
        <w:ind w:left="709" w:hanging="709"/>
        <w:rPr>
          <w:rFonts w:ascii="Arial" w:hAnsi="Arial" w:cs="Arial"/>
          <w:b/>
          <w:bCs/>
          <w:sz w:val="20"/>
        </w:rPr>
      </w:pPr>
      <w:r w:rsidRPr="004D7903">
        <w:rPr>
          <w:rFonts w:ascii="Arial" w:hAnsi="Arial" w:cs="Arial"/>
          <w:b/>
          <w:color w:val="auto"/>
          <w:sz w:val="20"/>
        </w:rPr>
        <w:t>Pozostałe dokumenty wymagane w ofercie:</w:t>
      </w:r>
      <w:r w:rsidRPr="004D7903">
        <w:rPr>
          <w:rFonts w:ascii="Arial" w:hAnsi="Arial" w:cs="Arial"/>
          <w:b/>
          <w:bCs/>
          <w:color w:val="auto"/>
          <w:sz w:val="20"/>
        </w:rPr>
        <w:t xml:space="preserve"> </w:t>
      </w:r>
    </w:p>
    <w:p w:rsidR="00521B99" w:rsidRPr="004D7903" w:rsidRDefault="00521B99" w:rsidP="00EF5BAF">
      <w:pPr>
        <w:pStyle w:val="WW-Tekstpodstawowywcity2"/>
        <w:numPr>
          <w:ilvl w:val="3"/>
          <w:numId w:val="7"/>
        </w:numPr>
        <w:ind w:left="714" w:hanging="357"/>
        <w:rPr>
          <w:rFonts w:ascii="Arial" w:hAnsi="Arial" w:cs="Arial"/>
          <w:color w:val="auto"/>
          <w:sz w:val="20"/>
        </w:rPr>
      </w:pPr>
      <w:r w:rsidRPr="004D7903">
        <w:rPr>
          <w:rFonts w:ascii="Arial" w:hAnsi="Arial" w:cs="Arial"/>
          <w:color w:val="auto"/>
          <w:sz w:val="20"/>
        </w:rPr>
        <w:t xml:space="preserve">Wypełniony i podpisany Formularz Ofertowy – wg </w:t>
      </w:r>
      <w:r w:rsidRPr="004D7903">
        <w:rPr>
          <w:rFonts w:ascii="Arial" w:hAnsi="Arial" w:cs="Arial"/>
          <w:b/>
          <w:color w:val="auto"/>
          <w:sz w:val="20"/>
        </w:rPr>
        <w:t>Załącznika Nr 3 do SIWZ</w:t>
      </w:r>
      <w:r w:rsidRPr="004D7903">
        <w:rPr>
          <w:rFonts w:ascii="Arial" w:hAnsi="Arial" w:cs="Arial"/>
          <w:color w:val="auto"/>
          <w:sz w:val="20"/>
        </w:rPr>
        <w:t>,</w:t>
      </w:r>
    </w:p>
    <w:p w:rsidR="00521B99" w:rsidRPr="004D7903" w:rsidRDefault="00521B99" w:rsidP="000A5700">
      <w:pPr>
        <w:pStyle w:val="WW-Tekstpodstawowywcity2"/>
        <w:numPr>
          <w:ilvl w:val="3"/>
          <w:numId w:val="7"/>
        </w:numPr>
        <w:ind w:left="714" w:hanging="357"/>
        <w:rPr>
          <w:rFonts w:ascii="Arial" w:hAnsi="Arial" w:cs="Arial"/>
          <w:color w:val="auto"/>
          <w:sz w:val="20"/>
        </w:rPr>
      </w:pPr>
      <w:r w:rsidRPr="004D7903">
        <w:rPr>
          <w:rFonts w:ascii="Arial" w:hAnsi="Arial" w:cs="Arial"/>
          <w:color w:val="auto"/>
          <w:sz w:val="20"/>
        </w:rPr>
        <w:t xml:space="preserve">Wypełniony(e) i podpisany(e) Formularz(e) cenowy(e) – wg </w:t>
      </w:r>
      <w:r w:rsidRPr="004D7903">
        <w:rPr>
          <w:rFonts w:ascii="Arial" w:hAnsi="Arial" w:cs="Arial"/>
          <w:b/>
          <w:color w:val="auto"/>
          <w:sz w:val="20"/>
        </w:rPr>
        <w:t>Załącznika Nr 6.1-6.</w:t>
      </w:r>
      <w:r>
        <w:rPr>
          <w:rFonts w:ascii="Arial" w:hAnsi="Arial" w:cs="Arial"/>
          <w:b/>
          <w:color w:val="auto"/>
          <w:sz w:val="20"/>
        </w:rPr>
        <w:t>4</w:t>
      </w:r>
      <w:r w:rsidRPr="004D7903">
        <w:rPr>
          <w:rFonts w:ascii="Arial" w:hAnsi="Arial" w:cs="Arial"/>
          <w:b/>
          <w:color w:val="auto"/>
          <w:sz w:val="20"/>
        </w:rPr>
        <w:t xml:space="preserve"> do SIWZ.</w:t>
      </w:r>
    </w:p>
    <w:p w:rsidR="00521B99" w:rsidRPr="005047E8" w:rsidRDefault="00521B99" w:rsidP="00316A27">
      <w:pPr>
        <w:pStyle w:val="WW-Tekstpodstawowywcity2"/>
        <w:numPr>
          <w:ilvl w:val="0"/>
          <w:numId w:val="9"/>
        </w:numPr>
        <w:spacing w:before="120"/>
        <w:ind w:left="357" w:hanging="357"/>
        <w:rPr>
          <w:rFonts w:ascii="Arial" w:hAnsi="Arial" w:cs="Arial"/>
          <w:b/>
          <w:bCs/>
          <w:color w:val="auto"/>
          <w:sz w:val="20"/>
        </w:rPr>
      </w:pPr>
      <w:r w:rsidRPr="005047E8">
        <w:rPr>
          <w:rFonts w:ascii="Arial" w:hAnsi="Arial" w:cs="Arial"/>
          <w:b/>
          <w:bCs/>
          <w:color w:val="auto"/>
          <w:sz w:val="20"/>
        </w:rPr>
        <w:t>Sposób porozumiewania się Zamawiającego z Wykonawcami.</w:t>
      </w:r>
    </w:p>
    <w:p w:rsidR="00521B99" w:rsidRDefault="00521B99" w:rsidP="00316A27">
      <w:pPr>
        <w:pStyle w:val="Lista"/>
        <w:numPr>
          <w:ilvl w:val="1"/>
          <w:numId w:val="9"/>
        </w:numPr>
        <w:ind w:left="567" w:hanging="567"/>
        <w:jc w:val="both"/>
        <w:rPr>
          <w:rFonts w:ascii="Arial" w:hAnsi="Arial" w:cs="Arial"/>
        </w:rPr>
      </w:pPr>
      <w:r w:rsidRPr="00304052">
        <w:rPr>
          <w:rFonts w:ascii="Arial" w:hAnsi="Arial" w:cs="Arial"/>
        </w:rPr>
        <w:t>Niniejsze postępowanie prowadzone jest w języku polskim.</w:t>
      </w:r>
    </w:p>
    <w:p w:rsidR="00521B99" w:rsidRPr="007E5E48" w:rsidRDefault="00521B99" w:rsidP="00316A27">
      <w:pPr>
        <w:pStyle w:val="Lista"/>
        <w:numPr>
          <w:ilvl w:val="1"/>
          <w:numId w:val="9"/>
        </w:numPr>
        <w:ind w:left="567" w:hanging="567"/>
        <w:jc w:val="both"/>
        <w:rPr>
          <w:rFonts w:ascii="Arial" w:hAnsi="Arial" w:cs="Arial"/>
        </w:rPr>
      </w:pPr>
      <w:r w:rsidRPr="007E5E48">
        <w:rPr>
          <w:rFonts w:ascii="Arial" w:hAnsi="Arial" w:cs="Arial"/>
        </w:rPr>
        <w:t>Wszelkie oświadczenia, wnioski</w:t>
      </w:r>
      <w:r>
        <w:rPr>
          <w:rFonts w:ascii="Arial" w:hAnsi="Arial" w:cs="Arial"/>
        </w:rPr>
        <w:t>,</w:t>
      </w:r>
      <w:r w:rsidRPr="007E5E48">
        <w:rPr>
          <w:rFonts w:ascii="Arial" w:hAnsi="Arial" w:cs="Arial"/>
        </w:rPr>
        <w:t xml:space="preserve"> zawiadomienia oraz informacje będą przekazywane przez Zama</w:t>
      </w:r>
      <w:r>
        <w:rPr>
          <w:rFonts w:ascii="Arial" w:hAnsi="Arial" w:cs="Arial"/>
        </w:rPr>
        <w:t xml:space="preserve">wiającego i Wykonawców pisemnie, </w:t>
      </w:r>
      <w:r w:rsidRPr="007E5E48">
        <w:rPr>
          <w:rFonts w:ascii="Arial" w:hAnsi="Arial" w:cs="Arial"/>
        </w:rPr>
        <w:t xml:space="preserve">faksem </w:t>
      </w:r>
      <w:r>
        <w:rPr>
          <w:rFonts w:ascii="Arial" w:hAnsi="Arial" w:cs="Arial"/>
        </w:rPr>
        <w:t>lub drogą elektroniczną</w:t>
      </w:r>
      <w:r w:rsidRPr="007E5E48">
        <w:rPr>
          <w:rFonts w:ascii="Arial" w:hAnsi="Arial" w:cs="Arial"/>
        </w:rPr>
        <w:t>.</w:t>
      </w:r>
    </w:p>
    <w:p w:rsidR="00521B99" w:rsidRPr="00455CC1" w:rsidRDefault="00521B99" w:rsidP="00316A27">
      <w:pPr>
        <w:pStyle w:val="Lista"/>
        <w:numPr>
          <w:ilvl w:val="1"/>
          <w:numId w:val="9"/>
        </w:numPr>
        <w:ind w:left="567" w:hanging="567"/>
        <w:jc w:val="both"/>
        <w:rPr>
          <w:rFonts w:ascii="Arial" w:hAnsi="Arial" w:cs="Arial"/>
        </w:rPr>
      </w:pPr>
      <w:r w:rsidRPr="00D81F3F">
        <w:rPr>
          <w:rFonts w:ascii="Arial" w:hAnsi="Arial" w:cs="Arial"/>
        </w:rPr>
        <w:t>Jeżeli Zamawiający lub Wykonawca przekazują oświadczenia, wnioski, zawiadomienia oraz informacje faksem</w:t>
      </w:r>
      <w:r>
        <w:rPr>
          <w:rFonts w:ascii="Arial" w:hAnsi="Arial" w:cs="Arial"/>
        </w:rPr>
        <w:t xml:space="preserve"> lub drogą elektroniczną</w:t>
      </w:r>
      <w:r w:rsidRPr="00D81F3F">
        <w:rPr>
          <w:rFonts w:ascii="Arial" w:hAnsi="Arial" w:cs="Arial"/>
        </w:rPr>
        <w:t xml:space="preserve">, każda ze stron na żądanie drugiej strony niezwłocznie potwierdza fakt ich </w:t>
      </w:r>
      <w:r w:rsidRPr="00455CC1">
        <w:rPr>
          <w:rFonts w:ascii="Arial" w:hAnsi="Arial" w:cs="Arial"/>
        </w:rPr>
        <w:t>otrzymania.</w:t>
      </w:r>
    </w:p>
    <w:p w:rsidR="00521B99" w:rsidRPr="00455CC1" w:rsidRDefault="00521B99" w:rsidP="00316A27">
      <w:pPr>
        <w:pStyle w:val="Lista"/>
        <w:numPr>
          <w:ilvl w:val="1"/>
          <w:numId w:val="9"/>
        </w:numPr>
        <w:ind w:left="567" w:hanging="567"/>
        <w:jc w:val="both"/>
        <w:rPr>
          <w:rFonts w:ascii="Arial" w:hAnsi="Arial" w:cs="Arial"/>
        </w:rPr>
      </w:pPr>
      <w:r w:rsidRPr="000A5700">
        <w:rPr>
          <w:rFonts w:ascii="Arial" w:hAnsi="Arial" w:cs="Arial"/>
          <w:i/>
        </w:rPr>
        <w:t xml:space="preserve">Dokumenty składane przez Wykonawców, w odpowiedzi na wezwanie w trybie art. 26 ust. 3 ustawy </w:t>
      </w:r>
      <w:proofErr w:type="spellStart"/>
      <w:r w:rsidRPr="000A5700">
        <w:rPr>
          <w:rFonts w:ascii="Arial" w:hAnsi="Arial" w:cs="Arial"/>
          <w:i/>
        </w:rPr>
        <w:t>Pzp</w:t>
      </w:r>
      <w:proofErr w:type="spellEnd"/>
      <w:r w:rsidRPr="000A5700">
        <w:rPr>
          <w:rFonts w:ascii="Arial" w:hAnsi="Arial" w:cs="Arial"/>
          <w:i/>
        </w:rPr>
        <w:t xml:space="preserve">, winny być złożone w formie pisemnej tj. oryginał lub kopia poświadczona za zgodność </w:t>
      </w:r>
      <w:r w:rsidRPr="000A5700">
        <w:rPr>
          <w:rFonts w:ascii="Arial" w:hAnsi="Arial" w:cs="Arial"/>
          <w:i/>
        </w:rPr>
        <w:br/>
        <w:t>z oryginałem przez Wykonawcę, w terminie wyznaczonym przez Zamawiającego</w:t>
      </w:r>
      <w:r w:rsidRPr="00455CC1">
        <w:rPr>
          <w:rFonts w:ascii="Arial" w:hAnsi="Arial" w:cs="Arial"/>
        </w:rPr>
        <w:t>.</w:t>
      </w:r>
    </w:p>
    <w:p w:rsidR="00521B99" w:rsidRPr="00455CC1" w:rsidRDefault="00521B99" w:rsidP="00316A27">
      <w:pPr>
        <w:pStyle w:val="WW-Tekstpodstawowywcity2"/>
        <w:spacing w:before="120"/>
        <w:ind w:left="426" w:hanging="426"/>
        <w:rPr>
          <w:rFonts w:ascii="Arial" w:hAnsi="Arial" w:cs="Arial"/>
          <w:b/>
          <w:bCs/>
          <w:strike/>
          <w:color w:val="auto"/>
          <w:sz w:val="20"/>
        </w:rPr>
      </w:pPr>
      <w:r>
        <w:rPr>
          <w:rFonts w:ascii="Arial" w:hAnsi="Arial" w:cs="Arial"/>
          <w:b/>
          <w:bCs/>
          <w:color w:val="auto"/>
          <w:sz w:val="20"/>
        </w:rPr>
        <w:t>16.</w:t>
      </w:r>
      <w:r>
        <w:rPr>
          <w:rFonts w:ascii="Arial" w:hAnsi="Arial" w:cs="Arial"/>
          <w:b/>
          <w:bCs/>
          <w:color w:val="auto"/>
          <w:sz w:val="20"/>
        </w:rPr>
        <w:tab/>
      </w:r>
      <w:r w:rsidRPr="00455CC1">
        <w:rPr>
          <w:rFonts w:ascii="Arial" w:hAnsi="Arial" w:cs="Arial"/>
          <w:b/>
          <w:bCs/>
          <w:color w:val="auto"/>
          <w:sz w:val="20"/>
        </w:rPr>
        <w:t xml:space="preserve">Osoby uprawnione do porozumiewania się z Wykonawcami. </w:t>
      </w:r>
    </w:p>
    <w:p w:rsidR="00521B99" w:rsidRDefault="00521B99" w:rsidP="00316A27">
      <w:pPr>
        <w:pStyle w:val="Lista"/>
        <w:numPr>
          <w:ilvl w:val="1"/>
          <w:numId w:val="35"/>
        </w:numPr>
        <w:ind w:left="567" w:hanging="567"/>
        <w:jc w:val="both"/>
        <w:rPr>
          <w:rFonts w:ascii="Arial" w:hAnsi="Arial" w:cs="Arial"/>
        </w:rPr>
      </w:pPr>
      <w:r w:rsidRPr="00455CC1">
        <w:rPr>
          <w:rFonts w:ascii="Arial" w:hAnsi="Arial" w:cs="Arial"/>
        </w:rPr>
        <w:t>Zamawiający wyznacza do bezpośredniego kontaktowania się z Wykonawcami:</w:t>
      </w:r>
    </w:p>
    <w:p w:rsidR="00521B99" w:rsidRPr="00EF5BAF" w:rsidRDefault="00EF5BAF" w:rsidP="00316A27">
      <w:pPr>
        <w:pStyle w:val="Lista"/>
        <w:ind w:left="567" w:firstLine="0"/>
        <w:jc w:val="both"/>
        <w:rPr>
          <w:rFonts w:ascii="Arial" w:hAnsi="Arial" w:cs="Arial"/>
        </w:rPr>
      </w:pPr>
      <w:r>
        <w:rPr>
          <w:rFonts w:ascii="Arial" w:hAnsi="Arial" w:cs="Arial"/>
        </w:rPr>
        <w:t xml:space="preserve">Joanna </w:t>
      </w:r>
      <w:proofErr w:type="spellStart"/>
      <w:r>
        <w:rPr>
          <w:rFonts w:ascii="Arial" w:hAnsi="Arial" w:cs="Arial"/>
        </w:rPr>
        <w:t>Betke</w:t>
      </w:r>
      <w:proofErr w:type="spellEnd"/>
      <w:r w:rsidR="00521B99">
        <w:rPr>
          <w:rFonts w:ascii="Arial" w:hAnsi="Arial" w:cs="Arial"/>
        </w:rPr>
        <w:t xml:space="preserve"> </w:t>
      </w:r>
      <w:r>
        <w:rPr>
          <w:rFonts w:ascii="Arial" w:hAnsi="Arial" w:cs="Arial"/>
        </w:rPr>
        <w:t>–</w:t>
      </w:r>
      <w:r w:rsidR="00521B99">
        <w:rPr>
          <w:rFonts w:ascii="Arial" w:hAnsi="Arial" w:cs="Arial"/>
        </w:rPr>
        <w:t xml:space="preserve"> </w:t>
      </w:r>
      <w:r>
        <w:rPr>
          <w:rFonts w:ascii="Arial" w:hAnsi="Arial" w:cs="Arial"/>
        </w:rPr>
        <w:t>starszy inspektor</w:t>
      </w:r>
      <w:r w:rsidR="00521B99" w:rsidRPr="00455CC1">
        <w:rPr>
          <w:rFonts w:ascii="Arial" w:hAnsi="Arial" w:cs="Arial"/>
          <w:b/>
          <w:bCs/>
        </w:rPr>
        <w:t xml:space="preserve"> </w:t>
      </w:r>
      <w:r w:rsidR="00521B99" w:rsidRPr="00455CC1">
        <w:rPr>
          <w:rFonts w:ascii="Arial" w:hAnsi="Arial" w:cs="Arial"/>
        </w:rPr>
        <w:t xml:space="preserve">w Dziale Zamówień </w:t>
      </w:r>
      <w:proofErr w:type="spellStart"/>
      <w:r w:rsidR="00521B99" w:rsidRPr="00455CC1">
        <w:rPr>
          <w:rFonts w:ascii="Arial" w:hAnsi="Arial" w:cs="Arial"/>
        </w:rPr>
        <w:t>Publicznych,</w:t>
      </w:r>
      <w:r w:rsidR="00521B99" w:rsidRPr="00EF5BAF">
        <w:rPr>
          <w:rFonts w:ascii="Arial" w:hAnsi="Arial" w:cs="Arial"/>
        </w:rPr>
        <w:t>tel</w:t>
      </w:r>
      <w:proofErr w:type="spellEnd"/>
      <w:r w:rsidR="00521B99" w:rsidRPr="00EF5BAF">
        <w:rPr>
          <w:rFonts w:ascii="Arial" w:hAnsi="Arial" w:cs="Arial"/>
        </w:rPr>
        <w:t xml:space="preserve">: +48 24 364 51 24, fax: +48 24 364 51 02, e-mail: </w:t>
      </w:r>
      <w:hyperlink r:id="rId9" w:history="1">
        <w:r w:rsidR="00521B99" w:rsidRPr="00EF5BAF">
          <w:rPr>
            <w:rStyle w:val="Hipercze"/>
            <w:rFonts w:ascii="Arial" w:hAnsi="Arial" w:cs="Arial"/>
          </w:rPr>
          <w:t>zamowienia_publiczne@plockizoz.pl</w:t>
        </w:r>
      </w:hyperlink>
      <w:r w:rsidR="00521B99" w:rsidRPr="00EF5BAF">
        <w:rPr>
          <w:rFonts w:ascii="Arial" w:hAnsi="Arial" w:cs="Arial"/>
        </w:rPr>
        <w:t>.</w:t>
      </w:r>
    </w:p>
    <w:p w:rsidR="00521B99" w:rsidRPr="00D81F3F" w:rsidRDefault="00521B99" w:rsidP="00316A27">
      <w:pPr>
        <w:pStyle w:val="Lista"/>
        <w:jc w:val="both"/>
        <w:rPr>
          <w:rFonts w:ascii="Arial" w:hAnsi="Arial" w:cs="Arial"/>
        </w:rPr>
      </w:pPr>
      <w:r>
        <w:rPr>
          <w:rFonts w:ascii="Arial" w:hAnsi="Arial" w:cs="Arial"/>
        </w:rPr>
        <w:lastRenderedPageBreak/>
        <w:t xml:space="preserve">16.2.  </w:t>
      </w:r>
      <w:r w:rsidRPr="00D81F3F">
        <w:rPr>
          <w:rFonts w:ascii="Arial" w:hAnsi="Arial" w:cs="Arial"/>
        </w:rPr>
        <w:t>Zamawiający nie zamierza zwoływać zebrania Wykonawców.</w:t>
      </w:r>
    </w:p>
    <w:p w:rsidR="00521B99" w:rsidRPr="005047E8" w:rsidRDefault="00521B99" w:rsidP="00316A27">
      <w:pPr>
        <w:pStyle w:val="WW-Tekstpodstawowywcity2"/>
        <w:numPr>
          <w:ilvl w:val="0"/>
          <w:numId w:val="36"/>
        </w:numPr>
        <w:spacing w:before="120"/>
        <w:ind w:left="426" w:hanging="426"/>
        <w:rPr>
          <w:rFonts w:ascii="Arial" w:hAnsi="Arial" w:cs="Arial"/>
          <w:b/>
          <w:bCs/>
          <w:color w:val="auto"/>
          <w:sz w:val="20"/>
        </w:rPr>
      </w:pPr>
      <w:r w:rsidRPr="005047E8">
        <w:rPr>
          <w:rFonts w:ascii="Arial" w:hAnsi="Arial" w:cs="Arial"/>
          <w:b/>
          <w:bCs/>
          <w:color w:val="auto"/>
          <w:sz w:val="20"/>
        </w:rPr>
        <w:t>Wadium</w:t>
      </w:r>
    </w:p>
    <w:p w:rsidR="00521B99" w:rsidRPr="005047E8" w:rsidRDefault="00521B99" w:rsidP="00316A27">
      <w:pPr>
        <w:pStyle w:val="WW-Tekstpodstawowywcity2"/>
        <w:ind w:left="0" w:firstLine="426"/>
        <w:rPr>
          <w:rFonts w:ascii="Arial" w:hAnsi="Arial" w:cs="Arial"/>
          <w:color w:val="auto"/>
          <w:sz w:val="20"/>
        </w:rPr>
      </w:pPr>
      <w:r w:rsidRPr="005047E8">
        <w:rPr>
          <w:rFonts w:ascii="Arial" w:hAnsi="Arial" w:cs="Arial"/>
          <w:color w:val="auto"/>
          <w:sz w:val="20"/>
        </w:rPr>
        <w:t>Zamawiający nie wymaga wniesienia wadium.</w:t>
      </w:r>
    </w:p>
    <w:p w:rsidR="00521B99" w:rsidRPr="005047E8" w:rsidRDefault="00521B99" w:rsidP="00316A27">
      <w:pPr>
        <w:pStyle w:val="WW-Tekstpodstawowywcity2"/>
        <w:numPr>
          <w:ilvl w:val="0"/>
          <w:numId w:val="36"/>
        </w:numPr>
        <w:spacing w:before="120"/>
        <w:ind w:left="556" w:hanging="556"/>
        <w:rPr>
          <w:rFonts w:ascii="Arial" w:hAnsi="Arial" w:cs="Arial"/>
          <w:b/>
          <w:bCs/>
          <w:color w:val="auto"/>
          <w:sz w:val="20"/>
        </w:rPr>
      </w:pPr>
      <w:r w:rsidRPr="005047E8">
        <w:rPr>
          <w:rFonts w:ascii="Arial" w:hAnsi="Arial" w:cs="Arial"/>
          <w:b/>
          <w:bCs/>
          <w:color w:val="auto"/>
          <w:sz w:val="20"/>
        </w:rPr>
        <w:t>Termin związania ofertą.</w:t>
      </w:r>
    </w:p>
    <w:p w:rsidR="00521B99" w:rsidRDefault="00521B99" w:rsidP="000A5700">
      <w:pPr>
        <w:pStyle w:val="Lista"/>
        <w:numPr>
          <w:ilvl w:val="1"/>
          <w:numId w:val="37"/>
        </w:numPr>
        <w:tabs>
          <w:tab w:val="left" w:pos="700"/>
        </w:tabs>
        <w:jc w:val="both"/>
        <w:rPr>
          <w:rFonts w:ascii="Arial" w:hAnsi="Arial" w:cs="Arial"/>
        </w:rPr>
      </w:pPr>
      <w:r w:rsidRPr="005047E8">
        <w:rPr>
          <w:rFonts w:ascii="Arial" w:hAnsi="Arial" w:cs="Arial"/>
        </w:rPr>
        <w:t>Termin związania ofertą wynosi 30 dni od dnia składania ofert.</w:t>
      </w:r>
    </w:p>
    <w:p w:rsidR="00521B99" w:rsidRPr="001522CF" w:rsidRDefault="00521B99" w:rsidP="00316A27">
      <w:pPr>
        <w:pStyle w:val="Lista"/>
        <w:numPr>
          <w:ilvl w:val="1"/>
          <w:numId w:val="37"/>
        </w:numPr>
        <w:ind w:left="709" w:hanging="709"/>
        <w:jc w:val="both"/>
        <w:rPr>
          <w:rFonts w:ascii="Arial" w:hAnsi="Arial" w:cs="Arial"/>
        </w:rPr>
      </w:pPr>
      <w:r w:rsidRPr="00D81F3F">
        <w:rPr>
          <w:rFonts w:ascii="Arial" w:hAnsi="Arial" w:cs="Arial"/>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w:t>
      </w:r>
      <w:r>
        <w:rPr>
          <w:rFonts w:ascii="Arial" w:hAnsi="Arial" w:cs="Arial"/>
        </w:rPr>
        <w:br/>
      </w:r>
      <w:r w:rsidRPr="00D81F3F">
        <w:rPr>
          <w:rFonts w:ascii="Arial" w:hAnsi="Arial" w:cs="Arial"/>
        </w:rPr>
        <w:t>o oznaczony okres, nie dłuższy jednak niż 60 dni</w:t>
      </w:r>
    </w:p>
    <w:p w:rsidR="00521B99" w:rsidRPr="005047E8" w:rsidRDefault="00521B99" w:rsidP="00316A27">
      <w:pPr>
        <w:pStyle w:val="WW-Tekstpodstawowywcity2"/>
        <w:numPr>
          <w:ilvl w:val="0"/>
          <w:numId w:val="36"/>
        </w:numPr>
        <w:spacing w:before="120"/>
        <w:ind w:left="556" w:hanging="556"/>
        <w:rPr>
          <w:rFonts w:ascii="Arial" w:hAnsi="Arial" w:cs="Arial"/>
          <w:b/>
          <w:bCs/>
          <w:color w:val="auto"/>
          <w:sz w:val="20"/>
        </w:rPr>
      </w:pPr>
      <w:r w:rsidRPr="005047E8">
        <w:rPr>
          <w:rFonts w:ascii="Arial" w:hAnsi="Arial" w:cs="Arial"/>
          <w:b/>
          <w:bCs/>
          <w:color w:val="auto"/>
          <w:sz w:val="20"/>
        </w:rPr>
        <w:t>Opis sposobu przygotowania ofert.</w:t>
      </w:r>
    </w:p>
    <w:p w:rsidR="00521B99" w:rsidRDefault="00521B99" w:rsidP="00316A27">
      <w:pPr>
        <w:pStyle w:val="WW-Tekstpodstawowywcity21"/>
        <w:numPr>
          <w:ilvl w:val="1"/>
          <w:numId w:val="38"/>
        </w:numPr>
        <w:ind w:left="709" w:hanging="709"/>
        <w:rPr>
          <w:rFonts w:ascii="Arial" w:hAnsi="Arial" w:cs="Arial"/>
          <w:color w:val="auto"/>
          <w:sz w:val="20"/>
        </w:rPr>
      </w:pPr>
      <w:r w:rsidRPr="005047E8">
        <w:rPr>
          <w:rFonts w:ascii="Arial" w:hAnsi="Arial" w:cs="Arial"/>
          <w:color w:val="auto"/>
          <w:sz w:val="20"/>
        </w:rPr>
        <w:t>Każdy Wykonawca może złożyć jedną ofertę. Złożenie większej liczby ofert niż jedna lub złożenie oferty wariantowej skutkować będzie odrzuceniem wszystkich złożonych przez danego Wykonawcę ofert.</w:t>
      </w:r>
    </w:p>
    <w:p w:rsidR="00521B99" w:rsidRPr="000D6E0A" w:rsidRDefault="00521B99" w:rsidP="00316A27">
      <w:pPr>
        <w:pStyle w:val="WW-Tekstpodstawowywcity21"/>
        <w:numPr>
          <w:ilvl w:val="1"/>
          <w:numId w:val="38"/>
        </w:numPr>
        <w:ind w:left="709" w:hanging="709"/>
        <w:rPr>
          <w:rFonts w:ascii="Arial" w:hAnsi="Arial" w:cs="Arial"/>
          <w:color w:val="auto"/>
          <w:sz w:val="20"/>
        </w:rPr>
      </w:pPr>
      <w:r w:rsidRPr="001841F7">
        <w:rPr>
          <w:rFonts w:ascii="Arial" w:hAnsi="Arial" w:cs="Arial"/>
          <w:color w:val="auto"/>
          <w:sz w:val="20"/>
        </w:rPr>
        <w:t>W</w:t>
      </w:r>
      <w:r w:rsidRPr="001841F7">
        <w:rPr>
          <w:rFonts w:ascii="Arial" w:hAnsi="Arial" w:cs="Arial"/>
          <w:sz w:val="20"/>
        </w:rPr>
        <w:t>ykonawcy ponoszą wszelkie koszty związane z przygotowaniem i złożeniem oferty</w:t>
      </w:r>
      <w:r>
        <w:rPr>
          <w:rFonts w:ascii="Arial" w:hAnsi="Arial" w:cs="Arial"/>
          <w:sz w:val="20"/>
        </w:rPr>
        <w:t>.</w:t>
      </w:r>
    </w:p>
    <w:p w:rsidR="00521B99" w:rsidRPr="000D6E0A" w:rsidRDefault="00521B99" w:rsidP="00316A27">
      <w:pPr>
        <w:pStyle w:val="WW-Tekstpodstawowywcity21"/>
        <w:numPr>
          <w:ilvl w:val="1"/>
          <w:numId w:val="38"/>
        </w:numPr>
        <w:ind w:left="709" w:hanging="709"/>
        <w:rPr>
          <w:rFonts w:ascii="Arial" w:hAnsi="Arial" w:cs="Arial"/>
          <w:color w:val="auto"/>
          <w:sz w:val="20"/>
        </w:rPr>
      </w:pPr>
      <w:r w:rsidRPr="005047E8">
        <w:rPr>
          <w:rFonts w:ascii="Arial" w:hAnsi="Arial" w:cs="Arial"/>
          <w:sz w:val="20"/>
        </w:rPr>
        <w:t xml:space="preserve">Oferta składana przez Wykonawcę powinna być sporządzona na Formularzu Ofertowym załączonym do niniejszej </w:t>
      </w:r>
      <w:r>
        <w:rPr>
          <w:rFonts w:ascii="Arial" w:hAnsi="Arial" w:cs="Arial"/>
          <w:sz w:val="20"/>
        </w:rPr>
        <w:t xml:space="preserve">SIWZ </w:t>
      </w:r>
      <w:r w:rsidRPr="00E3550A">
        <w:rPr>
          <w:rFonts w:ascii="Arial" w:hAnsi="Arial" w:cs="Arial"/>
          <w:b/>
          <w:bCs/>
          <w:sz w:val="20"/>
        </w:rPr>
        <w:t>(Załącznik Nr 3)</w:t>
      </w:r>
      <w:r w:rsidRPr="005047E8">
        <w:rPr>
          <w:rFonts w:ascii="Arial" w:hAnsi="Arial" w:cs="Arial"/>
          <w:sz w:val="20"/>
        </w:rPr>
        <w:t xml:space="preserve"> lub w jego formie. Formularz Ofertowy wraz </w:t>
      </w:r>
      <w:r>
        <w:rPr>
          <w:rFonts w:ascii="Arial" w:hAnsi="Arial" w:cs="Arial"/>
          <w:sz w:val="20"/>
        </w:rPr>
        <w:br/>
      </w:r>
      <w:r w:rsidRPr="005047E8">
        <w:rPr>
          <w:rFonts w:ascii="Arial" w:hAnsi="Arial" w:cs="Arial"/>
          <w:sz w:val="20"/>
        </w:rPr>
        <w:t>ze stanowiącymi integralną część oferty załącznikami, mus</w:t>
      </w:r>
      <w:r>
        <w:rPr>
          <w:rFonts w:ascii="Arial" w:hAnsi="Arial" w:cs="Arial"/>
          <w:sz w:val="20"/>
        </w:rPr>
        <w:t>i</w:t>
      </w:r>
      <w:r w:rsidRPr="005047E8">
        <w:rPr>
          <w:rFonts w:ascii="Arial" w:hAnsi="Arial" w:cs="Arial"/>
          <w:sz w:val="20"/>
        </w:rPr>
        <w:t xml:space="preserve"> być wypełnio</w:t>
      </w:r>
      <w:r>
        <w:rPr>
          <w:rFonts w:ascii="Arial" w:hAnsi="Arial" w:cs="Arial"/>
          <w:sz w:val="20"/>
        </w:rPr>
        <w:t>ny</w:t>
      </w:r>
      <w:r w:rsidRPr="005047E8">
        <w:rPr>
          <w:rFonts w:ascii="Arial" w:hAnsi="Arial" w:cs="Arial"/>
          <w:sz w:val="20"/>
        </w:rPr>
        <w:t xml:space="preserve"> przez Wykonawcę ściśle według postanowień niniejszej </w:t>
      </w:r>
      <w:r>
        <w:rPr>
          <w:rFonts w:ascii="Arial" w:hAnsi="Arial" w:cs="Arial"/>
          <w:sz w:val="20"/>
        </w:rPr>
        <w:t>SIWZ.</w:t>
      </w:r>
    </w:p>
    <w:p w:rsidR="00521B99" w:rsidRPr="000C5634" w:rsidRDefault="00521B99" w:rsidP="00316A27">
      <w:pPr>
        <w:pStyle w:val="WW-Tekstpodstawowywcity21"/>
        <w:numPr>
          <w:ilvl w:val="1"/>
          <w:numId w:val="38"/>
        </w:numPr>
        <w:ind w:left="709" w:hanging="709"/>
        <w:rPr>
          <w:rFonts w:ascii="Arial" w:hAnsi="Arial" w:cs="Arial"/>
          <w:color w:val="auto"/>
          <w:sz w:val="20"/>
        </w:rPr>
      </w:pPr>
      <w:r w:rsidRPr="000C5634">
        <w:rPr>
          <w:rFonts w:ascii="Arial" w:hAnsi="Arial" w:cs="Arial"/>
          <w:sz w:val="20"/>
        </w:rPr>
        <w:t>W przypadku, gdy Wykonawca dołączy do oferty kopię dokumentu, kopia ta musi być poświadczona za zgodność z oryginałem w sposób określony w Rozporządzeniu Prezesa Rady Ministrów z dnia 19 lutego 2013 roku w sprawie rodzajów dokumentów, jakich może żądać Zamawiający od Wykonawcy, oraz form, w jakich te dokumenty mogą być składane (Dz. U.</w:t>
      </w:r>
      <w:r w:rsidRPr="000C5634">
        <w:rPr>
          <w:rFonts w:ascii="Arial" w:hAnsi="Arial" w:cs="Arial"/>
          <w:sz w:val="20"/>
        </w:rPr>
        <w:br/>
        <w:t>z 2013 r., poz. 231</w:t>
      </w:r>
      <w:r w:rsidRPr="000C5634">
        <w:rPr>
          <w:rFonts w:ascii="Arial" w:hAnsi="Arial" w:cs="Arial"/>
          <w:color w:val="auto"/>
          <w:sz w:val="20"/>
        </w:rPr>
        <w:t>).</w:t>
      </w:r>
    </w:p>
    <w:p w:rsidR="00521B99" w:rsidRDefault="00521B99" w:rsidP="00316A27">
      <w:pPr>
        <w:pStyle w:val="WW-Tekstpodstawowywcity21"/>
        <w:numPr>
          <w:ilvl w:val="1"/>
          <w:numId w:val="38"/>
        </w:numPr>
        <w:ind w:left="709" w:hanging="709"/>
        <w:rPr>
          <w:rFonts w:ascii="Arial" w:hAnsi="Arial" w:cs="Arial"/>
          <w:color w:val="auto"/>
          <w:sz w:val="20"/>
        </w:rPr>
      </w:pPr>
      <w:r w:rsidRPr="005047E8">
        <w:rPr>
          <w:rFonts w:ascii="Arial" w:hAnsi="Arial" w:cs="Arial"/>
          <w:color w:val="auto"/>
          <w:sz w:val="20"/>
        </w:rPr>
        <w:t xml:space="preserve">Oferta musi być napisana w języku polskim, na maszynie do pisania, komputerze, ręcznie długopisem lub nieścieralnym atramentem. Treść oferty musi odpowiadać treści </w:t>
      </w:r>
      <w:r>
        <w:rPr>
          <w:rFonts w:ascii="Arial" w:hAnsi="Arial" w:cs="Arial"/>
          <w:color w:val="auto"/>
          <w:sz w:val="20"/>
        </w:rPr>
        <w:t>niniejszej SIWZ.</w:t>
      </w:r>
    </w:p>
    <w:p w:rsidR="00521B99" w:rsidRPr="000D6E0A" w:rsidRDefault="00521B99" w:rsidP="00316A27">
      <w:pPr>
        <w:pStyle w:val="WW-Tekstpodstawowywcity21"/>
        <w:numPr>
          <w:ilvl w:val="1"/>
          <w:numId w:val="38"/>
        </w:numPr>
        <w:ind w:left="709" w:hanging="709"/>
        <w:rPr>
          <w:rFonts w:ascii="Arial" w:hAnsi="Arial" w:cs="Arial"/>
          <w:color w:val="auto"/>
          <w:sz w:val="20"/>
        </w:rPr>
      </w:pPr>
      <w:r w:rsidRPr="005047E8">
        <w:rPr>
          <w:rFonts w:ascii="Arial" w:hAnsi="Arial" w:cs="Arial"/>
          <w:sz w:val="20"/>
        </w:rPr>
        <w:t>Wszystkie miejsca w ofercie, w których Wykonawca naniósł zmiany muszą być opatrzone podpisem osoby podpisującej ofertę</w:t>
      </w:r>
      <w:r>
        <w:rPr>
          <w:rFonts w:ascii="Arial" w:hAnsi="Arial" w:cs="Arial"/>
          <w:sz w:val="20"/>
        </w:rPr>
        <w:t>.</w:t>
      </w:r>
    </w:p>
    <w:p w:rsidR="00521B99" w:rsidRDefault="00521B99" w:rsidP="00316A27">
      <w:pPr>
        <w:pStyle w:val="WW-Tekstpodstawowywcity21"/>
        <w:numPr>
          <w:ilvl w:val="1"/>
          <w:numId w:val="38"/>
        </w:numPr>
        <w:ind w:left="709" w:hanging="709"/>
        <w:rPr>
          <w:rFonts w:ascii="Arial" w:hAnsi="Arial" w:cs="Arial"/>
          <w:color w:val="auto"/>
          <w:sz w:val="20"/>
        </w:rPr>
      </w:pPr>
      <w:r w:rsidRPr="005047E8">
        <w:rPr>
          <w:rFonts w:ascii="Arial" w:hAnsi="Arial" w:cs="Arial"/>
          <w:color w:val="auto"/>
          <w:sz w:val="20"/>
        </w:rPr>
        <w:t>Jeżeli Wykonawca załączy do oferty dokumenty w języku obcym, dokumenty te muszą być złożone wraz z tłumaczeniem na język polski</w:t>
      </w:r>
      <w:r>
        <w:rPr>
          <w:rFonts w:ascii="Arial" w:hAnsi="Arial" w:cs="Arial"/>
          <w:color w:val="auto"/>
          <w:sz w:val="20"/>
        </w:rPr>
        <w:t>.</w:t>
      </w:r>
    </w:p>
    <w:p w:rsidR="00521B99" w:rsidRPr="000C5634" w:rsidRDefault="00521B99" w:rsidP="00316A27">
      <w:pPr>
        <w:pStyle w:val="WW-Tekstpodstawowywcity21"/>
        <w:numPr>
          <w:ilvl w:val="1"/>
          <w:numId w:val="38"/>
        </w:numPr>
        <w:ind w:left="709" w:hanging="709"/>
        <w:rPr>
          <w:rFonts w:ascii="Arial" w:hAnsi="Arial" w:cs="Arial"/>
          <w:color w:val="auto"/>
          <w:sz w:val="20"/>
        </w:rPr>
      </w:pPr>
      <w:r w:rsidRPr="000C5634">
        <w:rPr>
          <w:rFonts w:ascii="Arial" w:hAnsi="Arial" w:cs="Arial"/>
          <w:color w:val="auto"/>
          <w:sz w:val="20"/>
        </w:rPr>
        <w:t>Oferta wraz z załącznikami</w:t>
      </w:r>
      <w:r w:rsidRPr="000C5634">
        <w:rPr>
          <w:rFonts w:ascii="Arial" w:hAnsi="Arial" w:cs="Arial"/>
          <w:sz w:val="20"/>
        </w:rPr>
        <w:t xml:space="preserve">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t>
      </w:r>
      <w:r w:rsidRPr="000C5634">
        <w:rPr>
          <w:rFonts w:ascii="Arial" w:hAnsi="Arial" w:cs="Arial"/>
          <w:sz w:val="20"/>
        </w:rPr>
        <w:br/>
        <w:t>W przypadku podpisywania oferty przez osobę/osoby posiadające pełnomocnictwa, dokumenty pełnomocnictwa muszą być dołączone do oferty w oryginale lub w notarialnie uwierzytelnionej kopii.</w:t>
      </w:r>
    </w:p>
    <w:p w:rsidR="00521B99" w:rsidRPr="000D6E0A" w:rsidRDefault="00521B99" w:rsidP="00316A27">
      <w:pPr>
        <w:pStyle w:val="WW-Tekstpodstawowywcity21"/>
        <w:numPr>
          <w:ilvl w:val="1"/>
          <w:numId w:val="38"/>
        </w:numPr>
        <w:ind w:left="709" w:hanging="709"/>
        <w:rPr>
          <w:rFonts w:ascii="Arial" w:hAnsi="Arial" w:cs="Arial"/>
          <w:color w:val="auto"/>
          <w:sz w:val="20"/>
        </w:rPr>
      </w:pPr>
      <w:r w:rsidRPr="005047E8">
        <w:rPr>
          <w:rFonts w:ascii="Arial" w:hAnsi="Arial" w:cs="Arial"/>
          <w:sz w:val="20"/>
        </w:rPr>
        <w:t>Zaleca się, aby wszystkie zapisane strony oferty (a nie kartki) wraz z załącznikami były jednoznacznie ponumerowane, a także podpisane przez osobę lub osoby podpisujące ofertę</w:t>
      </w:r>
      <w:r>
        <w:rPr>
          <w:rFonts w:ascii="Arial" w:hAnsi="Arial" w:cs="Arial"/>
          <w:sz w:val="20"/>
        </w:rPr>
        <w:t>.</w:t>
      </w:r>
    </w:p>
    <w:p w:rsidR="00521B99" w:rsidRPr="000D6E0A" w:rsidRDefault="00521B99" w:rsidP="00316A27">
      <w:pPr>
        <w:pStyle w:val="WW-Tekstpodstawowywcity21"/>
        <w:numPr>
          <w:ilvl w:val="1"/>
          <w:numId w:val="38"/>
        </w:numPr>
        <w:ind w:left="709" w:hanging="709"/>
        <w:rPr>
          <w:rFonts w:ascii="Arial" w:hAnsi="Arial" w:cs="Arial"/>
          <w:color w:val="auto"/>
          <w:sz w:val="20"/>
        </w:rPr>
      </w:pPr>
      <w:r w:rsidRPr="005047E8">
        <w:rPr>
          <w:rFonts w:ascii="Arial" w:hAnsi="Arial" w:cs="Arial"/>
          <w:sz w:val="20"/>
        </w:rPr>
        <w:t>Proponuje się, aby oferta wraz ze wszystkimi załącznikami była trwale spięta</w:t>
      </w:r>
      <w:r>
        <w:rPr>
          <w:rFonts w:ascii="Arial" w:hAnsi="Arial" w:cs="Arial"/>
          <w:sz w:val="20"/>
        </w:rPr>
        <w:t>.</w:t>
      </w:r>
    </w:p>
    <w:p w:rsidR="00521B99" w:rsidRPr="000D6E0A" w:rsidRDefault="00521B99" w:rsidP="00316A27">
      <w:pPr>
        <w:pStyle w:val="WW-Tekstpodstawowywcity21"/>
        <w:numPr>
          <w:ilvl w:val="1"/>
          <w:numId w:val="38"/>
        </w:numPr>
        <w:ind w:left="709" w:hanging="709"/>
        <w:rPr>
          <w:rFonts w:ascii="Arial" w:hAnsi="Arial" w:cs="Arial"/>
          <w:color w:val="auto"/>
          <w:sz w:val="20"/>
        </w:rPr>
      </w:pPr>
      <w:r w:rsidRPr="005047E8">
        <w:rPr>
          <w:rFonts w:ascii="Arial" w:hAnsi="Arial" w:cs="Arial"/>
          <w:sz w:val="20"/>
        </w:rPr>
        <w:t>Kilka podmiotów może złożyć ofertę wspólną. W takim przypadku podmioty te ponoszą solidarną odpowiedzialność za niewykonanie lub nienależyte wykonanie zamówienia. Wykonawcy</w:t>
      </w:r>
      <w:r>
        <w:rPr>
          <w:rFonts w:ascii="Arial" w:hAnsi="Arial" w:cs="Arial"/>
          <w:sz w:val="20"/>
        </w:rPr>
        <w:t xml:space="preserve"> </w:t>
      </w:r>
      <w:r w:rsidRPr="005047E8">
        <w:rPr>
          <w:rFonts w:ascii="Arial" w:hAnsi="Arial" w:cs="Arial"/>
          <w:sz w:val="20"/>
        </w:rPr>
        <w:t xml:space="preserve">ubiegający się wspólnie o udzielenie zamówienia ustanawiają pełnomocnika do reprezentowania ich w postępowaniu o udzielenie zamówienia albo do </w:t>
      </w:r>
      <w:r>
        <w:rPr>
          <w:rFonts w:ascii="Arial" w:hAnsi="Arial" w:cs="Arial"/>
          <w:sz w:val="20"/>
        </w:rPr>
        <w:t xml:space="preserve">reprezentowania w postępowaniu </w:t>
      </w:r>
      <w:r>
        <w:rPr>
          <w:rFonts w:ascii="Arial" w:hAnsi="Arial" w:cs="Arial"/>
          <w:sz w:val="20"/>
        </w:rPr>
        <w:br/>
      </w:r>
      <w:r w:rsidRPr="005047E8">
        <w:rPr>
          <w:rFonts w:ascii="Arial" w:hAnsi="Arial" w:cs="Arial"/>
          <w:sz w:val="20"/>
        </w:rPr>
        <w:t>i zawarcia umowy</w:t>
      </w:r>
      <w:r>
        <w:rPr>
          <w:rFonts w:ascii="Arial" w:hAnsi="Arial" w:cs="Arial"/>
          <w:sz w:val="20"/>
        </w:rPr>
        <w:t>.</w:t>
      </w:r>
    </w:p>
    <w:p w:rsidR="00521B99" w:rsidRPr="00F36978" w:rsidRDefault="00521B99" w:rsidP="00316A27">
      <w:pPr>
        <w:pStyle w:val="WW-Tekstpodstawowywcity21"/>
        <w:numPr>
          <w:ilvl w:val="1"/>
          <w:numId w:val="38"/>
        </w:numPr>
        <w:ind w:left="709" w:hanging="709"/>
        <w:rPr>
          <w:rFonts w:ascii="Arial" w:hAnsi="Arial" w:cs="Arial"/>
          <w:sz w:val="20"/>
        </w:rPr>
      </w:pPr>
      <w:r w:rsidRPr="005047E8">
        <w:rPr>
          <w:rFonts w:ascii="Arial" w:hAnsi="Arial" w:cs="Arial"/>
          <w:sz w:val="20"/>
        </w:rPr>
        <w:t xml:space="preserve">Informacje składane w trakcie postępowania stanowiące tajemnicę przedsiębiorstwa </w:t>
      </w:r>
      <w:r>
        <w:rPr>
          <w:rFonts w:ascii="Arial" w:hAnsi="Arial" w:cs="Arial"/>
          <w:sz w:val="20"/>
        </w:rPr>
        <w:br/>
      </w:r>
      <w:r w:rsidRPr="005047E8">
        <w:rPr>
          <w:rFonts w:ascii="Arial" w:hAnsi="Arial" w:cs="Arial"/>
          <w:sz w:val="20"/>
        </w:rPr>
        <w:t>w rozumieniu przepisów o zwalczaniu nieuczciwej konkurencji, co, do których Wykonawca zastrzega, że nie mogą być udostępnione innym uczestnikom postępowania, muszą być oznaczone klauzulą: DOKUMENT STAN</w:t>
      </w:r>
      <w:r>
        <w:rPr>
          <w:rFonts w:ascii="Arial" w:hAnsi="Arial" w:cs="Arial"/>
          <w:sz w:val="20"/>
        </w:rPr>
        <w:t xml:space="preserve">OWI TAJEMNICĘ PRZEDSIĘBIORSTWA </w:t>
      </w:r>
      <w:r w:rsidRPr="005047E8">
        <w:rPr>
          <w:rFonts w:ascii="Arial" w:hAnsi="Arial" w:cs="Arial"/>
          <w:sz w:val="20"/>
        </w:rPr>
        <w:t xml:space="preserve">w rozumieniu </w:t>
      </w:r>
      <w:r w:rsidRPr="00F36978">
        <w:rPr>
          <w:rFonts w:ascii="Arial" w:hAnsi="Arial" w:cs="Arial"/>
          <w:sz w:val="20"/>
        </w:rPr>
        <w:t>art.11 ust.4 ustawy z dnia 16 kwietnia 1993 roku o zwalczaniu nieuczciwej konkurencji (t</w:t>
      </w:r>
      <w:r w:rsidRPr="00F36978">
        <w:rPr>
          <w:rFonts w:ascii="Arial" w:hAnsi="Arial" w:cs="Arial"/>
          <w:sz w:val="20"/>
          <w:shd w:val="clear" w:color="auto" w:fill="FFFFFF"/>
        </w:rPr>
        <w:t xml:space="preserve">ekst jednolity: </w:t>
      </w:r>
      <w:proofErr w:type="spellStart"/>
      <w:r w:rsidRPr="00F36978">
        <w:rPr>
          <w:rFonts w:ascii="Arial" w:hAnsi="Arial" w:cs="Arial"/>
          <w:sz w:val="20"/>
          <w:shd w:val="clear" w:color="auto" w:fill="FFFFFF"/>
        </w:rPr>
        <w:t>Dz.U</w:t>
      </w:r>
      <w:proofErr w:type="spellEnd"/>
      <w:r w:rsidRPr="00F36978">
        <w:rPr>
          <w:rFonts w:ascii="Arial" w:hAnsi="Arial" w:cs="Arial"/>
          <w:sz w:val="20"/>
          <w:shd w:val="clear" w:color="auto" w:fill="FFFFFF"/>
        </w:rPr>
        <w:t>. z 2003 r. nr 153, poz. 1503</w:t>
      </w:r>
      <w:r w:rsidRPr="00F36978">
        <w:rPr>
          <w:rFonts w:ascii="Arial" w:hAnsi="Arial" w:cs="Arial"/>
          <w:sz w:val="20"/>
        </w:rPr>
        <w:t>.).</w:t>
      </w:r>
    </w:p>
    <w:p w:rsidR="00521B99" w:rsidRPr="000D6E0A" w:rsidRDefault="00521B99" w:rsidP="00316A27">
      <w:pPr>
        <w:pStyle w:val="WW-Tekstpodstawowywcity21"/>
        <w:numPr>
          <w:ilvl w:val="1"/>
          <w:numId w:val="38"/>
        </w:numPr>
        <w:ind w:left="709" w:hanging="709"/>
        <w:rPr>
          <w:rFonts w:ascii="Arial" w:hAnsi="Arial" w:cs="Arial"/>
          <w:sz w:val="20"/>
        </w:rPr>
      </w:pPr>
      <w:r w:rsidRPr="000D6E0A">
        <w:rPr>
          <w:rFonts w:ascii="Arial" w:hAnsi="Arial" w:cs="Arial"/>
          <w:sz w:val="20"/>
        </w:rPr>
        <w:t>Wykonawca zobowiązany jest do wskazania w ofercie części zamówienia, której wykonanie powierzy podwykonawcom.</w:t>
      </w:r>
    </w:p>
    <w:p w:rsidR="00521B99" w:rsidRPr="000A5700" w:rsidRDefault="00521B99" w:rsidP="00316A27">
      <w:pPr>
        <w:pStyle w:val="Lista"/>
        <w:numPr>
          <w:ilvl w:val="0"/>
          <w:numId w:val="36"/>
        </w:numPr>
        <w:spacing w:before="120"/>
        <w:ind w:left="437" w:hanging="437"/>
        <w:rPr>
          <w:rFonts w:ascii="Arial" w:hAnsi="Arial" w:cs="Arial"/>
          <w:b/>
          <w:bCs/>
        </w:rPr>
      </w:pPr>
      <w:r w:rsidRPr="000A5700">
        <w:rPr>
          <w:rFonts w:ascii="Arial" w:hAnsi="Arial" w:cs="Arial"/>
          <w:b/>
          <w:bCs/>
        </w:rPr>
        <w:t>Miejsce i termin składania ofert.</w:t>
      </w:r>
    </w:p>
    <w:p w:rsidR="00521B99" w:rsidRPr="000A5700" w:rsidRDefault="00521B99" w:rsidP="00372B73">
      <w:pPr>
        <w:pStyle w:val="Tekstpodstawowy2"/>
        <w:numPr>
          <w:ilvl w:val="1"/>
          <w:numId w:val="39"/>
        </w:numPr>
        <w:spacing w:before="60"/>
        <w:ind w:left="697" w:hanging="697"/>
        <w:rPr>
          <w:rFonts w:ascii="Arial" w:hAnsi="Arial" w:cs="Arial"/>
          <w:sz w:val="20"/>
        </w:rPr>
      </w:pPr>
      <w:r w:rsidRPr="000A5700">
        <w:rPr>
          <w:rFonts w:ascii="Arial" w:hAnsi="Arial" w:cs="Arial"/>
          <w:sz w:val="20"/>
        </w:rPr>
        <w:t xml:space="preserve">Oferty należy składać w nieprzejrzystym, zamkniętym opakowaniu do </w:t>
      </w:r>
      <w:r w:rsidRPr="000A5700">
        <w:rPr>
          <w:rFonts w:ascii="Arial" w:hAnsi="Arial" w:cs="Arial"/>
          <w:b/>
          <w:bCs/>
          <w:sz w:val="20"/>
        </w:rPr>
        <w:t xml:space="preserve">dnia </w:t>
      </w:r>
      <w:r w:rsidR="00DB7BAF">
        <w:rPr>
          <w:rFonts w:ascii="Arial" w:hAnsi="Arial" w:cs="Arial"/>
          <w:b/>
          <w:bCs/>
          <w:sz w:val="20"/>
        </w:rPr>
        <w:t>29</w:t>
      </w:r>
      <w:r w:rsidRPr="000A5700">
        <w:rPr>
          <w:rFonts w:ascii="Arial" w:hAnsi="Arial" w:cs="Arial"/>
          <w:b/>
          <w:bCs/>
          <w:sz w:val="20"/>
        </w:rPr>
        <w:t xml:space="preserve"> marca 2013 roku do godz. 09:30</w:t>
      </w:r>
      <w:r w:rsidRPr="000A5700">
        <w:rPr>
          <w:rFonts w:ascii="Arial" w:hAnsi="Arial" w:cs="Arial"/>
          <w:b/>
          <w:bCs/>
          <w:color w:val="000000"/>
          <w:sz w:val="20"/>
        </w:rPr>
        <w:t xml:space="preserve"> </w:t>
      </w:r>
      <w:r w:rsidRPr="000A5700">
        <w:rPr>
          <w:rFonts w:ascii="Arial" w:hAnsi="Arial" w:cs="Arial"/>
          <w:sz w:val="20"/>
        </w:rPr>
        <w:t xml:space="preserve">w siedzibie Zamawiającego: Płocki Zakład Opieki Zdrowotnej Sp. z o.o., </w:t>
      </w:r>
      <w:r w:rsidRPr="000A5700">
        <w:rPr>
          <w:rFonts w:ascii="Arial" w:hAnsi="Arial" w:cs="Arial"/>
          <w:sz w:val="20"/>
        </w:rPr>
        <w:br/>
        <w:t>ul. Kościuszki 28, 09-402 Płock, Dział Zamówień Publicznych, pok. Nr 202.</w:t>
      </w:r>
    </w:p>
    <w:p w:rsidR="00521B99" w:rsidRPr="000A5700" w:rsidRDefault="00521B99" w:rsidP="00372B73">
      <w:pPr>
        <w:pStyle w:val="Tekstpodstawowy2"/>
        <w:numPr>
          <w:ilvl w:val="1"/>
          <w:numId w:val="39"/>
        </w:numPr>
        <w:spacing w:before="60"/>
        <w:ind w:left="709" w:hanging="709"/>
        <w:rPr>
          <w:rFonts w:ascii="Arial" w:hAnsi="Arial" w:cs="Arial"/>
          <w:sz w:val="20"/>
        </w:rPr>
      </w:pPr>
      <w:r w:rsidRPr="000A5700">
        <w:rPr>
          <w:rFonts w:ascii="Arial" w:hAnsi="Arial" w:cs="Arial"/>
          <w:sz w:val="20"/>
        </w:rPr>
        <w:t xml:space="preserve">Opakowanie zawierające ofertę powinno być zaadresowane: </w:t>
      </w:r>
    </w:p>
    <w:p w:rsidR="00521B99" w:rsidRPr="008831A3" w:rsidRDefault="00521B99" w:rsidP="00372B73">
      <w:pPr>
        <w:pStyle w:val="Tekstpodstawowy2"/>
        <w:spacing w:before="60"/>
        <w:ind w:left="700"/>
        <w:rPr>
          <w:rFonts w:ascii="Arial" w:hAnsi="Arial" w:cs="Arial"/>
          <w:b/>
          <w:bCs/>
          <w:sz w:val="20"/>
        </w:rPr>
      </w:pPr>
      <w:r w:rsidRPr="008831A3">
        <w:rPr>
          <w:rFonts w:ascii="Arial" w:hAnsi="Arial" w:cs="Arial"/>
          <w:b/>
          <w:bCs/>
          <w:sz w:val="20"/>
        </w:rPr>
        <w:lastRenderedPageBreak/>
        <w:t xml:space="preserve">Płocki Zakład Opieki Zdrowotnej Sp. z o.o., ul. Kościuszki 28, 09 – 402 Płock, Dział Zamówień Publicznych, pok. Nr 202 </w:t>
      </w:r>
    </w:p>
    <w:p w:rsidR="00521B99" w:rsidRPr="00372B73" w:rsidRDefault="00521B99" w:rsidP="00372B73">
      <w:pPr>
        <w:pStyle w:val="Tekstpodstawowy2"/>
        <w:spacing w:before="60"/>
        <w:ind w:left="700"/>
        <w:rPr>
          <w:rFonts w:ascii="Arial" w:hAnsi="Arial" w:cs="Arial"/>
          <w:sz w:val="20"/>
        </w:rPr>
      </w:pPr>
      <w:r w:rsidRPr="00372B73">
        <w:rPr>
          <w:rFonts w:ascii="Arial" w:hAnsi="Arial" w:cs="Arial"/>
          <w:sz w:val="20"/>
        </w:rPr>
        <w:t xml:space="preserve">oraz oznakowane następująco: </w:t>
      </w:r>
      <w:r w:rsidRPr="00372B73">
        <w:rPr>
          <w:rFonts w:ascii="Arial" w:hAnsi="Arial" w:cs="Arial"/>
          <w:bCs/>
          <w:i/>
          <w:iCs/>
          <w:color w:val="000000"/>
          <w:sz w:val="20"/>
        </w:rPr>
        <w:t>„</w:t>
      </w:r>
      <w:r w:rsidRPr="00372B73">
        <w:rPr>
          <w:rFonts w:ascii="Arial" w:hAnsi="Arial" w:cs="Arial"/>
          <w:bCs/>
          <w:color w:val="000000"/>
          <w:sz w:val="20"/>
        </w:rPr>
        <w:t xml:space="preserve">Oferta na dostawę </w:t>
      </w:r>
      <w:r w:rsidRPr="00372B73">
        <w:rPr>
          <w:rFonts w:ascii="Arial" w:hAnsi="Arial" w:cs="Arial"/>
          <w:color w:val="000000"/>
          <w:sz w:val="20"/>
        </w:rPr>
        <w:t xml:space="preserve">odczynników wraz z dzierżawą analizatorów do badań hematologicznych, </w:t>
      </w:r>
      <w:proofErr w:type="spellStart"/>
      <w:r w:rsidRPr="00372B73">
        <w:rPr>
          <w:rFonts w:ascii="Arial" w:hAnsi="Arial" w:cs="Arial"/>
          <w:color w:val="000000"/>
          <w:sz w:val="20"/>
        </w:rPr>
        <w:t>koagulologicznych</w:t>
      </w:r>
      <w:proofErr w:type="spellEnd"/>
      <w:r w:rsidRPr="00372B73">
        <w:rPr>
          <w:rFonts w:ascii="Arial" w:hAnsi="Arial" w:cs="Arial"/>
          <w:color w:val="000000"/>
          <w:sz w:val="20"/>
        </w:rPr>
        <w:t>, biochemicznych i urządzeń do badań serologicznych</w:t>
      </w:r>
      <w:r w:rsidRPr="00372B73">
        <w:rPr>
          <w:rFonts w:ascii="Arial" w:hAnsi="Arial" w:cs="Arial"/>
          <w:sz w:val="20"/>
        </w:rPr>
        <w:t xml:space="preserve"> z podziałem na 4 pakiety</w:t>
      </w:r>
      <w:r w:rsidRPr="00372B73">
        <w:rPr>
          <w:rFonts w:ascii="Arial" w:hAnsi="Arial" w:cs="Arial"/>
          <w:bCs/>
          <w:color w:val="000000"/>
          <w:sz w:val="20"/>
        </w:rPr>
        <w:t>”</w:t>
      </w:r>
      <w:r w:rsidRPr="00372B73">
        <w:rPr>
          <w:rFonts w:ascii="Arial" w:hAnsi="Arial" w:cs="Arial"/>
          <w:bCs/>
          <w:i/>
          <w:iCs/>
          <w:color w:val="000000"/>
          <w:sz w:val="20"/>
        </w:rPr>
        <w:t xml:space="preserve"> </w:t>
      </w:r>
      <w:r w:rsidRPr="00372B73">
        <w:rPr>
          <w:rFonts w:ascii="Arial" w:hAnsi="Arial" w:cs="Arial"/>
          <w:bCs/>
          <w:sz w:val="20"/>
        </w:rPr>
        <w:t xml:space="preserve">Nr sprawy </w:t>
      </w:r>
      <w:r w:rsidRPr="00372B73">
        <w:rPr>
          <w:rFonts w:ascii="Arial" w:hAnsi="Arial" w:cs="Arial"/>
          <w:bCs/>
          <w:color w:val="000000"/>
          <w:sz w:val="20"/>
        </w:rPr>
        <w:t>PZOZ/DZP/382/22PN/13</w:t>
      </w:r>
      <w:r w:rsidRPr="00372B73">
        <w:rPr>
          <w:rFonts w:ascii="Arial" w:hAnsi="Arial" w:cs="Arial"/>
          <w:bCs/>
          <w:sz w:val="20"/>
        </w:rPr>
        <w:t xml:space="preserve"> – nie otwierać przed ………….. roku </w:t>
      </w:r>
      <w:proofErr w:type="spellStart"/>
      <w:r w:rsidRPr="00372B73">
        <w:rPr>
          <w:rFonts w:ascii="Arial" w:hAnsi="Arial" w:cs="Arial"/>
          <w:bCs/>
          <w:sz w:val="20"/>
        </w:rPr>
        <w:t>godz</w:t>
      </w:r>
      <w:proofErr w:type="spellEnd"/>
      <w:r w:rsidRPr="00372B73">
        <w:rPr>
          <w:rFonts w:ascii="Arial" w:hAnsi="Arial" w:cs="Arial"/>
          <w:bCs/>
          <w:sz w:val="20"/>
        </w:rPr>
        <w:t>: ……….”</w:t>
      </w:r>
      <w:r w:rsidRPr="00372B73">
        <w:rPr>
          <w:rFonts w:ascii="Arial" w:hAnsi="Arial" w:cs="Arial"/>
          <w:sz w:val="20"/>
        </w:rPr>
        <w:t xml:space="preserve"> </w:t>
      </w:r>
      <w:r w:rsidRPr="00372B73">
        <w:rPr>
          <w:rFonts w:ascii="Arial" w:hAnsi="Arial" w:cs="Arial"/>
          <w:bCs/>
          <w:sz w:val="20"/>
        </w:rPr>
        <w:t>(wypełnia Wykonawca)</w:t>
      </w:r>
      <w:r w:rsidRPr="00372B73">
        <w:rPr>
          <w:rFonts w:ascii="Arial" w:hAnsi="Arial" w:cs="Arial"/>
          <w:sz w:val="20"/>
        </w:rPr>
        <w:t xml:space="preserve"> </w:t>
      </w:r>
    </w:p>
    <w:p w:rsidR="00521B99" w:rsidRPr="008831A3" w:rsidRDefault="00521B99" w:rsidP="00316A27">
      <w:pPr>
        <w:pStyle w:val="Tekstpodstawowy2"/>
        <w:ind w:left="3374" w:firstLine="170"/>
        <w:rPr>
          <w:rFonts w:ascii="Arial" w:hAnsi="Arial" w:cs="Arial"/>
          <w:sz w:val="20"/>
        </w:rPr>
      </w:pPr>
      <w:r w:rsidRPr="008831A3">
        <w:rPr>
          <w:rFonts w:ascii="Arial" w:hAnsi="Arial" w:cs="Arial"/>
          <w:sz w:val="20"/>
        </w:rPr>
        <w:t>i opatrzone nazwą oraz dokładnym adresem Wykonawcy.</w:t>
      </w:r>
    </w:p>
    <w:p w:rsidR="00521B99" w:rsidRPr="000A5700" w:rsidRDefault="00521B99" w:rsidP="00461E8C">
      <w:pPr>
        <w:pStyle w:val="Tekstpodstawowy2"/>
        <w:numPr>
          <w:ilvl w:val="1"/>
          <w:numId w:val="39"/>
        </w:numPr>
        <w:ind w:left="567" w:hanging="567"/>
        <w:rPr>
          <w:rFonts w:ascii="Arial" w:hAnsi="Arial" w:cs="Arial"/>
          <w:sz w:val="20"/>
        </w:rPr>
      </w:pPr>
      <w:r w:rsidRPr="008831A3">
        <w:rPr>
          <w:rFonts w:ascii="Arial" w:hAnsi="Arial" w:cs="Arial"/>
          <w:sz w:val="20"/>
        </w:rPr>
        <w:t xml:space="preserve">Wykonawca może wprowadzić zmiany lub wycofać złożoną przez siebie ofertę pod warunkiem, </w:t>
      </w:r>
      <w:r w:rsidRPr="008831A3">
        <w:rPr>
          <w:rFonts w:ascii="Arial" w:hAnsi="Arial" w:cs="Arial"/>
          <w:sz w:val="20"/>
        </w:rPr>
        <w:br/>
      </w:r>
      <w:r w:rsidRPr="000A5700">
        <w:rPr>
          <w:rFonts w:ascii="Arial" w:hAnsi="Arial" w:cs="Arial"/>
          <w:sz w:val="20"/>
        </w:rPr>
        <w:t>że Zamawiający otrzyma pisemne 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521B99" w:rsidRPr="000A5700" w:rsidRDefault="00521B99" w:rsidP="00461E8C">
      <w:pPr>
        <w:pStyle w:val="Tekstpodstawowy2"/>
        <w:numPr>
          <w:ilvl w:val="1"/>
          <w:numId w:val="39"/>
        </w:numPr>
        <w:ind w:left="567" w:hanging="567"/>
        <w:rPr>
          <w:rFonts w:ascii="Arial" w:hAnsi="Arial" w:cs="Arial"/>
          <w:sz w:val="20"/>
        </w:rPr>
      </w:pPr>
      <w:r w:rsidRPr="000A5700">
        <w:rPr>
          <w:rFonts w:ascii="Arial" w:hAnsi="Arial" w:cs="Arial"/>
          <w:sz w:val="20"/>
        </w:rPr>
        <w:t>Oferty złożone po terminie będą zwrócone Wykonawcom niezwłocznie.</w:t>
      </w:r>
    </w:p>
    <w:p w:rsidR="00521B99" w:rsidRPr="000A5700" w:rsidRDefault="00521B99" w:rsidP="00316A27">
      <w:pPr>
        <w:pStyle w:val="Lista"/>
        <w:numPr>
          <w:ilvl w:val="0"/>
          <w:numId w:val="39"/>
        </w:numPr>
        <w:spacing w:before="120"/>
        <w:ind w:left="437" w:hanging="437"/>
        <w:rPr>
          <w:rFonts w:ascii="Arial" w:hAnsi="Arial" w:cs="Arial"/>
          <w:b/>
          <w:bCs/>
        </w:rPr>
      </w:pPr>
      <w:r w:rsidRPr="000A5700">
        <w:rPr>
          <w:rFonts w:ascii="Arial" w:hAnsi="Arial" w:cs="Arial"/>
          <w:b/>
          <w:bCs/>
        </w:rPr>
        <w:t>Miejsce i termin otwarcia ofert.</w:t>
      </w:r>
    </w:p>
    <w:p w:rsidR="00521B99" w:rsidRPr="000A5700" w:rsidRDefault="00521B99" w:rsidP="00C93500">
      <w:pPr>
        <w:pStyle w:val="Lista2"/>
        <w:numPr>
          <w:ilvl w:val="1"/>
          <w:numId w:val="39"/>
        </w:numPr>
        <w:ind w:left="539" w:hanging="539"/>
        <w:jc w:val="both"/>
        <w:rPr>
          <w:rFonts w:ascii="Arial" w:hAnsi="Arial" w:cs="Arial"/>
        </w:rPr>
      </w:pPr>
      <w:r w:rsidRPr="000A5700">
        <w:rPr>
          <w:rFonts w:ascii="Arial" w:hAnsi="Arial" w:cs="Arial"/>
        </w:rPr>
        <w:t xml:space="preserve">Otwarcie złożonych ofert nastąpi w </w:t>
      </w:r>
      <w:r w:rsidRPr="000A5700">
        <w:rPr>
          <w:rFonts w:ascii="Arial" w:hAnsi="Arial" w:cs="Arial"/>
          <w:b/>
          <w:bCs/>
        </w:rPr>
        <w:t>dniu</w:t>
      </w:r>
      <w:r w:rsidRPr="000A5700">
        <w:rPr>
          <w:rFonts w:ascii="Arial" w:hAnsi="Arial" w:cs="Arial"/>
        </w:rPr>
        <w:t xml:space="preserve"> </w:t>
      </w:r>
      <w:r w:rsidR="00DB7BAF">
        <w:rPr>
          <w:rFonts w:ascii="Arial" w:hAnsi="Arial" w:cs="Arial"/>
        </w:rPr>
        <w:t>29</w:t>
      </w:r>
      <w:bookmarkStart w:id="0" w:name="_GoBack"/>
      <w:bookmarkEnd w:id="0"/>
      <w:r w:rsidRPr="000A5700">
        <w:rPr>
          <w:rFonts w:ascii="Arial" w:hAnsi="Arial" w:cs="Arial"/>
        </w:rPr>
        <w:t xml:space="preserve"> </w:t>
      </w:r>
      <w:r w:rsidRPr="000A5700">
        <w:rPr>
          <w:rFonts w:ascii="Arial" w:hAnsi="Arial" w:cs="Arial"/>
          <w:b/>
        </w:rPr>
        <w:t>marca</w:t>
      </w:r>
      <w:r w:rsidRPr="000A5700">
        <w:rPr>
          <w:rFonts w:ascii="Arial" w:hAnsi="Arial" w:cs="Arial"/>
          <w:b/>
          <w:bCs/>
        </w:rPr>
        <w:t xml:space="preserve"> 2013 roku o godz. 10:00 </w:t>
      </w:r>
      <w:r w:rsidRPr="000A5700">
        <w:rPr>
          <w:rFonts w:ascii="Arial" w:hAnsi="Arial" w:cs="Arial"/>
        </w:rPr>
        <w:t>w siedzibie Zamawiającego: Płocki Zakład Opieki Zdrowotnej Sp. z o.o., ul. Kościuszki 28, 09-402 Płock, sala „Grzybek” I piętro.</w:t>
      </w:r>
    </w:p>
    <w:p w:rsidR="00521B99" w:rsidRPr="000A5700" w:rsidRDefault="00521B99" w:rsidP="00C93500">
      <w:pPr>
        <w:pStyle w:val="Lista2"/>
        <w:numPr>
          <w:ilvl w:val="1"/>
          <w:numId w:val="39"/>
        </w:numPr>
        <w:ind w:left="539" w:hanging="539"/>
        <w:jc w:val="both"/>
        <w:rPr>
          <w:rFonts w:ascii="Arial" w:hAnsi="Arial" w:cs="Arial"/>
        </w:rPr>
      </w:pPr>
      <w:r w:rsidRPr="000A5700">
        <w:rPr>
          <w:rFonts w:ascii="Arial" w:hAnsi="Arial" w:cs="Arial"/>
        </w:rPr>
        <w:t>Otwarcie ofert jest jawne. Bezpośrednio przed otwarciem ofert Zamawiający poda kwotę, jaką zamierza przeznaczyć na sfinansowanie zamówienia.</w:t>
      </w:r>
    </w:p>
    <w:p w:rsidR="00521B99" w:rsidRPr="000A5700" w:rsidRDefault="00521B99" w:rsidP="00C93500">
      <w:pPr>
        <w:pStyle w:val="Lista2"/>
        <w:numPr>
          <w:ilvl w:val="1"/>
          <w:numId w:val="39"/>
        </w:numPr>
        <w:ind w:left="539" w:hanging="539"/>
        <w:jc w:val="both"/>
        <w:rPr>
          <w:rFonts w:ascii="Arial" w:hAnsi="Arial" w:cs="Arial"/>
        </w:rPr>
      </w:pPr>
      <w:r w:rsidRPr="000A5700">
        <w:rPr>
          <w:rFonts w:ascii="Arial" w:hAnsi="Arial" w:cs="Arial"/>
        </w:rPr>
        <w:t>Podczas otwarcia ofert Zamawiający poda nazwy i adresy Wykonawców, a także informacje dotyczące ceny, terminu wykonania zamówienia, warunków płatności, zawartych w ofercie.</w:t>
      </w:r>
    </w:p>
    <w:p w:rsidR="00521B99" w:rsidRPr="000A5700" w:rsidRDefault="00521B99" w:rsidP="00C93500">
      <w:pPr>
        <w:pStyle w:val="Lista2"/>
        <w:numPr>
          <w:ilvl w:val="1"/>
          <w:numId w:val="39"/>
        </w:numPr>
        <w:ind w:left="539" w:hanging="539"/>
        <w:jc w:val="both"/>
        <w:rPr>
          <w:rFonts w:ascii="Arial" w:hAnsi="Arial" w:cs="Arial"/>
        </w:rPr>
      </w:pPr>
      <w:r w:rsidRPr="000A5700">
        <w:rPr>
          <w:rFonts w:ascii="Arial" w:hAnsi="Arial" w:cs="Arial"/>
        </w:rPr>
        <w:t xml:space="preserve">Na wniosek Wykonawców, którzy nie byli obecni na otwarciu ofert, Zamawiający przekaże niezwłocznie informacje, o których mowa w </w:t>
      </w:r>
      <w:proofErr w:type="spellStart"/>
      <w:r w:rsidRPr="000A5700">
        <w:rPr>
          <w:rFonts w:ascii="Arial" w:hAnsi="Arial" w:cs="Arial"/>
        </w:rPr>
        <w:t>ppkt</w:t>
      </w:r>
      <w:proofErr w:type="spellEnd"/>
      <w:r w:rsidRPr="000A5700">
        <w:rPr>
          <w:rFonts w:ascii="Arial" w:hAnsi="Arial" w:cs="Arial"/>
        </w:rPr>
        <w:t xml:space="preserve"> 21.3.</w:t>
      </w:r>
    </w:p>
    <w:p w:rsidR="00521B99" w:rsidRPr="000A5700" w:rsidRDefault="00521B99" w:rsidP="00316A27">
      <w:pPr>
        <w:pStyle w:val="Lista"/>
        <w:numPr>
          <w:ilvl w:val="0"/>
          <w:numId w:val="39"/>
        </w:numPr>
        <w:spacing w:before="120"/>
        <w:ind w:left="437" w:hanging="437"/>
        <w:rPr>
          <w:rFonts w:ascii="Arial" w:hAnsi="Arial" w:cs="Arial"/>
          <w:b/>
          <w:bCs/>
          <w:color w:val="000000"/>
        </w:rPr>
      </w:pPr>
      <w:r w:rsidRPr="000A5700">
        <w:rPr>
          <w:rFonts w:ascii="Arial" w:hAnsi="Arial" w:cs="Arial"/>
          <w:b/>
          <w:bCs/>
          <w:color w:val="000000"/>
        </w:rPr>
        <w:t>Opis sposobu obliczenia ceny.</w:t>
      </w:r>
    </w:p>
    <w:p w:rsidR="00521B99" w:rsidRDefault="00521B99" w:rsidP="00C93500">
      <w:pPr>
        <w:widowControl w:val="0"/>
        <w:numPr>
          <w:ilvl w:val="1"/>
          <w:numId w:val="39"/>
        </w:numPr>
        <w:suppressAutoHyphens/>
        <w:autoSpaceDE w:val="0"/>
        <w:autoSpaceDN w:val="0"/>
        <w:adjustRightInd w:val="0"/>
        <w:ind w:left="567" w:hanging="567"/>
        <w:jc w:val="both"/>
        <w:rPr>
          <w:rFonts w:ascii="Arial" w:hAnsi="Arial" w:cs="Arial"/>
          <w:b/>
          <w:bCs/>
        </w:rPr>
      </w:pPr>
      <w:r w:rsidRPr="000A5700">
        <w:rPr>
          <w:rFonts w:ascii="Arial" w:hAnsi="Arial" w:cs="Arial"/>
        </w:rPr>
        <w:t>Cena oferty musi zawierać wszystkie koszty związane z realizacją zamówienia wynikające wprost</w:t>
      </w:r>
      <w:r w:rsidRPr="000A5700">
        <w:rPr>
          <w:rFonts w:ascii="Arial" w:hAnsi="Arial" w:cs="Arial"/>
        </w:rPr>
        <w:br/>
        <w:t>z Opisu przedmiotu zamówienia, jak również inne koszty wynikające z umowy, której istotne</w:t>
      </w:r>
      <w:r>
        <w:rPr>
          <w:rFonts w:ascii="Arial" w:hAnsi="Arial" w:cs="Arial"/>
        </w:rPr>
        <w:t xml:space="preserve"> postanowienia stanowi Załącznik </w:t>
      </w:r>
      <w:r w:rsidRPr="003A2359">
        <w:rPr>
          <w:rFonts w:ascii="Arial" w:hAnsi="Arial" w:cs="Arial"/>
        </w:rPr>
        <w:t>Nr 2</w:t>
      </w:r>
      <w:r>
        <w:rPr>
          <w:rFonts w:ascii="Arial" w:hAnsi="Arial" w:cs="Arial"/>
        </w:rPr>
        <w:t xml:space="preserve"> do niniejszej SIWZ.</w:t>
      </w:r>
    </w:p>
    <w:p w:rsidR="00521B99" w:rsidRPr="00912CFA" w:rsidRDefault="00521B99" w:rsidP="00C93500">
      <w:pPr>
        <w:widowControl w:val="0"/>
        <w:numPr>
          <w:ilvl w:val="1"/>
          <w:numId w:val="39"/>
        </w:numPr>
        <w:suppressAutoHyphens/>
        <w:autoSpaceDE w:val="0"/>
        <w:autoSpaceDN w:val="0"/>
        <w:adjustRightInd w:val="0"/>
        <w:ind w:left="567" w:hanging="567"/>
        <w:jc w:val="both"/>
        <w:rPr>
          <w:rFonts w:ascii="Arial" w:hAnsi="Arial" w:cs="Arial"/>
          <w:b/>
          <w:bCs/>
        </w:rPr>
      </w:pPr>
      <w:r w:rsidRPr="00890F12">
        <w:rPr>
          <w:rFonts w:ascii="Arial" w:hAnsi="Arial" w:cs="Arial"/>
        </w:rPr>
        <w:t xml:space="preserve">Cena oferty musi zawierać cenę netto, podatek VAT, cenę brutto oraz musi być podana </w:t>
      </w:r>
      <w:r w:rsidRPr="00890F12">
        <w:rPr>
          <w:rFonts w:ascii="Arial" w:hAnsi="Arial" w:cs="Arial"/>
        </w:rPr>
        <w:br/>
        <w:t>w polskich złotych, z dokładnością do dwóch miejsc po przecinku.</w:t>
      </w:r>
    </w:p>
    <w:p w:rsidR="00521B99" w:rsidRPr="005047E8" w:rsidRDefault="00521B99" w:rsidP="00C93500">
      <w:pPr>
        <w:pStyle w:val="WW-Tekstpodstawowywcity2"/>
        <w:numPr>
          <w:ilvl w:val="1"/>
          <w:numId w:val="39"/>
        </w:numPr>
        <w:ind w:left="567" w:hanging="567"/>
        <w:rPr>
          <w:rFonts w:ascii="Arial" w:hAnsi="Arial" w:cs="Arial"/>
          <w:sz w:val="20"/>
        </w:rPr>
      </w:pPr>
      <w:r w:rsidRPr="005047E8">
        <w:rPr>
          <w:rFonts w:ascii="Arial" w:hAnsi="Arial" w:cs="Arial"/>
          <w:sz w:val="20"/>
        </w:rPr>
        <w:t>Ewentualne upusty, jakie Wykonawca zamierza udzielić Zamawiającemu muszą być już uwzględnione w cenie oferty.</w:t>
      </w:r>
    </w:p>
    <w:p w:rsidR="00521B99" w:rsidRPr="005047E8" w:rsidRDefault="00521B99" w:rsidP="00316A27">
      <w:pPr>
        <w:pStyle w:val="Lista"/>
        <w:numPr>
          <w:ilvl w:val="0"/>
          <w:numId w:val="39"/>
        </w:numPr>
        <w:spacing w:before="120"/>
        <w:jc w:val="both"/>
        <w:rPr>
          <w:rFonts w:ascii="Arial" w:hAnsi="Arial" w:cs="Arial"/>
          <w:b/>
          <w:bCs/>
        </w:rPr>
      </w:pPr>
      <w:r w:rsidRPr="005047E8">
        <w:rPr>
          <w:rFonts w:ascii="Arial" w:hAnsi="Arial" w:cs="Arial"/>
          <w:b/>
          <w:bCs/>
        </w:rPr>
        <w:t xml:space="preserve">Informacje dotyczące walut stosowanych przy rozliczeniach między Zamawiającym </w:t>
      </w:r>
      <w:r>
        <w:rPr>
          <w:rFonts w:ascii="Arial" w:hAnsi="Arial" w:cs="Arial"/>
          <w:b/>
          <w:bCs/>
        </w:rPr>
        <w:br/>
      </w:r>
      <w:r w:rsidRPr="005047E8">
        <w:rPr>
          <w:rFonts w:ascii="Arial" w:hAnsi="Arial" w:cs="Arial"/>
          <w:b/>
          <w:bCs/>
        </w:rPr>
        <w:t>a Wykonawcą.</w:t>
      </w:r>
    </w:p>
    <w:p w:rsidR="00521B99" w:rsidRPr="005047E8" w:rsidRDefault="00521B99" w:rsidP="00C93500">
      <w:pPr>
        <w:pStyle w:val="Lista-kontynuacja"/>
        <w:tabs>
          <w:tab w:val="left" w:pos="540"/>
        </w:tabs>
        <w:spacing w:after="0"/>
        <w:ind w:left="0"/>
        <w:rPr>
          <w:rFonts w:ascii="Arial" w:hAnsi="Arial" w:cs="Arial"/>
        </w:rPr>
      </w:pPr>
      <w:r>
        <w:rPr>
          <w:rFonts w:ascii="Arial" w:hAnsi="Arial" w:cs="Arial"/>
        </w:rPr>
        <w:tab/>
      </w:r>
      <w:r w:rsidRPr="005047E8">
        <w:rPr>
          <w:rFonts w:ascii="Arial" w:hAnsi="Arial" w:cs="Arial"/>
        </w:rPr>
        <w:t>Ro</w:t>
      </w:r>
      <w:r>
        <w:rPr>
          <w:rFonts w:ascii="Arial" w:hAnsi="Arial" w:cs="Arial"/>
        </w:rPr>
        <w:t>zliczenia pomiędzy Zamawiającym</w:t>
      </w:r>
      <w:r w:rsidRPr="005047E8">
        <w:rPr>
          <w:rFonts w:ascii="Arial" w:hAnsi="Arial" w:cs="Arial"/>
        </w:rPr>
        <w:t xml:space="preserve"> a Wykonawcą będą prowadzone w złotych polskich (PLN).</w:t>
      </w:r>
    </w:p>
    <w:p w:rsidR="00521B99" w:rsidRDefault="00521B99" w:rsidP="00316A27">
      <w:pPr>
        <w:pStyle w:val="Lista"/>
        <w:numPr>
          <w:ilvl w:val="0"/>
          <w:numId w:val="39"/>
        </w:numPr>
        <w:spacing w:before="120"/>
        <w:rPr>
          <w:rFonts w:ascii="Arial" w:hAnsi="Arial" w:cs="Arial"/>
          <w:b/>
          <w:bCs/>
        </w:rPr>
      </w:pPr>
      <w:r w:rsidRPr="005047E8">
        <w:rPr>
          <w:rFonts w:ascii="Arial" w:hAnsi="Arial" w:cs="Arial"/>
          <w:b/>
          <w:bCs/>
        </w:rPr>
        <w:t>Kryteria wyboru ofert, sposób oceny ofert.</w:t>
      </w:r>
    </w:p>
    <w:p w:rsidR="00521B99" w:rsidRPr="004D7903" w:rsidRDefault="00521B99" w:rsidP="00C93500">
      <w:pPr>
        <w:pStyle w:val="Lista2"/>
        <w:numPr>
          <w:ilvl w:val="1"/>
          <w:numId w:val="39"/>
        </w:numPr>
        <w:spacing w:after="120"/>
        <w:ind w:left="601" w:hanging="601"/>
        <w:rPr>
          <w:rFonts w:ascii="Arial" w:hAnsi="Arial" w:cs="Arial"/>
        </w:rPr>
      </w:pPr>
      <w:r w:rsidRPr="004D7903">
        <w:rPr>
          <w:rFonts w:ascii="Arial" w:hAnsi="Arial" w:cs="Arial"/>
          <w:color w:val="000000"/>
        </w:rPr>
        <w:t xml:space="preserve">Wybór oferty dokonany zostanie </w:t>
      </w:r>
      <w:r>
        <w:rPr>
          <w:rFonts w:ascii="Arial" w:hAnsi="Arial" w:cs="Arial"/>
          <w:color w:val="000000"/>
        </w:rPr>
        <w:t xml:space="preserve">dla każdego pakietu indywidualnie </w:t>
      </w:r>
      <w:r w:rsidRPr="004D7903">
        <w:rPr>
          <w:rFonts w:ascii="Arial" w:hAnsi="Arial" w:cs="Arial"/>
          <w:color w:val="000000"/>
        </w:rPr>
        <w:t xml:space="preserve">na podstawie </w:t>
      </w:r>
      <w:r w:rsidRPr="004D7903">
        <w:rPr>
          <w:rFonts w:ascii="Arial" w:hAnsi="Arial" w:cs="Arial"/>
        </w:rPr>
        <w:t>poniższego kryterium:</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816"/>
        <w:gridCol w:w="1966"/>
        <w:gridCol w:w="4624"/>
      </w:tblGrid>
      <w:tr w:rsidR="00521B99" w:rsidRPr="000A12EC" w:rsidTr="001D039E">
        <w:tc>
          <w:tcPr>
            <w:tcW w:w="513" w:type="dxa"/>
          </w:tcPr>
          <w:p w:rsidR="00521B99" w:rsidRPr="000A12EC" w:rsidRDefault="00521B99" w:rsidP="001D039E">
            <w:pPr>
              <w:pStyle w:val="Domyolnie"/>
              <w:tabs>
                <w:tab w:val="num" w:pos="567"/>
              </w:tabs>
              <w:spacing w:before="120"/>
              <w:ind w:left="0" w:firstLine="0"/>
              <w:rPr>
                <w:rFonts w:ascii="Arial" w:hAnsi="Arial" w:cs="Arial"/>
                <w:b/>
                <w:color w:val="auto"/>
                <w:sz w:val="20"/>
              </w:rPr>
            </w:pPr>
            <w:r w:rsidRPr="000A12EC">
              <w:rPr>
                <w:rFonts w:ascii="Arial" w:hAnsi="Arial" w:cs="Arial"/>
                <w:b/>
                <w:color w:val="auto"/>
                <w:sz w:val="20"/>
              </w:rPr>
              <w:t>Lp.</w:t>
            </w:r>
          </w:p>
        </w:tc>
        <w:tc>
          <w:tcPr>
            <w:tcW w:w="1827" w:type="dxa"/>
          </w:tcPr>
          <w:p w:rsidR="00521B99" w:rsidRPr="000A12EC" w:rsidRDefault="00521B99" w:rsidP="001D039E">
            <w:pPr>
              <w:pStyle w:val="Domyolnie"/>
              <w:tabs>
                <w:tab w:val="num" w:pos="567"/>
              </w:tabs>
              <w:spacing w:before="120"/>
              <w:ind w:left="0" w:firstLine="0"/>
              <w:rPr>
                <w:rFonts w:ascii="Arial" w:hAnsi="Arial" w:cs="Arial"/>
                <w:b/>
                <w:color w:val="auto"/>
                <w:sz w:val="20"/>
              </w:rPr>
            </w:pPr>
            <w:r w:rsidRPr="000A12EC">
              <w:rPr>
                <w:rFonts w:ascii="Arial" w:hAnsi="Arial" w:cs="Arial"/>
                <w:b/>
                <w:color w:val="auto"/>
                <w:sz w:val="20"/>
              </w:rPr>
              <w:t>Kryterium</w:t>
            </w:r>
          </w:p>
        </w:tc>
        <w:tc>
          <w:tcPr>
            <w:tcW w:w="1980" w:type="dxa"/>
          </w:tcPr>
          <w:p w:rsidR="00521B99" w:rsidRPr="000A12EC" w:rsidRDefault="00521B99" w:rsidP="001D039E">
            <w:pPr>
              <w:pStyle w:val="Domyolnie"/>
              <w:tabs>
                <w:tab w:val="num" w:pos="567"/>
              </w:tabs>
              <w:spacing w:before="120"/>
              <w:ind w:left="0" w:firstLine="0"/>
              <w:rPr>
                <w:rFonts w:ascii="Arial" w:hAnsi="Arial" w:cs="Arial"/>
                <w:b/>
                <w:color w:val="auto"/>
                <w:sz w:val="20"/>
              </w:rPr>
            </w:pPr>
            <w:r w:rsidRPr="000A12EC">
              <w:rPr>
                <w:rFonts w:ascii="Arial" w:hAnsi="Arial" w:cs="Arial"/>
                <w:b/>
                <w:color w:val="auto"/>
                <w:sz w:val="20"/>
              </w:rPr>
              <w:t>Waga Kryterium</w:t>
            </w:r>
          </w:p>
        </w:tc>
        <w:tc>
          <w:tcPr>
            <w:tcW w:w="4680" w:type="dxa"/>
          </w:tcPr>
          <w:p w:rsidR="00521B99" w:rsidRPr="000A12EC" w:rsidRDefault="00521B99" w:rsidP="001D039E">
            <w:pPr>
              <w:pStyle w:val="Domyolnie"/>
              <w:tabs>
                <w:tab w:val="num" w:pos="567"/>
              </w:tabs>
              <w:spacing w:before="120"/>
              <w:ind w:left="0" w:firstLine="0"/>
              <w:rPr>
                <w:rFonts w:ascii="Arial" w:hAnsi="Arial" w:cs="Arial"/>
                <w:b/>
                <w:color w:val="auto"/>
                <w:sz w:val="20"/>
              </w:rPr>
            </w:pPr>
            <w:r w:rsidRPr="000A12EC">
              <w:rPr>
                <w:rFonts w:ascii="Arial" w:hAnsi="Arial" w:cs="Arial"/>
                <w:b/>
                <w:color w:val="auto"/>
                <w:sz w:val="20"/>
              </w:rPr>
              <w:t>Sposób punktacji</w:t>
            </w:r>
          </w:p>
        </w:tc>
      </w:tr>
      <w:tr w:rsidR="00521B99" w:rsidRPr="000A12EC" w:rsidTr="001D039E">
        <w:tc>
          <w:tcPr>
            <w:tcW w:w="513" w:type="dxa"/>
          </w:tcPr>
          <w:p w:rsidR="00521B99" w:rsidRPr="000A12EC" w:rsidRDefault="00521B99" w:rsidP="001D039E">
            <w:pPr>
              <w:pStyle w:val="Domyolnie"/>
              <w:tabs>
                <w:tab w:val="num" w:pos="567"/>
              </w:tabs>
              <w:spacing w:before="120"/>
              <w:ind w:left="0" w:firstLine="0"/>
              <w:rPr>
                <w:rFonts w:ascii="Arial" w:hAnsi="Arial" w:cs="Arial"/>
                <w:b/>
                <w:color w:val="auto"/>
                <w:sz w:val="20"/>
              </w:rPr>
            </w:pPr>
            <w:r w:rsidRPr="000A12EC">
              <w:rPr>
                <w:rFonts w:ascii="Arial" w:hAnsi="Arial" w:cs="Arial"/>
                <w:b/>
                <w:color w:val="auto"/>
                <w:sz w:val="20"/>
              </w:rPr>
              <w:t>1.</w:t>
            </w:r>
          </w:p>
        </w:tc>
        <w:tc>
          <w:tcPr>
            <w:tcW w:w="1827" w:type="dxa"/>
          </w:tcPr>
          <w:p w:rsidR="00521B99" w:rsidRPr="000A12EC" w:rsidRDefault="00521B99" w:rsidP="001D039E">
            <w:pPr>
              <w:pStyle w:val="Domyolnie"/>
              <w:tabs>
                <w:tab w:val="num" w:pos="567"/>
              </w:tabs>
              <w:spacing w:before="120"/>
              <w:ind w:left="0" w:firstLine="0"/>
              <w:rPr>
                <w:rFonts w:ascii="Arial" w:hAnsi="Arial" w:cs="Arial"/>
                <w:b/>
                <w:color w:val="auto"/>
                <w:sz w:val="20"/>
              </w:rPr>
            </w:pPr>
            <w:r w:rsidRPr="000A12EC">
              <w:rPr>
                <w:rFonts w:ascii="Arial" w:hAnsi="Arial" w:cs="Arial"/>
                <w:b/>
                <w:color w:val="auto"/>
                <w:sz w:val="20"/>
              </w:rPr>
              <w:t>Najniższa cena</w:t>
            </w:r>
          </w:p>
        </w:tc>
        <w:tc>
          <w:tcPr>
            <w:tcW w:w="1980" w:type="dxa"/>
          </w:tcPr>
          <w:p w:rsidR="00521B99" w:rsidRPr="000A12EC" w:rsidRDefault="00521B99" w:rsidP="001D039E">
            <w:pPr>
              <w:pStyle w:val="Domyolnie"/>
              <w:tabs>
                <w:tab w:val="num" w:pos="567"/>
              </w:tabs>
              <w:spacing w:before="120"/>
              <w:ind w:left="0" w:firstLine="0"/>
              <w:jc w:val="center"/>
              <w:rPr>
                <w:rFonts w:ascii="Arial" w:hAnsi="Arial" w:cs="Arial"/>
                <w:b/>
                <w:color w:val="auto"/>
                <w:sz w:val="20"/>
              </w:rPr>
            </w:pPr>
            <w:r w:rsidRPr="000A12EC">
              <w:rPr>
                <w:rFonts w:ascii="Arial" w:hAnsi="Arial" w:cs="Arial"/>
                <w:b/>
                <w:color w:val="auto"/>
                <w:sz w:val="20"/>
              </w:rPr>
              <w:t>100%</w:t>
            </w:r>
          </w:p>
        </w:tc>
        <w:tc>
          <w:tcPr>
            <w:tcW w:w="4680" w:type="dxa"/>
          </w:tcPr>
          <w:p w:rsidR="00521B99" w:rsidRPr="000A12EC" w:rsidRDefault="00521B99" w:rsidP="001D039E">
            <w:pPr>
              <w:rPr>
                <w:rFonts w:ascii="Arial" w:hAnsi="Arial" w:cs="Arial"/>
                <w:b/>
              </w:rPr>
            </w:pPr>
            <w:r w:rsidRPr="000A12EC">
              <w:rPr>
                <w:rFonts w:ascii="Arial" w:hAnsi="Arial" w:cs="Arial"/>
                <w:b/>
              </w:rPr>
              <w:t>najniższa cena zaoferowana</w:t>
            </w:r>
          </w:p>
          <w:p w:rsidR="00521B99" w:rsidRPr="000A12EC" w:rsidRDefault="00521B99" w:rsidP="001D039E">
            <w:pPr>
              <w:pStyle w:val="Domyolnie"/>
              <w:tabs>
                <w:tab w:val="num" w:pos="567"/>
              </w:tabs>
              <w:ind w:left="0" w:firstLine="0"/>
              <w:rPr>
                <w:rFonts w:ascii="Arial" w:hAnsi="Arial" w:cs="Arial"/>
                <w:b/>
                <w:color w:val="auto"/>
                <w:sz w:val="20"/>
              </w:rPr>
            </w:pPr>
            <w:r w:rsidRPr="000A12EC">
              <w:rPr>
                <w:rFonts w:ascii="Arial" w:hAnsi="Arial" w:cs="Arial"/>
                <w:b/>
                <w:color w:val="auto"/>
                <w:sz w:val="20"/>
              </w:rPr>
              <w:t>/ cena badanej oferty x 100 pkt x % waga kryterium</w:t>
            </w:r>
          </w:p>
        </w:tc>
      </w:tr>
    </w:tbl>
    <w:p w:rsidR="00521B99" w:rsidRPr="000A12EC" w:rsidRDefault="00521B99" w:rsidP="00C93500">
      <w:pPr>
        <w:pStyle w:val="Domyolnie"/>
        <w:tabs>
          <w:tab w:val="left" w:pos="600"/>
        </w:tabs>
        <w:ind w:left="600" w:hanging="600"/>
        <w:jc w:val="both"/>
        <w:rPr>
          <w:rFonts w:ascii="Arial" w:hAnsi="Arial" w:cs="Arial"/>
          <w:color w:val="auto"/>
          <w:sz w:val="20"/>
        </w:rPr>
      </w:pPr>
      <w:r>
        <w:rPr>
          <w:rFonts w:ascii="Arial" w:hAnsi="Arial" w:cs="Arial"/>
          <w:color w:val="auto"/>
          <w:sz w:val="20"/>
        </w:rPr>
        <w:t>24.2.</w:t>
      </w:r>
      <w:r w:rsidRPr="000A12EC">
        <w:rPr>
          <w:rFonts w:ascii="Arial" w:hAnsi="Arial" w:cs="Arial"/>
          <w:color w:val="auto"/>
          <w:sz w:val="20"/>
        </w:rPr>
        <w:t xml:space="preserve">  Zamawiający podpisze umowę z Wykonawcą, którego oferta zawiera najniższą cenę spośród ofert niepodlegających odrzuceniu. Pozostałe oferty zostaną ocenione wg</w:t>
      </w:r>
      <w:r>
        <w:rPr>
          <w:rFonts w:ascii="Arial" w:hAnsi="Arial" w:cs="Arial"/>
          <w:color w:val="auto"/>
          <w:sz w:val="20"/>
        </w:rPr>
        <w:t xml:space="preserve"> algorytmu, określonego w pkt  24.1.</w:t>
      </w:r>
      <w:r w:rsidRPr="000A12EC">
        <w:rPr>
          <w:rFonts w:ascii="Arial" w:hAnsi="Arial" w:cs="Arial"/>
          <w:color w:val="auto"/>
          <w:sz w:val="20"/>
        </w:rPr>
        <w:t xml:space="preserve"> SIWZ. </w:t>
      </w:r>
    </w:p>
    <w:p w:rsidR="00521B99" w:rsidRPr="000A12EC" w:rsidRDefault="00521B99" w:rsidP="00C93500">
      <w:pPr>
        <w:pStyle w:val="Domyolnie"/>
        <w:tabs>
          <w:tab w:val="left" w:pos="600"/>
        </w:tabs>
        <w:ind w:left="601" w:hanging="601"/>
        <w:jc w:val="both"/>
        <w:rPr>
          <w:rFonts w:ascii="Arial" w:hAnsi="Arial" w:cs="Arial"/>
          <w:color w:val="auto"/>
          <w:sz w:val="20"/>
        </w:rPr>
      </w:pPr>
      <w:r>
        <w:rPr>
          <w:rFonts w:ascii="Arial" w:hAnsi="Arial" w:cs="Arial"/>
          <w:color w:val="auto"/>
          <w:sz w:val="20"/>
        </w:rPr>
        <w:t>24.3.</w:t>
      </w:r>
      <w:r w:rsidRPr="000A12EC">
        <w:rPr>
          <w:rFonts w:ascii="Arial" w:hAnsi="Arial" w:cs="Arial"/>
          <w:color w:val="auto"/>
          <w:sz w:val="20"/>
        </w:rPr>
        <w:t xml:space="preserve">  Jeżeli nie będzie można wybrać oferty najkorzystniejszej z uwagi na to, że zostały złożone oferty o takiej samej cenie, Zamawiający wezwie Wykonawców, którzy złożyli te oferty, do złożenia w określonym terminie ofert dodatkowych.</w:t>
      </w:r>
    </w:p>
    <w:p w:rsidR="00521B99" w:rsidRPr="000A12EC" w:rsidRDefault="00521B99" w:rsidP="00C93500">
      <w:pPr>
        <w:pStyle w:val="Domyolnie"/>
        <w:tabs>
          <w:tab w:val="left" w:pos="600"/>
        </w:tabs>
        <w:ind w:left="601" w:hanging="601"/>
        <w:jc w:val="both"/>
        <w:outlineLvl w:val="0"/>
        <w:rPr>
          <w:rFonts w:ascii="Arial" w:hAnsi="Arial" w:cs="Arial"/>
          <w:color w:val="auto"/>
          <w:sz w:val="20"/>
        </w:rPr>
      </w:pPr>
      <w:r>
        <w:rPr>
          <w:rFonts w:ascii="Arial" w:hAnsi="Arial" w:cs="Arial"/>
          <w:color w:val="auto"/>
          <w:sz w:val="20"/>
        </w:rPr>
        <w:t>24</w:t>
      </w:r>
      <w:r w:rsidRPr="000A12EC">
        <w:rPr>
          <w:rFonts w:ascii="Arial" w:hAnsi="Arial" w:cs="Arial"/>
          <w:color w:val="auto"/>
          <w:sz w:val="20"/>
        </w:rPr>
        <w:t xml:space="preserve">.4.  </w:t>
      </w:r>
      <w:r>
        <w:rPr>
          <w:rFonts w:ascii="Arial" w:hAnsi="Arial" w:cs="Arial"/>
          <w:color w:val="auto"/>
          <w:sz w:val="20"/>
        </w:rPr>
        <w:t xml:space="preserve"> </w:t>
      </w:r>
      <w:r w:rsidRPr="000A12EC">
        <w:rPr>
          <w:rFonts w:ascii="Arial" w:hAnsi="Arial" w:cs="Arial"/>
          <w:color w:val="auto"/>
          <w:sz w:val="20"/>
        </w:rPr>
        <w:t xml:space="preserve">Wykonawcy, składając oferty dodatkowe, nie mogą zaoferować cen wyższych niż zaoferowane w złożonych ofertach. </w:t>
      </w:r>
    </w:p>
    <w:p w:rsidR="00521B99" w:rsidRPr="004D7903" w:rsidRDefault="00521B99" w:rsidP="007E0CD0">
      <w:pPr>
        <w:pStyle w:val="Domyolnie"/>
        <w:numPr>
          <w:ilvl w:val="0"/>
          <w:numId w:val="39"/>
        </w:numPr>
        <w:spacing w:before="120"/>
        <w:jc w:val="both"/>
        <w:outlineLvl w:val="0"/>
        <w:rPr>
          <w:rFonts w:ascii="Arial" w:hAnsi="Arial" w:cs="Arial"/>
          <w:b/>
          <w:sz w:val="20"/>
        </w:rPr>
      </w:pPr>
      <w:r w:rsidRPr="004D7903">
        <w:rPr>
          <w:rFonts w:ascii="Arial" w:hAnsi="Arial" w:cs="Arial"/>
          <w:b/>
          <w:sz w:val="20"/>
        </w:rPr>
        <w:t>Udzielenie zamówienia.</w:t>
      </w:r>
    </w:p>
    <w:p w:rsidR="00521B99" w:rsidRPr="004D7903" w:rsidRDefault="00521B99" w:rsidP="00C93500">
      <w:pPr>
        <w:pStyle w:val="Tekstpodstawowy"/>
        <w:numPr>
          <w:ilvl w:val="1"/>
          <w:numId w:val="39"/>
        </w:numPr>
        <w:ind w:left="567" w:hanging="567"/>
        <w:jc w:val="both"/>
        <w:rPr>
          <w:rFonts w:ascii="Arial" w:hAnsi="Arial" w:cs="Arial"/>
          <w:sz w:val="20"/>
        </w:rPr>
      </w:pPr>
      <w:r w:rsidRPr="004D7903">
        <w:rPr>
          <w:rFonts w:ascii="Arial" w:hAnsi="Arial" w:cs="Arial"/>
          <w:sz w:val="20"/>
        </w:rPr>
        <w:t xml:space="preserve">Zamawiający udzieli zamówienia Wykonawcy, którego oferta odpowiada wszystkim wymaganiom określonym w ustawie </w:t>
      </w:r>
      <w:proofErr w:type="spellStart"/>
      <w:r w:rsidRPr="004D7903">
        <w:rPr>
          <w:rFonts w:ascii="Arial" w:hAnsi="Arial" w:cs="Arial"/>
          <w:sz w:val="20"/>
        </w:rPr>
        <w:t>Pzp</w:t>
      </w:r>
      <w:proofErr w:type="spellEnd"/>
      <w:r w:rsidRPr="004D7903">
        <w:rPr>
          <w:rFonts w:ascii="Arial" w:hAnsi="Arial" w:cs="Arial"/>
          <w:sz w:val="20"/>
        </w:rPr>
        <w:t xml:space="preserve"> oraz niniejszej SIWZ i została oceniona jako najkorzystniejsza </w:t>
      </w:r>
      <w:r w:rsidRPr="004D7903">
        <w:rPr>
          <w:rFonts w:ascii="Arial" w:hAnsi="Arial" w:cs="Arial"/>
          <w:sz w:val="20"/>
        </w:rPr>
        <w:br/>
        <w:t>w oparciu o kryteria wyboru podane w ogłoszeniu o zamówieniu i Specyfikacji Istotnych Warunków Zamówienia.</w:t>
      </w:r>
    </w:p>
    <w:p w:rsidR="00521B99" w:rsidRPr="004D7903" w:rsidRDefault="00521B99" w:rsidP="00C93500">
      <w:pPr>
        <w:pStyle w:val="Tekstpodstawowy"/>
        <w:numPr>
          <w:ilvl w:val="1"/>
          <w:numId w:val="39"/>
        </w:numPr>
        <w:ind w:left="567" w:hanging="567"/>
        <w:jc w:val="both"/>
        <w:rPr>
          <w:rFonts w:ascii="Arial" w:hAnsi="Arial" w:cs="Arial"/>
          <w:sz w:val="20"/>
        </w:rPr>
      </w:pPr>
      <w:r w:rsidRPr="004D7903">
        <w:rPr>
          <w:rFonts w:ascii="Arial" w:hAnsi="Arial" w:cs="Arial"/>
          <w:sz w:val="20"/>
        </w:rPr>
        <w:t>O odrzuceniu ofert(y) oraz wyborze najkorzystniejszej oferty, Zamawiający zawiadomi niezwłocznie Wykonawców, którzy złożyli oferty w przedmiotowym postępowaniu, podając uzasadnienie faktyczne i prawne.</w:t>
      </w:r>
    </w:p>
    <w:p w:rsidR="00521B99" w:rsidRPr="004D7903" w:rsidRDefault="00521B99" w:rsidP="00C93500">
      <w:pPr>
        <w:pStyle w:val="Tekstpodstawowy"/>
        <w:numPr>
          <w:ilvl w:val="1"/>
          <w:numId w:val="39"/>
        </w:numPr>
        <w:ind w:left="567" w:hanging="567"/>
        <w:jc w:val="both"/>
        <w:rPr>
          <w:rFonts w:ascii="Arial" w:hAnsi="Arial" w:cs="Arial"/>
          <w:sz w:val="20"/>
        </w:rPr>
      </w:pPr>
      <w:r w:rsidRPr="004D7903">
        <w:rPr>
          <w:rFonts w:ascii="Arial" w:hAnsi="Arial" w:cs="Arial"/>
          <w:sz w:val="20"/>
        </w:rPr>
        <w:t xml:space="preserve">Niezwłocznie po wyborze oferty najkorzystniejszej, Zamawiający zamieści informacje, określone </w:t>
      </w:r>
      <w:r w:rsidRPr="004D7903">
        <w:rPr>
          <w:rFonts w:ascii="Arial" w:hAnsi="Arial" w:cs="Arial"/>
          <w:sz w:val="20"/>
        </w:rPr>
        <w:br/>
        <w:t xml:space="preserve">w art. 92 ust. 1 pkt 1 ustawy </w:t>
      </w:r>
      <w:proofErr w:type="spellStart"/>
      <w:r w:rsidRPr="004D7903">
        <w:rPr>
          <w:rFonts w:ascii="Arial" w:hAnsi="Arial" w:cs="Arial"/>
          <w:sz w:val="20"/>
        </w:rPr>
        <w:t>Pzp</w:t>
      </w:r>
      <w:proofErr w:type="spellEnd"/>
      <w:r w:rsidRPr="004D7903">
        <w:rPr>
          <w:rFonts w:ascii="Arial" w:hAnsi="Arial" w:cs="Arial"/>
          <w:sz w:val="20"/>
        </w:rPr>
        <w:t xml:space="preserve"> (zawiadomienie o wyborze najkorzystniejszej oferty) na własnej stronie internetowej, podanej w pkt 1 niniejszej SIWZ oraz w swojej siedzibie na tablicy ogłoszeń.</w:t>
      </w:r>
    </w:p>
    <w:p w:rsidR="00521B99" w:rsidRPr="004D7903" w:rsidRDefault="00521B99" w:rsidP="00C93500">
      <w:pPr>
        <w:pStyle w:val="Tekstpodstawowy"/>
        <w:numPr>
          <w:ilvl w:val="1"/>
          <w:numId w:val="39"/>
        </w:numPr>
        <w:ind w:left="567" w:hanging="567"/>
        <w:jc w:val="both"/>
        <w:rPr>
          <w:rFonts w:ascii="Arial" w:hAnsi="Arial" w:cs="Arial"/>
          <w:sz w:val="20"/>
        </w:rPr>
      </w:pPr>
      <w:r w:rsidRPr="004D7903">
        <w:rPr>
          <w:rFonts w:ascii="Arial" w:hAnsi="Arial" w:cs="Arial"/>
          <w:sz w:val="20"/>
        </w:rPr>
        <w:t xml:space="preserve">Zamawiający zawrze umowę w sprawie zamówienia publicznego w terminach określonych </w:t>
      </w:r>
      <w:r w:rsidRPr="004D7903">
        <w:rPr>
          <w:rFonts w:ascii="Arial" w:hAnsi="Arial" w:cs="Arial"/>
          <w:sz w:val="20"/>
        </w:rPr>
        <w:br/>
        <w:t xml:space="preserve">w art. 94 ustawy </w:t>
      </w:r>
      <w:proofErr w:type="spellStart"/>
      <w:r w:rsidRPr="004D7903">
        <w:rPr>
          <w:rFonts w:ascii="Arial" w:hAnsi="Arial" w:cs="Arial"/>
          <w:sz w:val="20"/>
        </w:rPr>
        <w:t>Pzp</w:t>
      </w:r>
      <w:proofErr w:type="spellEnd"/>
      <w:r w:rsidRPr="004D7903">
        <w:rPr>
          <w:rFonts w:ascii="Arial" w:hAnsi="Arial" w:cs="Arial"/>
          <w:sz w:val="20"/>
        </w:rPr>
        <w:t>.</w:t>
      </w:r>
    </w:p>
    <w:p w:rsidR="00521B99" w:rsidRPr="004D7903" w:rsidRDefault="00521B99" w:rsidP="007E0CD0">
      <w:pPr>
        <w:pStyle w:val="Lista2"/>
        <w:numPr>
          <w:ilvl w:val="0"/>
          <w:numId w:val="39"/>
        </w:numPr>
        <w:spacing w:before="120"/>
        <w:jc w:val="both"/>
        <w:rPr>
          <w:rFonts w:ascii="Arial" w:hAnsi="Arial" w:cs="Arial"/>
          <w:b/>
        </w:rPr>
      </w:pPr>
      <w:r w:rsidRPr="004D7903">
        <w:rPr>
          <w:rFonts w:ascii="Arial" w:hAnsi="Arial" w:cs="Arial"/>
          <w:b/>
        </w:rPr>
        <w:t>Informacja o formalnościach, jakie powinny zostać dopełnione po wyborze oferty    najkorzystniejszej, w celu zawarcia umowy.</w:t>
      </w:r>
    </w:p>
    <w:p w:rsidR="00521B99" w:rsidRPr="004D7903" w:rsidRDefault="00521B99" w:rsidP="00C93500">
      <w:pPr>
        <w:pStyle w:val="Lista3"/>
        <w:numPr>
          <w:ilvl w:val="1"/>
          <w:numId w:val="39"/>
        </w:numPr>
        <w:ind w:left="567" w:hanging="567"/>
        <w:jc w:val="both"/>
        <w:rPr>
          <w:rFonts w:ascii="Arial" w:hAnsi="Arial" w:cs="Arial"/>
        </w:rPr>
      </w:pPr>
      <w:r w:rsidRPr="004D7903">
        <w:rPr>
          <w:rFonts w:ascii="Arial" w:hAnsi="Arial" w:cs="Arial"/>
        </w:rPr>
        <w:t>Umowa z wybranym Wykonawcą zostanie zawarta w miejscu i terminie określonym przez</w:t>
      </w:r>
      <w:r w:rsidRPr="004D7903">
        <w:rPr>
          <w:rFonts w:ascii="Arial" w:hAnsi="Arial" w:cs="Arial"/>
          <w:b/>
        </w:rPr>
        <w:t xml:space="preserve">      </w:t>
      </w:r>
      <w:r w:rsidRPr="004D7903">
        <w:rPr>
          <w:rFonts w:ascii="Arial" w:hAnsi="Arial" w:cs="Arial"/>
        </w:rPr>
        <w:t>Zamawiającego.</w:t>
      </w:r>
    </w:p>
    <w:p w:rsidR="00521B99" w:rsidRPr="004D7903" w:rsidRDefault="00521B99" w:rsidP="00C93500">
      <w:pPr>
        <w:pStyle w:val="Lista3"/>
        <w:numPr>
          <w:ilvl w:val="1"/>
          <w:numId w:val="39"/>
        </w:numPr>
        <w:ind w:left="567" w:hanging="567"/>
        <w:jc w:val="both"/>
        <w:rPr>
          <w:rFonts w:ascii="Arial" w:hAnsi="Arial" w:cs="Arial"/>
        </w:rPr>
      </w:pPr>
      <w:r w:rsidRPr="004D7903">
        <w:rPr>
          <w:rFonts w:ascii="Arial" w:hAnsi="Arial" w:cs="Arial"/>
        </w:rPr>
        <w:t>Umowa zostanie sporządzona w dwóch egzemplarzach: jeden dla Zamawiającego, jeden dla   Wykonawcy.</w:t>
      </w:r>
    </w:p>
    <w:p w:rsidR="00521B99" w:rsidRPr="004D7903" w:rsidRDefault="00521B99" w:rsidP="00C93500">
      <w:pPr>
        <w:pStyle w:val="Lista3"/>
        <w:numPr>
          <w:ilvl w:val="1"/>
          <w:numId w:val="39"/>
        </w:numPr>
        <w:ind w:left="567" w:hanging="567"/>
        <w:jc w:val="both"/>
        <w:rPr>
          <w:rFonts w:ascii="Arial" w:hAnsi="Arial" w:cs="Arial"/>
        </w:rPr>
      </w:pPr>
      <w:r w:rsidRPr="004D7903">
        <w:rPr>
          <w:rFonts w:ascii="Arial" w:hAnsi="Arial" w:cs="Arial"/>
        </w:rPr>
        <w:t xml:space="preserve">W przypadku udzielenia zamówienia konsorcjum (tzn. Wykonawcy określonemu w art. 23 ust. 1 ustawy </w:t>
      </w:r>
      <w:proofErr w:type="spellStart"/>
      <w:r w:rsidRPr="004D7903">
        <w:rPr>
          <w:rFonts w:ascii="Arial" w:hAnsi="Arial" w:cs="Arial"/>
        </w:rPr>
        <w:t>Pzp</w:t>
      </w:r>
      <w:proofErr w:type="spellEnd"/>
      <w:r w:rsidRPr="004D7903">
        <w:rPr>
          <w:rFonts w:ascii="Arial" w:hAnsi="Arial" w:cs="Arial"/>
        </w:rPr>
        <w:t xml:space="preserve">) – Zamawiający przed podpisaniem umowy </w:t>
      </w:r>
      <w:r>
        <w:rPr>
          <w:rFonts w:ascii="Arial" w:hAnsi="Arial" w:cs="Arial"/>
        </w:rPr>
        <w:t xml:space="preserve">może </w:t>
      </w:r>
      <w:r w:rsidRPr="004D7903">
        <w:rPr>
          <w:rFonts w:ascii="Arial" w:hAnsi="Arial" w:cs="Arial"/>
        </w:rPr>
        <w:t>zażąda</w:t>
      </w:r>
      <w:r>
        <w:rPr>
          <w:rFonts w:ascii="Arial" w:hAnsi="Arial" w:cs="Arial"/>
        </w:rPr>
        <w:t>ć</w:t>
      </w:r>
      <w:r w:rsidRPr="004D7903">
        <w:rPr>
          <w:rFonts w:ascii="Arial" w:hAnsi="Arial" w:cs="Arial"/>
        </w:rPr>
        <w:t xml:space="preserve"> złożenia umowy regulującej współpracę tych Wykonawców.</w:t>
      </w:r>
    </w:p>
    <w:p w:rsidR="00521B99" w:rsidRPr="004D7903" w:rsidRDefault="00521B99" w:rsidP="00C93500">
      <w:pPr>
        <w:pStyle w:val="Lista3"/>
        <w:numPr>
          <w:ilvl w:val="1"/>
          <w:numId w:val="39"/>
        </w:numPr>
        <w:ind w:left="567" w:hanging="567"/>
        <w:jc w:val="both"/>
        <w:rPr>
          <w:rFonts w:ascii="Arial" w:hAnsi="Arial" w:cs="Arial"/>
        </w:rPr>
      </w:pPr>
      <w:r w:rsidRPr="004D7903">
        <w:rPr>
          <w:rFonts w:ascii="Arial" w:hAnsi="Arial" w:cs="Arial"/>
        </w:rPr>
        <w:t>Zamawiający może zwrócić się do Wykonawcy o dodatkowe dane w zakresie niezbędnym do wypełnienia komparycji tj. części wstępnej umowy, w której określa się jej strony.</w:t>
      </w:r>
    </w:p>
    <w:p w:rsidR="00521B99" w:rsidRPr="004D7903" w:rsidRDefault="00521B99" w:rsidP="007E0CD0">
      <w:pPr>
        <w:pStyle w:val="Lista2"/>
        <w:numPr>
          <w:ilvl w:val="0"/>
          <w:numId w:val="39"/>
        </w:numPr>
        <w:spacing w:before="120"/>
        <w:ind w:left="397" w:hanging="397"/>
        <w:rPr>
          <w:rFonts w:ascii="Arial" w:hAnsi="Arial" w:cs="Arial"/>
          <w:b/>
        </w:rPr>
      </w:pPr>
      <w:r w:rsidRPr="004D7903">
        <w:rPr>
          <w:rFonts w:ascii="Arial" w:hAnsi="Arial" w:cs="Arial"/>
          <w:b/>
        </w:rPr>
        <w:t>Istotne postanowienia umowy.</w:t>
      </w:r>
    </w:p>
    <w:p w:rsidR="00521B99" w:rsidRPr="00E71238" w:rsidRDefault="00521B99" w:rsidP="00C93500">
      <w:pPr>
        <w:pStyle w:val="Lista-kontynuacja2"/>
        <w:numPr>
          <w:ilvl w:val="1"/>
          <w:numId w:val="39"/>
        </w:numPr>
        <w:spacing w:after="0"/>
        <w:ind w:left="567" w:hanging="567"/>
        <w:jc w:val="both"/>
        <w:rPr>
          <w:rFonts w:ascii="Arial" w:hAnsi="Arial" w:cs="Arial"/>
        </w:rPr>
      </w:pPr>
      <w:r w:rsidRPr="00E71238">
        <w:rPr>
          <w:rFonts w:ascii="Arial" w:hAnsi="Arial" w:cs="Arial"/>
        </w:rPr>
        <w:t xml:space="preserve">Istotne dla stron postanowienia, które zostaną wprowadzone do treści umowy, która zostanie   zawarta z wybranym Wykonawcą, stanowią </w:t>
      </w:r>
      <w:r w:rsidRPr="00E71238">
        <w:rPr>
          <w:rFonts w:ascii="Arial" w:hAnsi="Arial" w:cs="Arial"/>
          <w:b/>
        </w:rPr>
        <w:t>Załącznik nr 2</w:t>
      </w:r>
      <w:r w:rsidRPr="00E71238">
        <w:rPr>
          <w:rFonts w:ascii="Arial" w:hAnsi="Arial" w:cs="Arial"/>
        </w:rPr>
        <w:t xml:space="preserve"> do niniejszej specyfikacji.</w:t>
      </w:r>
    </w:p>
    <w:p w:rsidR="00521B99" w:rsidRPr="004D7903" w:rsidRDefault="00521B99" w:rsidP="00C93500">
      <w:pPr>
        <w:pStyle w:val="Lista-kontynuacja2"/>
        <w:numPr>
          <w:ilvl w:val="1"/>
          <w:numId w:val="39"/>
        </w:numPr>
        <w:spacing w:after="0"/>
        <w:ind w:left="567" w:hanging="567"/>
        <w:jc w:val="both"/>
        <w:rPr>
          <w:rFonts w:ascii="Arial" w:hAnsi="Arial" w:cs="Arial"/>
        </w:rPr>
      </w:pPr>
      <w:r w:rsidRPr="004D7903">
        <w:rPr>
          <w:rFonts w:ascii="Arial" w:hAnsi="Arial" w:cs="Arial"/>
        </w:rPr>
        <w:t>Zamawiający przewiduje możliwość dokonania istotnych zmian zawartej umowy w przypadkach określonych w istotnych postanowieniach umowy.</w:t>
      </w:r>
    </w:p>
    <w:p w:rsidR="00521B99" w:rsidRPr="004D7903" w:rsidRDefault="00521B99" w:rsidP="007E0CD0">
      <w:pPr>
        <w:pStyle w:val="Lista2"/>
        <w:numPr>
          <w:ilvl w:val="0"/>
          <w:numId w:val="39"/>
        </w:numPr>
        <w:spacing w:before="120"/>
        <w:rPr>
          <w:rFonts w:ascii="Arial" w:hAnsi="Arial" w:cs="Arial"/>
          <w:b/>
        </w:rPr>
      </w:pPr>
      <w:r w:rsidRPr="004D7903">
        <w:rPr>
          <w:rFonts w:ascii="Arial" w:hAnsi="Arial" w:cs="Arial"/>
          <w:b/>
        </w:rPr>
        <w:t>Zabezpieczenie należytego wykonania umowy.</w:t>
      </w:r>
    </w:p>
    <w:p w:rsidR="00521B99" w:rsidRPr="004D7903" w:rsidRDefault="00521B99" w:rsidP="00C93500">
      <w:pPr>
        <w:pStyle w:val="Lista-kontynuacja2"/>
        <w:tabs>
          <w:tab w:val="left" w:pos="720"/>
        </w:tabs>
        <w:spacing w:after="0"/>
        <w:ind w:left="0"/>
        <w:jc w:val="both"/>
        <w:rPr>
          <w:rFonts w:ascii="Arial" w:hAnsi="Arial" w:cs="Arial"/>
        </w:rPr>
      </w:pPr>
      <w:r w:rsidRPr="004D7903">
        <w:rPr>
          <w:rFonts w:ascii="Arial" w:hAnsi="Arial" w:cs="Arial"/>
        </w:rPr>
        <w:t xml:space="preserve">      Zamawiający nie wymaga wniesienia zabezpieczenia należytego wykonania umowy.</w:t>
      </w:r>
    </w:p>
    <w:p w:rsidR="00521B99" w:rsidRPr="004D7903" w:rsidRDefault="00521B99" w:rsidP="007E0CD0">
      <w:pPr>
        <w:pStyle w:val="Lista2"/>
        <w:numPr>
          <w:ilvl w:val="0"/>
          <w:numId w:val="39"/>
        </w:numPr>
        <w:spacing w:before="120"/>
        <w:rPr>
          <w:rFonts w:ascii="Arial" w:hAnsi="Arial" w:cs="Arial"/>
          <w:b/>
        </w:rPr>
      </w:pPr>
      <w:r w:rsidRPr="004D7903">
        <w:rPr>
          <w:rFonts w:ascii="Arial" w:hAnsi="Arial" w:cs="Arial"/>
          <w:b/>
        </w:rPr>
        <w:t>Środki ochrony prawnej przysługujące Wykonawcom</w:t>
      </w:r>
    </w:p>
    <w:p w:rsidR="00521B99" w:rsidRPr="004D7903" w:rsidRDefault="00521B99" w:rsidP="00C93500">
      <w:pPr>
        <w:pStyle w:val="Lista3"/>
        <w:numPr>
          <w:ilvl w:val="1"/>
          <w:numId w:val="39"/>
        </w:numPr>
        <w:ind w:left="567" w:hanging="567"/>
        <w:jc w:val="both"/>
        <w:rPr>
          <w:rFonts w:ascii="Arial" w:hAnsi="Arial" w:cs="Arial"/>
        </w:rPr>
      </w:pPr>
      <w:r w:rsidRPr="004D7903">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4D7903">
        <w:rPr>
          <w:rFonts w:ascii="Arial" w:hAnsi="Arial" w:cs="Arial"/>
        </w:rPr>
        <w:t>Pzp</w:t>
      </w:r>
      <w:proofErr w:type="spellEnd"/>
      <w:r w:rsidRPr="004D7903">
        <w:rPr>
          <w:rFonts w:ascii="Arial" w:hAnsi="Arial" w:cs="Arial"/>
        </w:rPr>
        <w:t>, na podstawie art. 180 ust. 2 tej ustawy przysługuje odwołanie wyłącznie wobec czynności:</w:t>
      </w:r>
    </w:p>
    <w:p w:rsidR="00521B99" w:rsidRPr="004D7903" w:rsidRDefault="00521B99" w:rsidP="00C93500">
      <w:pPr>
        <w:pStyle w:val="Lista3"/>
        <w:numPr>
          <w:ilvl w:val="0"/>
          <w:numId w:val="5"/>
        </w:numPr>
        <w:ind w:left="924"/>
        <w:jc w:val="both"/>
        <w:rPr>
          <w:rFonts w:ascii="Arial" w:hAnsi="Arial" w:cs="Arial"/>
        </w:rPr>
      </w:pPr>
      <w:r w:rsidRPr="004D7903">
        <w:rPr>
          <w:rFonts w:ascii="Arial" w:hAnsi="Arial" w:cs="Arial"/>
        </w:rPr>
        <w:t xml:space="preserve">opisu sposobu dokonywania oceny spełniania warunków udziału w postępowaniu, </w:t>
      </w:r>
    </w:p>
    <w:p w:rsidR="00521B99" w:rsidRPr="004D7903" w:rsidRDefault="00521B99" w:rsidP="00C93500">
      <w:pPr>
        <w:pStyle w:val="Lista3"/>
        <w:numPr>
          <w:ilvl w:val="0"/>
          <w:numId w:val="5"/>
        </w:numPr>
        <w:ind w:left="924"/>
        <w:jc w:val="both"/>
        <w:rPr>
          <w:rFonts w:ascii="Arial" w:hAnsi="Arial" w:cs="Arial"/>
        </w:rPr>
      </w:pPr>
      <w:r w:rsidRPr="004D7903">
        <w:rPr>
          <w:rFonts w:ascii="Arial" w:hAnsi="Arial" w:cs="Arial"/>
        </w:rPr>
        <w:t>wykluczenia odwołującego z postępowania o udzielenie zamówienia,</w:t>
      </w:r>
    </w:p>
    <w:p w:rsidR="00521B99" w:rsidRPr="004D7903" w:rsidRDefault="00521B99" w:rsidP="00C93500">
      <w:pPr>
        <w:pStyle w:val="Lista3"/>
        <w:numPr>
          <w:ilvl w:val="0"/>
          <w:numId w:val="5"/>
        </w:numPr>
        <w:ind w:left="924"/>
        <w:jc w:val="both"/>
        <w:rPr>
          <w:rFonts w:ascii="Arial" w:hAnsi="Arial" w:cs="Arial"/>
        </w:rPr>
      </w:pPr>
      <w:r w:rsidRPr="004D7903">
        <w:rPr>
          <w:rFonts w:ascii="Arial" w:hAnsi="Arial" w:cs="Arial"/>
        </w:rPr>
        <w:t>odrzucenia oferty odwołującego.</w:t>
      </w:r>
    </w:p>
    <w:p w:rsidR="00521B99" w:rsidRPr="004D7903" w:rsidRDefault="00521B99" w:rsidP="00C93500">
      <w:pPr>
        <w:pStyle w:val="Lista3"/>
        <w:numPr>
          <w:ilvl w:val="1"/>
          <w:numId w:val="39"/>
        </w:numPr>
        <w:ind w:left="567" w:hanging="567"/>
        <w:jc w:val="both"/>
        <w:rPr>
          <w:rFonts w:ascii="Arial" w:hAnsi="Arial" w:cs="Arial"/>
        </w:rPr>
      </w:pPr>
      <w:r w:rsidRPr="004D7903">
        <w:rPr>
          <w:rFonts w:ascii="Arial" w:hAnsi="Arial" w:cs="Arial"/>
        </w:rPr>
        <w:t xml:space="preserve">Na powyższe czynności odwołanie wnosi się w terminach określonych w art. 182 ustawy </w:t>
      </w:r>
      <w:proofErr w:type="spellStart"/>
      <w:r w:rsidRPr="004D7903">
        <w:rPr>
          <w:rFonts w:ascii="Arial" w:hAnsi="Arial" w:cs="Arial"/>
        </w:rPr>
        <w:t>Pzp</w:t>
      </w:r>
      <w:proofErr w:type="spellEnd"/>
      <w:r w:rsidRPr="004D7903">
        <w:rPr>
          <w:rFonts w:ascii="Arial" w:hAnsi="Arial" w:cs="Arial"/>
        </w:rPr>
        <w:t>.</w:t>
      </w:r>
    </w:p>
    <w:p w:rsidR="00521B99" w:rsidRPr="004D7903" w:rsidRDefault="00521B99" w:rsidP="00C93500">
      <w:pPr>
        <w:pStyle w:val="Lista3"/>
        <w:numPr>
          <w:ilvl w:val="1"/>
          <w:numId w:val="39"/>
        </w:numPr>
        <w:ind w:left="567" w:hanging="567"/>
        <w:jc w:val="both"/>
        <w:rPr>
          <w:rFonts w:ascii="Arial" w:hAnsi="Arial" w:cs="Arial"/>
        </w:rPr>
      </w:pPr>
      <w:r w:rsidRPr="004D7903">
        <w:rPr>
          <w:rFonts w:ascii="Arial" w:hAnsi="Arial" w:cs="Arial"/>
        </w:rPr>
        <w:t>Szczegółowe zasady wnoszenia środków ochrony prawnej opisane są w Dziale VI ustawy z dnia 29 stycznia 2004 roku Prawo zamówień publicznych (</w:t>
      </w:r>
      <w:proofErr w:type="spellStart"/>
      <w:r w:rsidRPr="004D7903">
        <w:rPr>
          <w:rFonts w:ascii="Arial" w:hAnsi="Arial" w:cs="Arial"/>
        </w:rPr>
        <w:t>Dz.U</w:t>
      </w:r>
      <w:proofErr w:type="spellEnd"/>
      <w:r w:rsidRPr="004D7903">
        <w:rPr>
          <w:rFonts w:ascii="Arial" w:hAnsi="Arial" w:cs="Arial"/>
        </w:rPr>
        <w:t xml:space="preserve">. z 2010 r. Nr 113 poz. 759 z </w:t>
      </w:r>
      <w:proofErr w:type="spellStart"/>
      <w:r w:rsidRPr="004D7903">
        <w:rPr>
          <w:rFonts w:ascii="Arial" w:hAnsi="Arial" w:cs="Arial"/>
        </w:rPr>
        <w:t>późn</w:t>
      </w:r>
      <w:proofErr w:type="spellEnd"/>
      <w:r w:rsidRPr="004D7903">
        <w:rPr>
          <w:rFonts w:ascii="Arial" w:hAnsi="Arial" w:cs="Arial"/>
        </w:rPr>
        <w:t xml:space="preserve">. </w:t>
      </w:r>
      <w:proofErr w:type="spellStart"/>
      <w:r w:rsidRPr="004D7903">
        <w:rPr>
          <w:rFonts w:ascii="Arial" w:hAnsi="Arial" w:cs="Arial"/>
        </w:rPr>
        <w:t>zm</w:t>
      </w:r>
      <w:proofErr w:type="spellEnd"/>
      <w:r w:rsidRPr="004D7903">
        <w:rPr>
          <w:rFonts w:ascii="Arial" w:hAnsi="Arial" w:cs="Arial"/>
        </w:rPr>
        <w:t>).</w:t>
      </w:r>
    </w:p>
    <w:p w:rsidR="00521B99" w:rsidRPr="004D7903" w:rsidRDefault="00521B99" w:rsidP="00F6253C">
      <w:pPr>
        <w:pStyle w:val="Nagwek2"/>
        <w:jc w:val="left"/>
        <w:rPr>
          <w:rFonts w:ascii="Arial" w:hAnsi="Arial" w:cs="Arial"/>
          <w:sz w:val="20"/>
        </w:rPr>
      </w:pPr>
    </w:p>
    <w:p w:rsidR="00521B99" w:rsidRPr="00EF5BAF" w:rsidRDefault="00521B99" w:rsidP="00F6253C">
      <w:pPr>
        <w:pStyle w:val="Nagwek2"/>
        <w:jc w:val="left"/>
        <w:rPr>
          <w:rFonts w:ascii="Arial" w:hAnsi="Arial" w:cs="Arial"/>
          <w:i/>
          <w:sz w:val="18"/>
          <w:szCs w:val="18"/>
        </w:rPr>
      </w:pPr>
      <w:r w:rsidRPr="00EF5BAF">
        <w:rPr>
          <w:rFonts w:ascii="Arial" w:hAnsi="Arial" w:cs="Arial"/>
          <w:i/>
          <w:sz w:val="18"/>
          <w:szCs w:val="18"/>
        </w:rPr>
        <w:t xml:space="preserve">Załączniki: </w:t>
      </w:r>
    </w:p>
    <w:p w:rsidR="00521B99" w:rsidRPr="00EF5BAF" w:rsidRDefault="00521B99" w:rsidP="001E0B54">
      <w:pPr>
        <w:jc w:val="both"/>
        <w:rPr>
          <w:rFonts w:ascii="Arial" w:hAnsi="Arial" w:cs="Arial"/>
          <w:i/>
          <w:sz w:val="18"/>
          <w:szCs w:val="18"/>
        </w:rPr>
      </w:pPr>
      <w:r w:rsidRPr="00EF5BAF">
        <w:rPr>
          <w:rFonts w:ascii="Arial" w:hAnsi="Arial" w:cs="Arial"/>
          <w:i/>
          <w:sz w:val="18"/>
          <w:szCs w:val="18"/>
        </w:rPr>
        <w:t>Załącznik Nr 1 – Opis przedmiotu zamówienia</w:t>
      </w:r>
    </w:p>
    <w:p w:rsidR="00521B99" w:rsidRPr="00EF5BAF" w:rsidRDefault="00521B99" w:rsidP="001E0B54">
      <w:pPr>
        <w:jc w:val="both"/>
        <w:rPr>
          <w:rFonts w:ascii="Arial" w:hAnsi="Arial" w:cs="Arial"/>
          <w:i/>
          <w:sz w:val="18"/>
          <w:szCs w:val="18"/>
        </w:rPr>
      </w:pPr>
      <w:r w:rsidRPr="00EF5BAF">
        <w:rPr>
          <w:rFonts w:ascii="Arial" w:hAnsi="Arial" w:cs="Arial"/>
          <w:i/>
          <w:sz w:val="18"/>
          <w:szCs w:val="18"/>
        </w:rPr>
        <w:t>Załącznik Nr 2 – Istotne postanowienia umowy</w:t>
      </w:r>
    </w:p>
    <w:p w:rsidR="00521B99" w:rsidRPr="00EF5BAF" w:rsidRDefault="00521B99" w:rsidP="001E0B54">
      <w:pPr>
        <w:jc w:val="both"/>
        <w:rPr>
          <w:rFonts w:ascii="Arial" w:hAnsi="Arial" w:cs="Arial"/>
          <w:i/>
          <w:sz w:val="18"/>
          <w:szCs w:val="18"/>
        </w:rPr>
      </w:pPr>
      <w:r w:rsidRPr="00EF5BAF">
        <w:rPr>
          <w:rFonts w:ascii="Arial" w:hAnsi="Arial" w:cs="Arial"/>
          <w:i/>
          <w:sz w:val="18"/>
          <w:szCs w:val="18"/>
        </w:rPr>
        <w:t>Załącznik Nr 3 –  Druk - Formularz ofertowy</w:t>
      </w:r>
    </w:p>
    <w:p w:rsidR="00521B99" w:rsidRPr="00EF5BAF" w:rsidRDefault="00521B99" w:rsidP="001E0B54">
      <w:pPr>
        <w:jc w:val="both"/>
        <w:rPr>
          <w:rFonts w:ascii="Arial" w:hAnsi="Arial" w:cs="Arial"/>
          <w:i/>
          <w:sz w:val="18"/>
          <w:szCs w:val="18"/>
        </w:rPr>
      </w:pPr>
      <w:r w:rsidRPr="00EF5BAF">
        <w:rPr>
          <w:rFonts w:ascii="Arial" w:hAnsi="Arial" w:cs="Arial"/>
          <w:i/>
          <w:sz w:val="18"/>
          <w:szCs w:val="18"/>
        </w:rPr>
        <w:t xml:space="preserve">Załącznik Nr 4 – Oświadczenie Wykonawcy w trybie art. 22 ustawy </w:t>
      </w:r>
      <w:proofErr w:type="spellStart"/>
      <w:r w:rsidRPr="00EF5BAF">
        <w:rPr>
          <w:rFonts w:ascii="Arial" w:hAnsi="Arial" w:cs="Arial"/>
          <w:i/>
          <w:sz w:val="18"/>
          <w:szCs w:val="18"/>
        </w:rPr>
        <w:t>Pzp</w:t>
      </w:r>
      <w:proofErr w:type="spellEnd"/>
    </w:p>
    <w:p w:rsidR="00521B99" w:rsidRPr="00EF5BAF" w:rsidRDefault="00521B99" w:rsidP="001E0B54">
      <w:pPr>
        <w:jc w:val="both"/>
        <w:rPr>
          <w:rFonts w:ascii="Arial" w:hAnsi="Arial" w:cs="Arial"/>
          <w:i/>
          <w:sz w:val="18"/>
          <w:szCs w:val="18"/>
        </w:rPr>
      </w:pPr>
      <w:r w:rsidRPr="00EF5BAF">
        <w:rPr>
          <w:rFonts w:ascii="Arial" w:hAnsi="Arial" w:cs="Arial"/>
          <w:i/>
          <w:sz w:val="18"/>
          <w:szCs w:val="18"/>
        </w:rPr>
        <w:t xml:space="preserve">Załącznik Nr 5 – Oświadczenie Wykonawcy w trybie art. 24 ustawy </w:t>
      </w:r>
      <w:proofErr w:type="spellStart"/>
      <w:r w:rsidRPr="00EF5BAF">
        <w:rPr>
          <w:rFonts w:ascii="Arial" w:hAnsi="Arial" w:cs="Arial"/>
          <w:i/>
          <w:sz w:val="18"/>
          <w:szCs w:val="18"/>
        </w:rPr>
        <w:t>Pzp</w:t>
      </w:r>
      <w:proofErr w:type="spellEnd"/>
    </w:p>
    <w:p w:rsidR="00521B99" w:rsidRPr="00EF5BAF" w:rsidRDefault="00521B99" w:rsidP="001E0B54">
      <w:pPr>
        <w:jc w:val="both"/>
        <w:rPr>
          <w:rFonts w:ascii="Arial" w:hAnsi="Arial" w:cs="Arial"/>
          <w:i/>
          <w:color w:val="000000"/>
          <w:sz w:val="18"/>
          <w:szCs w:val="18"/>
        </w:rPr>
      </w:pPr>
      <w:r w:rsidRPr="00EF5BAF">
        <w:rPr>
          <w:rFonts w:ascii="Arial" w:hAnsi="Arial" w:cs="Arial"/>
          <w:i/>
          <w:sz w:val="18"/>
          <w:szCs w:val="18"/>
        </w:rPr>
        <w:t xml:space="preserve">Załącznik Nr 6 – Druk - </w:t>
      </w:r>
      <w:r w:rsidRPr="00EF5BAF">
        <w:rPr>
          <w:rFonts w:ascii="Arial" w:hAnsi="Arial" w:cs="Arial"/>
          <w:i/>
          <w:color w:val="000000"/>
          <w:sz w:val="18"/>
          <w:szCs w:val="18"/>
        </w:rPr>
        <w:t>Formularze cenowe</w:t>
      </w:r>
    </w:p>
    <w:p w:rsidR="00521B99" w:rsidRPr="00EF5BAF" w:rsidRDefault="00521B99" w:rsidP="003128F2">
      <w:pPr>
        <w:jc w:val="both"/>
        <w:rPr>
          <w:rFonts w:ascii="Arial" w:hAnsi="Arial" w:cs="Arial"/>
          <w:i/>
          <w:sz w:val="18"/>
          <w:szCs w:val="18"/>
        </w:rPr>
      </w:pPr>
      <w:r w:rsidRPr="00EF5BAF">
        <w:rPr>
          <w:rFonts w:ascii="Arial" w:hAnsi="Arial" w:cs="Arial"/>
          <w:i/>
          <w:sz w:val="18"/>
          <w:szCs w:val="18"/>
        </w:rPr>
        <w:t>Załącznik Nr 7 – Druk - Oświadczenie Wykonawcy wynikające z pkt 14.D.1.</w:t>
      </w:r>
    </w:p>
    <w:p w:rsidR="00521B99" w:rsidRPr="004D7903" w:rsidRDefault="00521B99" w:rsidP="003128F2">
      <w:pPr>
        <w:jc w:val="both"/>
        <w:rPr>
          <w:rFonts w:ascii="Arial" w:hAnsi="Arial" w:cs="Arial"/>
          <w:color w:val="000000"/>
        </w:rPr>
      </w:pPr>
    </w:p>
    <w:p w:rsidR="00521B99" w:rsidRPr="004D7903" w:rsidRDefault="00521B99" w:rsidP="003128F2">
      <w:pPr>
        <w:jc w:val="both"/>
        <w:rPr>
          <w:rFonts w:ascii="Arial" w:hAnsi="Arial" w:cs="Arial"/>
          <w:color w:val="000000"/>
        </w:rPr>
      </w:pPr>
    </w:p>
    <w:p w:rsidR="00521B99" w:rsidRPr="004D7903" w:rsidRDefault="00521B99" w:rsidP="001E0B54">
      <w:pPr>
        <w:jc w:val="both"/>
        <w:rPr>
          <w:rFonts w:ascii="Arial" w:hAnsi="Arial" w:cs="Arial"/>
        </w:rPr>
      </w:pPr>
    </w:p>
    <w:p w:rsidR="00521B99" w:rsidRPr="004D7903" w:rsidRDefault="00521B99" w:rsidP="00F6253C">
      <w:pPr>
        <w:rPr>
          <w:rFonts w:ascii="Arial" w:hAnsi="Arial" w:cs="Arial"/>
        </w:rPr>
      </w:pPr>
    </w:p>
    <w:p w:rsidR="00521B99" w:rsidRPr="004D7903" w:rsidRDefault="00521B99" w:rsidP="00F6253C">
      <w:pPr>
        <w:pStyle w:val="Lista-kontynuacja2"/>
        <w:spacing w:after="0"/>
        <w:ind w:left="0"/>
        <w:rPr>
          <w:rFonts w:ascii="Arial" w:hAnsi="Arial" w:cs="Arial"/>
        </w:rPr>
      </w:pPr>
    </w:p>
    <w:p w:rsidR="00521B99" w:rsidRPr="004D7903" w:rsidRDefault="00521B99" w:rsidP="00F6253C">
      <w:pPr>
        <w:pStyle w:val="Lista-kontynuacja2"/>
        <w:spacing w:after="0"/>
        <w:ind w:left="0"/>
        <w:rPr>
          <w:rFonts w:ascii="Arial" w:hAnsi="Arial" w:cs="Arial"/>
          <w:b/>
        </w:rPr>
      </w:pPr>
      <w:r w:rsidRPr="004D7903">
        <w:rPr>
          <w:rFonts w:ascii="Arial" w:hAnsi="Arial" w:cs="Arial"/>
        </w:rPr>
        <w:t>Płock, dnia</w:t>
      </w:r>
      <w:r w:rsidR="00DB7BAF">
        <w:rPr>
          <w:rFonts w:ascii="Arial" w:hAnsi="Arial" w:cs="Arial"/>
        </w:rPr>
        <w:t xml:space="preserve"> 21 </w:t>
      </w:r>
      <w:r>
        <w:rPr>
          <w:rFonts w:ascii="Arial" w:hAnsi="Arial" w:cs="Arial"/>
        </w:rPr>
        <w:t>marca</w:t>
      </w:r>
      <w:r w:rsidRPr="004D7903">
        <w:rPr>
          <w:rFonts w:ascii="Arial" w:hAnsi="Arial" w:cs="Arial"/>
        </w:rPr>
        <w:t xml:space="preserve">  201</w:t>
      </w:r>
      <w:r>
        <w:rPr>
          <w:rFonts w:ascii="Arial" w:hAnsi="Arial" w:cs="Arial"/>
        </w:rPr>
        <w:t>3</w:t>
      </w:r>
      <w:r w:rsidRPr="004D7903">
        <w:rPr>
          <w:rFonts w:ascii="Arial" w:hAnsi="Arial" w:cs="Arial"/>
        </w:rPr>
        <w:t xml:space="preserve"> roku</w:t>
      </w:r>
    </w:p>
    <w:p w:rsidR="00521B99" w:rsidRPr="004D7903" w:rsidRDefault="00521B99" w:rsidP="009B1742">
      <w:pPr>
        <w:jc w:val="center"/>
        <w:rPr>
          <w:rFonts w:ascii="Arial" w:hAnsi="Arial" w:cs="Arial"/>
        </w:rPr>
      </w:pPr>
    </w:p>
    <w:p w:rsidR="00521B99" w:rsidRPr="004D7903" w:rsidRDefault="00521B99" w:rsidP="0012060A">
      <w:pPr>
        <w:rPr>
          <w:rFonts w:ascii="Arial" w:hAnsi="Arial" w:cs="Arial"/>
        </w:rPr>
      </w:pPr>
      <w:r w:rsidRPr="004D7903">
        <w:rPr>
          <w:rFonts w:ascii="Arial" w:hAnsi="Arial" w:cs="Arial"/>
        </w:rPr>
        <w:t>SIWZ zatwierdził:</w:t>
      </w:r>
    </w:p>
    <w:p w:rsidR="00521B99" w:rsidRPr="004D7903" w:rsidRDefault="00521B99" w:rsidP="00FC11AA">
      <w:pPr>
        <w:pStyle w:val="Lista-kontynuacja2"/>
        <w:ind w:left="0"/>
        <w:jc w:val="right"/>
        <w:rPr>
          <w:rFonts w:ascii="Arial" w:hAnsi="Arial" w:cs="Arial"/>
          <w:b/>
        </w:rPr>
      </w:pPr>
    </w:p>
    <w:p w:rsidR="00521B99" w:rsidRPr="004D7903" w:rsidRDefault="00521B99" w:rsidP="00FC11AA">
      <w:pPr>
        <w:pStyle w:val="Lista-kontynuacja2"/>
        <w:ind w:left="0"/>
        <w:jc w:val="right"/>
        <w:rPr>
          <w:rFonts w:ascii="Arial" w:hAnsi="Arial" w:cs="Arial"/>
          <w:b/>
        </w:rPr>
      </w:pPr>
    </w:p>
    <w:p w:rsidR="00521B99" w:rsidRDefault="00521B99" w:rsidP="00FC11AA">
      <w:pPr>
        <w:pStyle w:val="Lista-kontynuacja2"/>
        <w:ind w:left="0"/>
        <w:jc w:val="right"/>
        <w:rPr>
          <w:rFonts w:ascii="Arial" w:hAnsi="Arial" w:cs="Arial"/>
          <w:b/>
        </w:rPr>
      </w:pPr>
    </w:p>
    <w:p w:rsidR="00521B99" w:rsidRDefault="00521B99" w:rsidP="00FC11AA">
      <w:pPr>
        <w:pStyle w:val="Lista-kontynuacja2"/>
        <w:ind w:left="0"/>
        <w:jc w:val="right"/>
        <w:rPr>
          <w:rFonts w:ascii="Arial" w:hAnsi="Arial" w:cs="Arial"/>
          <w:b/>
        </w:rPr>
      </w:pPr>
    </w:p>
    <w:p w:rsidR="00521B99" w:rsidRPr="004D7903" w:rsidRDefault="00521B99" w:rsidP="00FC11AA">
      <w:pPr>
        <w:pStyle w:val="Lista-kontynuacja2"/>
        <w:ind w:left="0"/>
        <w:jc w:val="right"/>
        <w:rPr>
          <w:rFonts w:ascii="Arial" w:hAnsi="Arial" w:cs="Arial"/>
          <w:b/>
        </w:rPr>
      </w:pPr>
    </w:p>
    <w:p w:rsidR="00521B99" w:rsidRDefault="00521B99" w:rsidP="00FC11AA">
      <w:pPr>
        <w:pStyle w:val="Lista-kontynuacja2"/>
        <w:ind w:left="0"/>
        <w:jc w:val="right"/>
        <w:rPr>
          <w:rFonts w:ascii="Arial" w:hAnsi="Arial" w:cs="Arial"/>
          <w:b/>
        </w:rPr>
        <w:sectPr w:rsidR="00521B99" w:rsidSect="00233F02">
          <w:headerReference w:type="default" r:id="rId10"/>
          <w:footerReference w:type="even" r:id="rId11"/>
          <w:footerReference w:type="default" r:id="rId12"/>
          <w:pgSz w:w="11906" w:h="16838"/>
          <w:pgMar w:top="1134" w:right="1134" w:bottom="284" w:left="1418" w:header="709" w:footer="709" w:gutter="0"/>
          <w:cols w:space="708"/>
          <w:docGrid w:linePitch="360"/>
        </w:sectPr>
      </w:pPr>
    </w:p>
    <w:p w:rsidR="00521B99" w:rsidRPr="004D7903" w:rsidRDefault="00521B99" w:rsidP="00D874C5">
      <w:pPr>
        <w:pStyle w:val="Lista-kontynuacja2"/>
        <w:ind w:left="0"/>
        <w:jc w:val="right"/>
        <w:rPr>
          <w:rFonts w:ascii="Arial" w:hAnsi="Arial" w:cs="Arial"/>
          <w:b/>
        </w:rPr>
      </w:pPr>
      <w:r w:rsidRPr="004D7903">
        <w:rPr>
          <w:rFonts w:ascii="Arial" w:hAnsi="Arial" w:cs="Arial"/>
          <w:b/>
        </w:rPr>
        <w:t>Załącznik Nr 1</w:t>
      </w:r>
      <w:r>
        <w:rPr>
          <w:rFonts w:ascii="Arial" w:hAnsi="Arial" w:cs="Arial"/>
          <w:b/>
        </w:rPr>
        <w:t>.1</w:t>
      </w:r>
      <w:r w:rsidRPr="004D7903">
        <w:rPr>
          <w:rFonts w:ascii="Arial" w:hAnsi="Arial" w:cs="Arial"/>
          <w:b/>
        </w:rPr>
        <w:t xml:space="preserve"> do SIWZ</w:t>
      </w:r>
    </w:p>
    <w:p w:rsidR="00521B99" w:rsidRPr="004D7903" w:rsidRDefault="00521B99" w:rsidP="00B411AC">
      <w:pPr>
        <w:widowControl w:val="0"/>
        <w:suppressAutoHyphens/>
        <w:autoSpaceDE w:val="0"/>
        <w:autoSpaceDN w:val="0"/>
        <w:adjustRightInd w:val="0"/>
        <w:spacing w:before="120"/>
        <w:jc w:val="center"/>
        <w:rPr>
          <w:rFonts w:ascii="Arial" w:hAnsi="Arial" w:cs="Arial"/>
          <w:b/>
          <w:bCs/>
        </w:rPr>
      </w:pPr>
      <w:r w:rsidRPr="004D7903">
        <w:rPr>
          <w:rFonts w:ascii="Arial" w:hAnsi="Arial" w:cs="Arial"/>
          <w:b/>
          <w:bCs/>
        </w:rPr>
        <w:t xml:space="preserve">OPIS PRZEDMIOTU ZAMÓWIENIA </w:t>
      </w:r>
    </w:p>
    <w:p w:rsidR="00521B99" w:rsidRPr="0097316C" w:rsidRDefault="00521B99" w:rsidP="00DF5715">
      <w:pPr>
        <w:rPr>
          <w:rFonts w:ascii="Arial" w:hAnsi="Arial" w:cs="Arial"/>
          <w:b/>
          <w:color w:val="0000FF"/>
          <w:sz w:val="24"/>
          <w:szCs w:val="24"/>
        </w:rPr>
      </w:pPr>
      <w:r w:rsidRPr="0097316C">
        <w:rPr>
          <w:rFonts w:ascii="Arial" w:hAnsi="Arial" w:cs="Arial"/>
          <w:b/>
          <w:color w:val="0000FF"/>
          <w:sz w:val="24"/>
          <w:szCs w:val="24"/>
        </w:rPr>
        <w:t>Pakiet 1</w:t>
      </w:r>
    </w:p>
    <w:p w:rsidR="00521B99" w:rsidRDefault="00521B99" w:rsidP="00DF5715">
      <w:pPr>
        <w:jc w:val="center"/>
        <w:rPr>
          <w:rFonts w:ascii="Arial" w:hAnsi="Arial" w:cs="Arial"/>
          <w:b/>
          <w:color w:val="0000FF"/>
        </w:rPr>
      </w:pPr>
      <w:r w:rsidRPr="00DF5715">
        <w:rPr>
          <w:rFonts w:ascii="Arial" w:hAnsi="Arial" w:cs="Arial"/>
          <w:b/>
          <w:color w:val="0000FF"/>
        </w:rPr>
        <w:t xml:space="preserve">Odczynniki do badań z zakresu serologii transfuzjologicznej </w:t>
      </w:r>
    </w:p>
    <w:p w:rsidR="00521B99" w:rsidRPr="00DF5715" w:rsidRDefault="00521B99" w:rsidP="00DF5715">
      <w:pPr>
        <w:jc w:val="center"/>
        <w:rPr>
          <w:rFonts w:ascii="Arial" w:hAnsi="Arial" w:cs="Arial"/>
          <w:b/>
          <w:color w:val="0000FF"/>
        </w:rPr>
      </w:pPr>
      <w:r w:rsidRPr="00DF5715">
        <w:rPr>
          <w:rFonts w:ascii="Arial" w:hAnsi="Arial" w:cs="Arial"/>
          <w:b/>
          <w:color w:val="0000FF"/>
        </w:rPr>
        <w:t xml:space="preserve">wraz z dzierżawą sprzętu do ich wykonywania na okres </w:t>
      </w:r>
      <w:r>
        <w:rPr>
          <w:rFonts w:ascii="Arial" w:hAnsi="Arial" w:cs="Arial"/>
          <w:b/>
          <w:color w:val="0000FF"/>
        </w:rPr>
        <w:t>12 miesięcy</w:t>
      </w:r>
    </w:p>
    <w:p w:rsidR="00521B99" w:rsidRPr="00DF5715" w:rsidRDefault="00521B99" w:rsidP="00DF5715">
      <w:pPr>
        <w:jc w:val="center"/>
        <w:rPr>
          <w:b/>
          <w:color w:val="0000FF"/>
        </w:rPr>
      </w:pPr>
    </w:p>
    <w:p w:rsidR="00521B99" w:rsidRPr="00DF5715" w:rsidRDefault="00521B99" w:rsidP="00DF5715"/>
    <w:p w:rsidR="00521B99" w:rsidRPr="00DF5715" w:rsidRDefault="00521B99" w:rsidP="00DF5715">
      <w:pPr>
        <w:jc w:val="both"/>
        <w:rPr>
          <w:rFonts w:ascii="Arial" w:hAnsi="Arial" w:cs="Arial"/>
        </w:rPr>
      </w:pPr>
      <w:r w:rsidRPr="00DF5715">
        <w:rPr>
          <w:rFonts w:ascii="Arial" w:hAnsi="Arial" w:cs="Arial"/>
        </w:rPr>
        <w:t xml:space="preserve">Dostawa odczynników, krwinek wzorcowych i materiałów zużywalnych, niezbędnych do wykonania: </w:t>
      </w:r>
    </w:p>
    <w:p w:rsidR="00521B99" w:rsidRPr="00DF5715" w:rsidRDefault="00521B99" w:rsidP="00DF5715">
      <w:pPr>
        <w:numPr>
          <w:ilvl w:val="0"/>
          <w:numId w:val="17"/>
        </w:numPr>
        <w:jc w:val="both"/>
        <w:rPr>
          <w:rFonts w:ascii="Arial" w:hAnsi="Arial" w:cs="Arial"/>
        </w:rPr>
      </w:pPr>
      <w:r w:rsidRPr="00DF5715">
        <w:rPr>
          <w:rFonts w:ascii="Arial" w:hAnsi="Arial" w:cs="Arial"/>
        </w:rPr>
        <w:t xml:space="preserve"> 4 000 badań przesiewowych przeciwciał ( test PTA)  </w:t>
      </w:r>
    </w:p>
    <w:p w:rsidR="00521B99" w:rsidRPr="00DF5715" w:rsidRDefault="00521B99" w:rsidP="00DF5715">
      <w:pPr>
        <w:numPr>
          <w:ilvl w:val="0"/>
          <w:numId w:val="17"/>
        </w:numPr>
        <w:jc w:val="both"/>
        <w:rPr>
          <w:rFonts w:ascii="Arial" w:hAnsi="Arial" w:cs="Arial"/>
        </w:rPr>
      </w:pPr>
      <w:r w:rsidRPr="00DF5715">
        <w:rPr>
          <w:rFonts w:ascii="Arial" w:hAnsi="Arial" w:cs="Arial"/>
        </w:rPr>
        <w:t xml:space="preserve">    800 właściwych prób zgodności czyli liczba pilotek /pojemników (test PTA)</w:t>
      </w:r>
    </w:p>
    <w:p w:rsidR="00521B99" w:rsidRPr="00DF5715" w:rsidRDefault="00521B99" w:rsidP="00DF5715">
      <w:pPr>
        <w:ind w:left="360"/>
        <w:jc w:val="both"/>
        <w:rPr>
          <w:rFonts w:ascii="Arial" w:hAnsi="Arial" w:cs="Arial"/>
          <w:color w:val="FF0000"/>
        </w:rPr>
      </w:pPr>
    </w:p>
    <w:p w:rsidR="00521B99" w:rsidRPr="00DF5715" w:rsidRDefault="00521B99" w:rsidP="00DF5715">
      <w:pPr>
        <w:jc w:val="both"/>
        <w:rPr>
          <w:rFonts w:ascii="Arial" w:hAnsi="Arial" w:cs="Arial"/>
        </w:rPr>
      </w:pPr>
      <w:r w:rsidRPr="00DF5715">
        <w:rPr>
          <w:rFonts w:ascii="Arial" w:hAnsi="Arial" w:cs="Arial"/>
          <w:u w:val="single"/>
        </w:rPr>
        <w:t>Termin ważności</w:t>
      </w:r>
      <w:r w:rsidRPr="00DF5715">
        <w:rPr>
          <w:rFonts w:ascii="Arial" w:hAnsi="Arial" w:cs="Arial"/>
        </w:rPr>
        <w:t xml:space="preserve"> </w:t>
      </w:r>
    </w:p>
    <w:p w:rsidR="00521B99" w:rsidRPr="00DF5715" w:rsidRDefault="00521B99" w:rsidP="00DF5715">
      <w:pPr>
        <w:jc w:val="both"/>
        <w:rPr>
          <w:rFonts w:ascii="Arial" w:hAnsi="Arial" w:cs="Arial"/>
        </w:rPr>
      </w:pPr>
      <w:r w:rsidRPr="00DF5715">
        <w:rPr>
          <w:rFonts w:ascii="Arial" w:hAnsi="Arial" w:cs="Arial"/>
        </w:rPr>
        <w:t>odczynników i materiałów zużywalnych minimum 4 miesiące od daty dostawy</w:t>
      </w:r>
    </w:p>
    <w:p w:rsidR="00521B99" w:rsidRPr="00DF5715" w:rsidRDefault="00521B99" w:rsidP="00DF5715">
      <w:pPr>
        <w:jc w:val="both"/>
        <w:rPr>
          <w:rFonts w:ascii="Arial" w:hAnsi="Arial" w:cs="Arial"/>
        </w:rPr>
      </w:pPr>
      <w:r w:rsidRPr="00DF5715">
        <w:rPr>
          <w:rFonts w:ascii="Arial" w:hAnsi="Arial" w:cs="Arial"/>
        </w:rPr>
        <w:t>krwinek wzorcowych minimum 4 tygodnie od daty dostawy</w:t>
      </w:r>
    </w:p>
    <w:p w:rsidR="00521B99" w:rsidRPr="00DF5715" w:rsidRDefault="00521B99" w:rsidP="00DF5715">
      <w:pPr>
        <w:jc w:val="both"/>
        <w:rPr>
          <w:rFonts w:ascii="Arial" w:hAnsi="Arial" w:cs="Arial"/>
        </w:rPr>
      </w:pPr>
    </w:p>
    <w:p w:rsidR="00521B99" w:rsidRPr="00DF5715" w:rsidRDefault="00521B99" w:rsidP="00DF5715">
      <w:pPr>
        <w:jc w:val="both"/>
        <w:rPr>
          <w:rFonts w:ascii="Arial" w:hAnsi="Arial" w:cs="Arial"/>
          <w:u w:val="single"/>
        </w:rPr>
      </w:pPr>
      <w:r w:rsidRPr="00DF5715">
        <w:rPr>
          <w:rFonts w:ascii="Arial" w:hAnsi="Arial" w:cs="Arial"/>
          <w:u w:val="single"/>
        </w:rPr>
        <w:t>Termin dostaw</w:t>
      </w:r>
    </w:p>
    <w:p w:rsidR="00521B99" w:rsidRPr="00DF5715" w:rsidRDefault="00521B99" w:rsidP="00DF5715">
      <w:pPr>
        <w:jc w:val="both"/>
        <w:rPr>
          <w:rFonts w:ascii="Arial" w:hAnsi="Arial" w:cs="Arial"/>
        </w:rPr>
      </w:pPr>
      <w:r w:rsidRPr="00DF5715">
        <w:rPr>
          <w:rFonts w:ascii="Arial" w:hAnsi="Arial" w:cs="Arial"/>
        </w:rPr>
        <w:t>Odczynniki i materiały zużywalne w terminie do 5 dni od daty otrzymania zamówienia,</w:t>
      </w:r>
    </w:p>
    <w:p w:rsidR="00521B99" w:rsidRPr="00DF5715" w:rsidRDefault="00521B99" w:rsidP="00DF5715">
      <w:pPr>
        <w:jc w:val="both"/>
        <w:rPr>
          <w:rFonts w:ascii="Arial" w:hAnsi="Arial" w:cs="Arial"/>
        </w:rPr>
      </w:pPr>
      <w:r w:rsidRPr="00DF5715">
        <w:rPr>
          <w:rFonts w:ascii="Arial" w:hAnsi="Arial" w:cs="Arial"/>
        </w:rPr>
        <w:t>Krwinki wzorcowe: sukcesywnie wg ustalonego między Zamawiającym a Wykonawcą harmonogramu.</w:t>
      </w:r>
    </w:p>
    <w:p w:rsidR="00521B99" w:rsidRPr="004D7903" w:rsidRDefault="00521B99" w:rsidP="009906AC">
      <w:pPr>
        <w:pStyle w:val="Lista-kontynuacja2"/>
        <w:ind w:left="284"/>
        <w:jc w:val="both"/>
        <w:rPr>
          <w:rFonts w:ascii="Arial" w:hAnsi="Arial" w:cs="Arial"/>
        </w:rPr>
      </w:pPr>
    </w:p>
    <w:p w:rsidR="00521B99" w:rsidRPr="004D7903" w:rsidRDefault="00521B99" w:rsidP="00DD7E77">
      <w:pPr>
        <w:pStyle w:val="Nagwek2"/>
        <w:shd w:val="pct20" w:color="auto" w:fill="FFFFFF"/>
        <w:rPr>
          <w:rFonts w:ascii="Arial" w:hAnsi="Arial" w:cs="Arial"/>
          <w:sz w:val="20"/>
        </w:rPr>
      </w:pPr>
      <w:r w:rsidRPr="004D7903">
        <w:rPr>
          <w:rFonts w:ascii="Arial" w:hAnsi="Arial" w:cs="Arial"/>
          <w:sz w:val="20"/>
        </w:rPr>
        <w:t xml:space="preserve">ZESTAWIENIE PARAMETRÓW GRANICZNYCH </w:t>
      </w:r>
      <w:r>
        <w:rPr>
          <w:rFonts w:ascii="Arial" w:hAnsi="Arial" w:cs="Arial"/>
          <w:sz w:val="20"/>
        </w:rPr>
        <w:t>SPRZĘTU DO WYKONYWANIA BADAŃ Z ZAKRESU SEROLOGII TRANSFUZJOLOGICZNEJ</w:t>
      </w:r>
    </w:p>
    <w:p w:rsidR="00521B99" w:rsidRPr="004D7903" w:rsidRDefault="00521B99" w:rsidP="0015157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8360"/>
      </w:tblGrid>
      <w:tr w:rsidR="00521B99" w:rsidRPr="004D7903" w:rsidTr="00462743">
        <w:trPr>
          <w:trHeight w:val="489"/>
        </w:trPr>
        <w:tc>
          <w:tcPr>
            <w:tcW w:w="648" w:type="dxa"/>
          </w:tcPr>
          <w:p w:rsidR="00521B99" w:rsidRPr="008D74A3" w:rsidRDefault="00521B99" w:rsidP="00DC7146">
            <w:pPr>
              <w:jc w:val="center"/>
              <w:rPr>
                <w:rFonts w:ascii="Arial" w:hAnsi="Arial" w:cs="Arial"/>
                <w:b/>
              </w:rPr>
            </w:pPr>
          </w:p>
          <w:p w:rsidR="00521B99" w:rsidRPr="008D74A3" w:rsidRDefault="00521B99" w:rsidP="00DC7146">
            <w:pPr>
              <w:jc w:val="both"/>
              <w:rPr>
                <w:rFonts w:ascii="Arial" w:hAnsi="Arial" w:cs="Arial"/>
                <w:b/>
              </w:rPr>
            </w:pPr>
            <w:r w:rsidRPr="008D74A3">
              <w:rPr>
                <w:rFonts w:ascii="Arial" w:hAnsi="Arial" w:cs="Arial"/>
                <w:b/>
              </w:rPr>
              <w:t>Lp.</w:t>
            </w:r>
          </w:p>
          <w:p w:rsidR="00521B99" w:rsidRPr="008D74A3" w:rsidRDefault="00521B99" w:rsidP="00DC7146">
            <w:pPr>
              <w:jc w:val="center"/>
              <w:rPr>
                <w:rFonts w:ascii="Arial" w:hAnsi="Arial" w:cs="Arial"/>
                <w:b/>
              </w:rPr>
            </w:pPr>
          </w:p>
        </w:tc>
        <w:tc>
          <w:tcPr>
            <w:tcW w:w="8360" w:type="dxa"/>
          </w:tcPr>
          <w:p w:rsidR="00521B99" w:rsidRPr="008D74A3" w:rsidRDefault="00521B99" w:rsidP="00DC7146">
            <w:pPr>
              <w:jc w:val="center"/>
              <w:rPr>
                <w:rFonts w:ascii="Arial" w:hAnsi="Arial" w:cs="Arial"/>
                <w:b/>
              </w:rPr>
            </w:pPr>
          </w:p>
          <w:p w:rsidR="00521B99" w:rsidRPr="008D74A3" w:rsidRDefault="00521B99" w:rsidP="00DC7146">
            <w:pPr>
              <w:jc w:val="center"/>
              <w:rPr>
                <w:rFonts w:ascii="Arial" w:hAnsi="Arial" w:cs="Arial"/>
                <w:b/>
              </w:rPr>
            </w:pPr>
            <w:r>
              <w:rPr>
                <w:rFonts w:ascii="Arial" w:hAnsi="Arial" w:cs="Arial"/>
                <w:b/>
              </w:rPr>
              <w:t>Wymagane p</w:t>
            </w:r>
            <w:r w:rsidRPr="008D74A3">
              <w:rPr>
                <w:rFonts w:ascii="Arial" w:hAnsi="Arial" w:cs="Arial"/>
                <w:b/>
              </w:rPr>
              <w:t>arametry graniczne</w:t>
            </w:r>
            <w:r>
              <w:rPr>
                <w:rFonts w:ascii="Arial" w:hAnsi="Arial" w:cs="Arial"/>
                <w:b/>
              </w:rPr>
              <w:t xml:space="preserve"> dzierżawionego sprzętu</w:t>
            </w:r>
          </w:p>
        </w:tc>
      </w:tr>
      <w:tr w:rsidR="00521B99" w:rsidRPr="004D7903" w:rsidTr="00462743">
        <w:tc>
          <w:tcPr>
            <w:tcW w:w="648" w:type="dxa"/>
          </w:tcPr>
          <w:p w:rsidR="00521B99" w:rsidRPr="008D74A3" w:rsidRDefault="00521B99" w:rsidP="00DC7146">
            <w:pPr>
              <w:rPr>
                <w:rFonts w:ascii="Arial" w:hAnsi="Arial" w:cs="Arial"/>
              </w:rPr>
            </w:pPr>
            <w:r w:rsidRPr="008D74A3">
              <w:rPr>
                <w:rFonts w:ascii="Arial" w:hAnsi="Arial" w:cs="Arial"/>
              </w:rPr>
              <w:t>1.</w:t>
            </w:r>
          </w:p>
        </w:tc>
        <w:tc>
          <w:tcPr>
            <w:tcW w:w="8360" w:type="dxa"/>
          </w:tcPr>
          <w:p w:rsidR="00521B99" w:rsidRPr="008D74A3" w:rsidRDefault="00521B99" w:rsidP="00DC7146">
            <w:pPr>
              <w:jc w:val="both"/>
              <w:rPr>
                <w:rFonts w:ascii="Arial" w:hAnsi="Arial" w:cs="Arial"/>
              </w:rPr>
            </w:pPr>
            <w:r w:rsidRPr="008D74A3">
              <w:rPr>
                <w:rFonts w:ascii="Arial" w:hAnsi="Arial" w:cs="Arial"/>
              </w:rPr>
              <w:t xml:space="preserve">System składający się z wirówki, inkubatora, statywu i dwóch pipet automatycznych/ elektronicznych - nie starszy niż z 2008 r. wraz z komputerem  i oprogramowaniem zarządzającym pracownią serologiczną z możliwością rejestrowania i drukowania wyników badań zgodnie z rozporządzeniem MZ. </w:t>
            </w:r>
          </w:p>
        </w:tc>
      </w:tr>
      <w:tr w:rsidR="00521B99" w:rsidRPr="004D7903" w:rsidTr="00462743">
        <w:tc>
          <w:tcPr>
            <w:tcW w:w="648" w:type="dxa"/>
          </w:tcPr>
          <w:p w:rsidR="00521B99" w:rsidRPr="008D74A3" w:rsidRDefault="00521B99" w:rsidP="00DC7146">
            <w:pPr>
              <w:rPr>
                <w:rFonts w:ascii="Arial" w:hAnsi="Arial" w:cs="Arial"/>
              </w:rPr>
            </w:pPr>
            <w:r w:rsidRPr="008D74A3">
              <w:rPr>
                <w:rFonts w:ascii="Arial" w:hAnsi="Arial" w:cs="Arial"/>
              </w:rPr>
              <w:t xml:space="preserve">2. </w:t>
            </w:r>
          </w:p>
        </w:tc>
        <w:tc>
          <w:tcPr>
            <w:tcW w:w="8360" w:type="dxa"/>
          </w:tcPr>
          <w:p w:rsidR="00521B99" w:rsidRPr="008D74A3" w:rsidRDefault="00521B99" w:rsidP="00DC7146">
            <w:pPr>
              <w:jc w:val="both"/>
              <w:rPr>
                <w:rFonts w:ascii="Arial" w:hAnsi="Arial" w:cs="Arial"/>
              </w:rPr>
            </w:pPr>
            <w:r w:rsidRPr="008D74A3">
              <w:rPr>
                <w:rFonts w:ascii="Arial" w:hAnsi="Arial" w:cs="Arial"/>
              </w:rPr>
              <w:t xml:space="preserve">Metoda pomiaru oparta na technologii aglutynacji krwinek czerwonych na </w:t>
            </w:r>
            <w:proofErr w:type="spellStart"/>
            <w:r w:rsidRPr="008D74A3">
              <w:rPr>
                <w:rFonts w:ascii="Arial" w:hAnsi="Arial" w:cs="Arial"/>
              </w:rPr>
              <w:t>mikrokolumnach</w:t>
            </w:r>
            <w:proofErr w:type="spellEnd"/>
          </w:p>
        </w:tc>
      </w:tr>
      <w:tr w:rsidR="00521B99" w:rsidRPr="004D7903" w:rsidTr="00462743">
        <w:tc>
          <w:tcPr>
            <w:tcW w:w="648" w:type="dxa"/>
          </w:tcPr>
          <w:p w:rsidR="00521B99" w:rsidRPr="008D74A3" w:rsidRDefault="00521B99" w:rsidP="00DC7146">
            <w:pPr>
              <w:rPr>
                <w:rFonts w:ascii="Arial" w:hAnsi="Arial" w:cs="Arial"/>
              </w:rPr>
            </w:pPr>
            <w:r w:rsidRPr="008D74A3">
              <w:rPr>
                <w:rFonts w:ascii="Arial" w:hAnsi="Arial" w:cs="Arial"/>
              </w:rPr>
              <w:t>3.</w:t>
            </w:r>
          </w:p>
        </w:tc>
        <w:tc>
          <w:tcPr>
            <w:tcW w:w="8360" w:type="dxa"/>
          </w:tcPr>
          <w:p w:rsidR="00521B99" w:rsidRPr="008D74A3" w:rsidRDefault="00521B99" w:rsidP="00DC7146">
            <w:pPr>
              <w:jc w:val="both"/>
              <w:rPr>
                <w:rFonts w:ascii="Arial" w:hAnsi="Arial" w:cs="Arial"/>
              </w:rPr>
            </w:pPr>
            <w:r w:rsidRPr="008D74A3">
              <w:rPr>
                <w:rFonts w:ascii="Arial" w:hAnsi="Arial" w:cs="Arial"/>
              </w:rPr>
              <w:t xml:space="preserve">Wirówka serologiczna o pojemności minimum 12 kart/ kaset z wyświetlaczem czasu i  z dwustopniową prędkością wirowania </w:t>
            </w:r>
          </w:p>
        </w:tc>
      </w:tr>
      <w:tr w:rsidR="00521B99" w:rsidRPr="004D7903" w:rsidTr="00462743">
        <w:tc>
          <w:tcPr>
            <w:tcW w:w="648" w:type="dxa"/>
          </w:tcPr>
          <w:p w:rsidR="00521B99" w:rsidRPr="008D74A3" w:rsidRDefault="00521B99" w:rsidP="00DC7146">
            <w:pPr>
              <w:rPr>
                <w:rFonts w:ascii="Arial" w:hAnsi="Arial" w:cs="Arial"/>
              </w:rPr>
            </w:pPr>
            <w:r w:rsidRPr="008D74A3">
              <w:rPr>
                <w:rFonts w:ascii="Arial" w:hAnsi="Arial" w:cs="Arial"/>
              </w:rPr>
              <w:t>4.</w:t>
            </w:r>
          </w:p>
        </w:tc>
        <w:tc>
          <w:tcPr>
            <w:tcW w:w="8360" w:type="dxa"/>
          </w:tcPr>
          <w:p w:rsidR="00521B99" w:rsidRPr="008D74A3" w:rsidRDefault="00521B99" w:rsidP="00DC7146">
            <w:pPr>
              <w:jc w:val="both"/>
              <w:rPr>
                <w:rFonts w:ascii="Arial" w:hAnsi="Arial" w:cs="Arial"/>
              </w:rPr>
            </w:pPr>
            <w:r w:rsidRPr="008D74A3">
              <w:rPr>
                <w:rFonts w:ascii="Arial" w:hAnsi="Arial" w:cs="Arial"/>
              </w:rPr>
              <w:t>Inkubator z dwoma niezależnymi blokami grzewczymi z nastawnym czasem inkubacji lub dwa niezależne inkubatory</w:t>
            </w:r>
          </w:p>
        </w:tc>
      </w:tr>
      <w:tr w:rsidR="00521B99" w:rsidRPr="004D7903" w:rsidTr="00462743">
        <w:tc>
          <w:tcPr>
            <w:tcW w:w="648" w:type="dxa"/>
          </w:tcPr>
          <w:p w:rsidR="00521B99" w:rsidRPr="008D74A3" w:rsidRDefault="00521B99" w:rsidP="00DC7146">
            <w:pPr>
              <w:rPr>
                <w:rFonts w:ascii="Arial" w:hAnsi="Arial" w:cs="Arial"/>
              </w:rPr>
            </w:pPr>
            <w:r w:rsidRPr="008D74A3">
              <w:rPr>
                <w:rFonts w:ascii="Arial" w:hAnsi="Arial" w:cs="Arial"/>
              </w:rPr>
              <w:t>5.</w:t>
            </w:r>
          </w:p>
        </w:tc>
        <w:tc>
          <w:tcPr>
            <w:tcW w:w="8360" w:type="dxa"/>
          </w:tcPr>
          <w:p w:rsidR="00521B99" w:rsidRPr="008D74A3" w:rsidRDefault="00521B99" w:rsidP="00DC7146">
            <w:pPr>
              <w:jc w:val="both"/>
              <w:rPr>
                <w:rFonts w:ascii="Arial" w:hAnsi="Arial" w:cs="Arial"/>
              </w:rPr>
            </w:pPr>
            <w:r w:rsidRPr="008D74A3">
              <w:rPr>
                <w:rFonts w:ascii="Arial" w:hAnsi="Arial" w:cs="Arial"/>
              </w:rPr>
              <w:t>Maksymalny  łączny czas inkubacji  i wirowania w wirówce serologicznej wynoszący do 20 min.</w:t>
            </w:r>
          </w:p>
        </w:tc>
      </w:tr>
      <w:tr w:rsidR="00521B99" w:rsidRPr="004D7903" w:rsidTr="00462743">
        <w:tc>
          <w:tcPr>
            <w:tcW w:w="648" w:type="dxa"/>
          </w:tcPr>
          <w:p w:rsidR="00521B99" w:rsidRPr="008D74A3" w:rsidRDefault="00521B99" w:rsidP="00DC7146">
            <w:pPr>
              <w:rPr>
                <w:rFonts w:ascii="Arial" w:hAnsi="Arial" w:cs="Arial"/>
              </w:rPr>
            </w:pPr>
            <w:r w:rsidRPr="008D74A3">
              <w:rPr>
                <w:rFonts w:ascii="Arial" w:hAnsi="Arial" w:cs="Arial"/>
              </w:rPr>
              <w:t>6.</w:t>
            </w:r>
          </w:p>
        </w:tc>
        <w:tc>
          <w:tcPr>
            <w:tcW w:w="8360" w:type="dxa"/>
          </w:tcPr>
          <w:p w:rsidR="00521B99" w:rsidRPr="008D74A3" w:rsidRDefault="00521B99" w:rsidP="00DC7146">
            <w:pPr>
              <w:jc w:val="both"/>
              <w:rPr>
                <w:rFonts w:ascii="Arial" w:hAnsi="Arial" w:cs="Arial"/>
              </w:rPr>
            </w:pPr>
            <w:r w:rsidRPr="008D74A3">
              <w:rPr>
                <w:rFonts w:ascii="Arial" w:hAnsi="Arial" w:cs="Arial"/>
              </w:rPr>
              <w:t>Automatyczne pipety wieloczynnościowe z funkcją wielokrotnego dozowania.</w:t>
            </w:r>
          </w:p>
        </w:tc>
      </w:tr>
      <w:tr w:rsidR="00521B99" w:rsidRPr="004D7903" w:rsidTr="00462743">
        <w:tc>
          <w:tcPr>
            <w:tcW w:w="648" w:type="dxa"/>
          </w:tcPr>
          <w:p w:rsidR="00521B99" w:rsidRPr="008D74A3" w:rsidRDefault="00521B99" w:rsidP="00DC7146">
            <w:pPr>
              <w:rPr>
                <w:rFonts w:ascii="Arial" w:hAnsi="Arial" w:cs="Arial"/>
              </w:rPr>
            </w:pPr>
            <w:r w:rsidRPr="008D74A3">
              <w:rPr>
                <w:rFonts w:ascii="Arial" w:hAnsi="Arial" w:cs="Arial"/>
              </w:rPr>
              <w:t>7.</w:t>
            </w:r>
          </w:p>
        </w:tc>
        <w:tc>
          <w:tcPr>
            <w:tcW w:w="8360" w:type="dxa"/>
          </w:tcPr>
          <w:p w:rsidR="00521B99" w:rsidRPr="008D74A3" w:rsidRDefault="00521B99" w:rsidP="00DC7146">
            <w:pPr>
              <w:jc w:val="both"/>
              <w:rPr>
                <w:rFonts w:ascii="Arial" w:hAnsi="Arial" w:cs="Arial"/>
                <w:highlight w:val="yellow"/>
              </w:rPr>
            </w:pPr>
            <w:r w:rsidRPr="008D74A3">
              <w:rPr>
                <w:rFonts w:ascii="Arial" w:hAnsi="Arial" w:cs="Arial"/>
              </w:rPr>
              <w:t xml:space="preserve">Gotowe do użycia krwinki wzorcowe do badań przesiewowych przeciwciał </w:t>
            </w:r>
          </w:p>
        </w:tc>
      </w:tr>
      <w:tr w:rsidR="00521B99" w:rsidRPr="004D7903" w:rsidTr="00462743">
        <w:tc>
          <w:tcPr>
            <w:tcW w:w="648" w:type="dxa"/>
          </w:tcPr>
          <w:p w:rsidR="00521B99" w:rsidRPr="008D74A3" w:rsidRDefault="00521B99" w:rsidP="00DC7146">
            <w:pPr>
              <w:rPr>
                <w:rFonts w:ascii="Arial" w:hAnsi="Arial" w:cs="Arial"/>
              </w:rPr>
            </w:pPr>
            <w:r w:rsidRPr="008D74A3">
              <w:rPr>
                <w:rFonts w:ascii="Arial" w:hAnsi="Arial" w:cs="Arial"/>
              </w:rPr>
              <w:t>8.</w:t>
            </w:r>
          </w:p>
        </w:tc>
        <w:tc>
          <w:tcPr>
            <w:tcW w:w="8360" w:type="dxa"/>
          </w:tcPr>
          <w:p w:rsidR="00521B99" w:rsidRPr="008D74A3" w:rsidRDefault="00521B99" w:rsidP="00DC7146">
            <w:pPr>
              <w:jc w:val="both"/>
              <w:rPr>
                <w:rFonts w:ascii="Arial" w:hAnsi="Arial" w:cs="Arial"/>
              </w:rPr>
            </w:pPr>
            <w:r w:rsidRPr="008D74A3">
              <w:rPr>
                <w:rFonts w:ascii="Arial" w:hAnsi="Arial" w:cs="Arial"/>
              </w:rPr>
              <w:t>Instrukcja obsługi w języku polskim dostarczona w dniu instalacji systemu</w:t>
            </w:r>
          </w:p>
        </w:tc>
      </w:tr>
      <w:tr w:rsidR="00521B99" w:rsidRPr="004D7903" w:rsidTr="00462743">
        <w:tc>
          <w:tcPr>
            <w:tcW w:w="648" w:type="dxa"/>
          </w:tcPr>
          <w:p w:rsidR="00521B99" w:rsidRPr="008D74A3" w:rsidRDefault="00521B99" w:rsidP="00DC7146">
            <w:pPr>
              <w:rPr>
                <w:rFonts w:ascii="Arial" w:hAnsi="Arial" w:cs="Arial"/>
              </w:rPr>
            </w:pPr>
            <w:r w:rsidRPr="008D74A3">
              <w:rPr>
                <w:rFonts w:ascii="Arial" w:hAnsi="Arial" w:cs="Arial"/>
              </w:rPr>
              <w:t>9.</w:t>
            </w:r>
          </w:p>
        </w:tc>
        <w:tc>
          <w:tcPr>
            <w:tcW w:w="8360" w:type="dxa"/>
          </w:tcPr>
          <w:p w:rsidR="00521B99" w:rsidRPr="008D74A3" w:rsidRDefault="00521B99" w:rsidP="00DC7146">
            <w:pPr>
              <w:jc w:val="both"/>
              <w:rPr>
                <w:rFonts w:ascii="Arial" w:hAnsi="Arial" w:cs="Arial"/>
              </w:rPr>
            </w:pPr>
            <w:r w:rsidRPr="008D74A3">
              <w:rPr>
                <w:rFonts w:ascii="Arial" w:hAnsi="Arial" w:cs="Arial"/>
              </w:rPr>
              <w:t xml:space="preserve">Zapewnienie drukarki do </w:t>
            </w:r>
            <w:proofErr w:type="spellStart"/>
            <w:r w:rsidRPr="008D74A3">
              <w:rPr>
                <w:rFonts w:ascii="Arial" w:hAnsi="Arial" w:cs="Arial"/>
              </w:rPr>
              <w:t>Krewkart</w:t>
            </w:r>
            <w:proofErr w:type="spellEnd"/>
          </w:p>
        </w:tc>
      </w:tr>
      <w:tr w:rsidR="00521B99" w:rsidRPr="004D7903" w:rsidTr="00462743">
        <w:tc>
          <w:tcPr>
            <w:tcW w:w="648" w:type="dxa"/>
          </w:tcPr>
          <w:p w:rsidR="00521B99" w:rsidRPr="008D74A3" w:rsidRDefault="00521B99" w:rsidP="00DC7146">
            <w:pPr>
              <w:rPr>
                <w:rFonts w:ascii="Arial" w:hAnsi="Arial" w:cs="Arial"/>
              </w:rPr>
            </w:pPr>
            <w:r w:rsidRPr="008D74A3">
              <w:rPr>
                <w:rFonts w:ascii="Arial" w:hAnsi="Arial" w:cs="Arial"/>
              </w:rPr>
              <w:t>10.</w:t>
            </w:r>
          </w:p>
        </w:tc>
        <w:tc>
          <w:tcPr>
            <w:tcW w:w="8360" w:type="dxa"/>
          </w:tcPr>
          <w:p w:rsidR="00521B99" w:rsidRPr="008D74A3" w:rsidRDefault="00831A6F" w:rsidP="00511864">
            <w:pPr>
              <w:jc w:val="both"/>
              <w:rPr>
                <w:rFonts w:ascii="Arial" w:hAnsi="Arial" w:cs="Arial"/>
              </w:rPr>
            </w:pPr>
            <w:r>
              <w:rPr>
                <w:rFonts w:ascii="Arial" w:hAnsi="Arial" w:cs="Arial"/>
              </w:rPr>
              <w:t xml:space="preserve">Dostarczenie </w:t>
            </w:r>
            <w:r w:rsidR="00521B99" w:rsidRPr="008D74A3">
              <w:rPr>
                <w:rFonts w:ascii="Arial" w:hAnsi="Arial" w:cs="Arial"/>
              </w:rPr>
              <w:t xml:space="preserve">max. 120 </w:t>
            </w:r>
            <w:proofErr w:type="spellStart"/>
            <w:r w:rsidR="00521B99" w:rsidRPr="008D74A3">
              <w:rPr>
                <w:rFonts w:ascii="Arial" w:hAnsi="Arial" w:cs="Arial"/>
              </w:rPr>
              <w:t>krewkart</w:t>
            </w:r>
            <w:proofErr w:type="spellEnd"/>
            <w:r w:rsidR="00521B99" w:rsidRPr="008D74A3">
              <w:rPr>
                <w:rFonts w:ascii="Arial" w:hAnsi="Arial" w:cs="Arial"/>
              </w:rPr>
              <w:t xml:space="preserve"> </w:t>
            </w:r>
          </w:p>
        </w:tc>
      </w:tr>
      <w:tr w:rsidR="00521B99" w:rsidRPr="004D7903" w:rsidTr="00462743">
        <w:tc>
          <w:tcPr>
            <w:tcW w:w="648" w:type="dxa"/>
          </w:tcPr>
          <w:p w:rsidR="00521B99" w:rsidRPr="008D74A3" w:rsidRDefault="00521B99" w:rsidP="00DC7146">
            <w:pPr>
              <w:rPr>
                <w:rFonts w:ascii="Arial" w:hAnsi="Arial" w:cs="Arial"/>
              </w:rPr>
            </w:pPr>
            <w:r w:rsidRPr="008D74A3">
              <w:rPr>
                <w:rFonts w:ascii="Arial" w:hAnsi="Arial" w:cs="Arial"/>
              </w:rPr>
              <w:t>11.</w:t>
            </w:r>
          </w:p>
        </w:tc>
        <w:tc>
          <w:tcPr>
            <w:tcW w:w="8360" w:type="dxa"/>
          </w:tcPr>
          <w:p w:rsidR="00521B99" w:rsidRPr="008831A3" w:rsidRDefault="00521B99" w:rsidP="00511864">
            <w:pPr>
              <w:jc w:val="both"/>
              <w:rPr>
                <w:rFonts w:ascii="Arial" w:hAnsi="Arial" w:cs="Arial"/>
                <w:color w:val="800080"/>
              </w:rPr>
            </w:pPr>
            <w:r>
              <w:rPr>
                <w:rFonts w:ascii="Arial" w:hAnsi="Arial" w:cs="Arial"/>
              </w:rPr>
              <w:t>I</w:t>
            </w:r>
            <w:r w:rsidRPr="008D74A3">
              <w:rPr>
                <w:rFonts w:ascii="Arial" w:hAnsi="Arial" w:cs="Arial"/>
              </w:rPr>
              <w:t xml:space="preserve">nstalacja i szkolenie u Zamawiającego a także serwis techniczny przedmiotu dzierżawy w </w:t>
            </w:r>
            <w:r>
              <w:rPr>
                <w:rFonts w:ascii="Arial" w:hAnsi="Arial" w:cs="Arial"/>
              </w:rPr>
              <w:t xml:space="preserve">ramach przedmiotu </w:t>
            </w:r>
            <w:r w:rsidRPr="008D74A3">
              <w:rPr>
                <w:rFonts w:ascii="Arial" w:hAnsi="Arial" w:cs="Arial"/>
              </w:rPr>
              <w:t>umowy</w:t>
            </w:r>
            <w:r>
              <w:rPr>
                <w:rFonts w:ascii="Arial" w:hAnsi="Arial" w:cs="Arial"/>
              </w:rPr>
              <w:t xml:space="preserve"> </w:t>
            </w:r>
          </w:p>
        </w:tc>
      </w:tr>
      <w:tr w:rsidR="00521B99" w:rsidRPr="004D7903" w:rsidTr="00462743">
        <w:tc>
          <w:tcPr>
            <w:tcW w:w="648" w:type="dxa"/>
          </w:tcPr>
          <w:p w:rsidR="00521B99" w:rsidRPr="008D74A3" w:rsidRDefault="00511864" w:rsidP="00DC7146">
            <w:pPr>
              <w:rPr>
                <w:rFonts w:ascii="Arial" w:hAnsi="Arial" w:cs="Arial"/>
              </w:rPr>
            </w:pPr>
            <w:r>
              <w:rPr>
                <w:rFonts w:ascii="Arial" w:hAnsi="Arial" w:cs="Arial"/>
              </w:rPr>
              <w:t>12</w:t>
            </w:r>
            <w:r w:rsidR="00521B99" w:rsidRPr="008D74A3">
              <w:rPr>
                <w:rFonts w:ascii="Arial" w:hAnsi="Arial" w:cs="Arial"/>
              </w:rPr>
              <w:t>.</w:t>
            </w:r>
          </w:p>
        </w:tc>
        <w:tc>
          <w:tcPr>
            <w:tcW w:w="8360" w:type="dxa"/>
          </w:tcPr>
          <w:p w:rsidR="00521B99" w:rsidRPr="008D74A3" w:rsidRDefault="00521B99" w:rsidP="00DC7146">
            <w:pPr>
              <w:jc w:val="both"/>
              <w:rPr>
                <w:rFonts w:ascii="Arial" w:hAnsi="Arial" w:cs="Arial"/>
              </w:rPr>
            </w:pPr>
            <w:r w:rsidRPr="008D74A3">
              <w:rPr>
                <w:rFonts w:ascii="Arial" w:hAnsi="Arial" w:cs="Arial"/>
              </w:rPr>
              <w:t>Zapewnienie udziału w zewnętrznym ( polskim lub międzynarodowym ) programie kontroli jakości na koszt Wykonawcy minimum  4 raz</w:t>
            </w:r>
            <w:r>
              <w:rPr>
                <w:rFonts w:ascii="Arial" w:hAnsi="Arial" w:cs="Arial"/>
              </w:rPr>
              <w:t>y</w:t>
            </w:r>
            <w:r w:rsidRPr="008D74A3">
              <w:rPr>
                <w:rFonts w:ascii="Arial" w:hAnsi="Arial" w:cs="Arial"/>
              </w:rPr>
              <w:t xml:space="preserve"> w roku</w:t>
            </w:r>
          </w:p>
        </w:tc>
      </w:tr>
    </w:tbl>
    <w:p w:rsidR="00521B99" w:rsidRDefault="00521B99" w:rsidP="00AA6CD1">
      <w:pPr>
        <w:widowControl w:val="0"/>
        <w:suppressAutoHyphens/>
        <w:autoSpaceDE w:val="0"/>
        <w:autoSpaceDN w:val="0"/>
        <w:adjustRightInd w:val="0"/>
        <w:rPr>
          <w:rFonts w:ascii="Arial" w:hAnsi="Arial" w:cs="Arial"/>
        </w:rPr>
      </w:pPr>
    </w:p>
    <w:p w:rsidR="00521B99" w:rsidRDefault="00521B99" w:rsidP="00AA6CD1">
      <w:pPr>
        <w:widowControl w:val="0"/>
        <w:suppressAutoHyphens/>
        <w:autoSpaceDE w:val="0"/>
        <w:autoSpaceDN w:val="0"/>
        <w:adjustRightInd w:val="0"/>
        <w:rPr>
          <w:rFonts w:ascii="Arial" w:hAnsi="Arial" w:cs="Arial"/>
        </w:rPr>
      </w:pPr>
    </w:p>
    <w:p w:rsidR="00521B99" w:rsidRPr="004D7903" w:rsidRDefault="00521B99" w:rsidP="00AA6CD1">
      <w:pPr>
        <w:widowControl w:val="0"/>
        <w:suppressAutoHyphens/>
        <w:autoSpaceDE w:val="0"/>
        <w:autoSpaceDN w:val="0"/>
        <w:adjustRightInd w:val="0"/>
        <w:rPr>
          <w:rFonts w:ascii="Arial" w:hAnsi="Arial" w:cs="Arial"/>
        </w:rPr>
      </w:pPr>
      <w:r w:rsidRPr="004D7903">
        <w:rPr>
          <w:rFonts w:ascii="Arial" w:hAnsi="Arial" w:cs="Arial"/>
        </w:rPr>
        <w:t xml:space="preserve">Miejscowość i data: ……............................                                               </w:t>
      </w:r>
    </w:p>
    <w:p w:rsidR="00521B99" w:rsidRPr="004D7903" w:rsidRDefault="00521B99" w:rsidP="00C52433">
      <w:pPr>
        <w:widowControl w:val="0"/>
        <w:suppressAutoHyphens/>
        <w:autoSpaceDE w:val="0"/>
        <w:autoSpaceDN w:val="0"/>
        <w:adjustRightInd w:val="0"/>
        <w:jc w:val="center"/>
        <w:rPr>
          <w:rFonts w:ascii="Arial" w:hAnsi="Arial" w:cs="Arial"/>
        </w:rPr>
      </w:pPr>
    </w:p>
    <w:p w:rsidR="00521B99" w:rsidRPr="004D7903" w:rsidRDefault="00521B99" w:rsidP="00AA6CD1">
      <w:pPr>
        <w:widowControl w:val="0"/>
        <w:suppressAutoHyphens/>
        <w:autoSpaceDE w:val="0"/>
        <w:autoSpaceDN w:val="0"/>
        <w:adjustRightInd w:val="0"/>
        <w:jc w:val="right"/>
        <w:rPr>
          <w:rFonts w:ascii="Arial" w:hAnsi="Arial" w:cs="Arial"/>
        </w:rPr>
      </w:pPr>
      <w:r w:rsidRPr="004D7903">
        <w:rPr>
          <w:rFonts w:ascii="Arial" w:hAnsi="Arial" w:cs="Arial"/>
        </w:rPr>
        <w:t>…..……..…………………………..…………….</w:t>
      </w:r>
    </w:p>
    <w:p w:rsidR="00521B99" w:rsidRDefault="00521B99" w:rsidP="0097316C">
      <w:pPr>
        <w:widowControl w:val="0"/>
        <w:suppressAutoHyphens/>
        <w:autoSpaceDE w:val="0"/>
        <w:autoSpaceDN w:val="0"/>
        <w:adjustRightInd w:val="0"/>
        <w:ind w:left="6237" w:hanging="285"/>
        <w:rPr>
          <w:rFonts w:ascii="Arial" w:hAnsi="Arial" w:cs="Arial"/>
        </w:rPr>
      </w:pPr>
      <w:r w:rsidRPr="004D7903">
        <w:rPr>
          <w:rFonts w:ascii="Arial" w:hAnsi="Arial" w:cs="Arial"/>
          <w:bCs/>
        </w:rPr>
        <w:t xml:space="preserve">        </w:t>
      </w:r>
      <w:r>
        <w:rPr>
          <w:rFonts w:ascii="Arial" w:hAnsi="Arial" w:cs="Arial"/>
          <w:bCs/>
        </w:rPr>
        <w:t xml:space="preserve">Poświadczenie spełnienia wymagań przez </w:t>
      </w:r>
      <w:r>
        <w:rPr>
          <w:rFonts w:ascii="Arial" w:hAnsi="Arial" w:cs="Arial"/>
        </w:rPr>
        <w:t>Wykonawcę</w:t>
      </w:r>
    </w:p>
    <w:p w:rsidR="00521B99" w:rsidRDefault="00521B99" w:rsidP="00C52433">
      <w:pPr>
        <w:widowControl w:val="0"/>
        <w:suppressAutoHyphens/>
        <w:autoSpaceDE w:val="0"/>
        <w:autoSpaceDN w:val="0"/>
        <w:adjustRightInd w:val="0"/>
        <w:ind w:left="4705" w:firstLine="283"/>
        <w:jc w:val="center"/>
        <w:rPr>
          <w:rFonts w:ascii="Arial" w:hAnsi="Arial" w:cs="Arial"/>
        </w:rPr>
        <w:sectPr w:rsidR="00521B99" w:rsidSect="00233F02">
          <w:pgSz w:w="11906" w:h="16838"/>
          <w:pgMar w:top="1134" w:right="1134" w:bottom="284" w:left="1418" w:header="709" w:footer="709" w:gutter="0"/>
          <w:cols w:space="708"/>
          <w:docGrid w:linePitch="360"/>
        </w:sectPr>
      </w:pPr>
    </w:p>
    <w:p w:rsidR="00521B99" w:rsidRPr="004D7903" w:rsidRDefault="00521B99" w:rsidP="008D74A3">
      <w:pPr>
        <w:pStyle w:val="Lista-kontynuacja2"/>
        <w:ind w:left="0"/>
        <w:jc w:val="right"/>
        <w:rPr>
          <w:rFonts w:ascii="Arial" w:hAnsi="Arial" w:cs="Arial"/>
          <w:b/>
        </w:rPr>
      </w:pPr>
      <w:r w:rsidRPr="004D7903">
        <w:rPr>
          <w:rFonts w:ascii="Arial" w:hAnsi="Arial" w:cs="Arial"/>
          <w:b/>
        </w:rPr>
        <w:t>Załącznik Nr 1</w:t>
      </w:r>
      <w:r>
        <w:rPr>
          <w:rFonts w:ascii="Arial" w:hAnsi="Arial" w:cs="Arial"/>
          <w:b/>
        </w:rPr>
        <w:t>.2</w:t>
      </w:r>
      <w:r w:rsidRPr="004D7903">
        <w:rPr>
          <w:rFonts w:ascii="Arial" w:hAnsi="Arial" w:cs="Arial"/>
          <w:b/>
        </w:rPr>
        <w:t xml:space="preserve"> do SIWZ</w:t>
      </w:r>
    </w:p>
    <w:p w:rsidR="00521B99" w:rsidRPr="004D7903" w:rsidRDefault="00521B99" w:rsidP="008D74A3">
      <w:pPr>
        <w:widowControl w:val="0"/>
        <w:suppressAutoHyphens/>
        <w:autoSpaceDE w:val="0"/>
        <w:autoSpaceDN w:val="0"/>
        <w:adjustRightInd w:val="0"/>
        <w:spacing w:before="120"/>
        <w:jc w:val="center"/>
        <w:rPr>
          <w:rFonts w:ascii="Arial" w:hAnsi="Arial" w:cs="Arial"/>
          <w:b/>
          <w:bCs/>
        </w:rPr>
      </w:pPr>
      <w:r w:rsidRPr="004D7903">
        <w:rPr>
          <w:rFonts w:ascii="Arial" w:hAnsi="Arial" w:cs="Arial"/>
          <w:b/>
          <w:bCs/>
        </w:rPr>
        <w:t xml:space="preserve">OPIS PRZEDMIOTU ZAMÓWIENIA </w:t>
      </w:r>
    </w:p>
    <w:p w:rsidR="00521B99" w:rsidRDefault="00521B99" w:rsidP="00FD6118">
      <w:pPr>
        <w:jc w:val="both"/>
        <w:rPr>
          <w:rFonts w:ascii="Arial" w:hAnsi="Arial" w:cs="Arial"/>
          <w:b/>
          <w:color w:val="0000FF"/>
        </w:rPr>
      </w:pPr>
    </w:p>
    <w:p w:rsidR="00521B99" w:rsidRPr="0097316C" w:rsidRDefault="00521B99" w:rsidP="00FD6118">
      <w:pPr>
        <w:jc w:val="both"/>
        <w:rPr>
          <w:rFonts w:ascii="Arial" w:hAnsi="Arial" w:cs="Arial"/>
          <w:b/>
          <w:color w:val="0000FF"/>
          <w:sz w:val="24"/>
          <w:szCs w:val="24"/>
        </w:rPr>
      </w:pPr>
      <w:r w:rsidRPr="0097316C">
        <w:rPr>
          <w:rFonts w:ascii="Arial" w:hAnsi="Arial" w:cs="Arial"/>
          <w:b/>
          <w:color w:val="0000FF"/>
          <w:sz w:val="24"/>
          <w:szCs w:val="24"/>
        </w:rPr>
        <w:t>Pakiet 2</w:t>
      </w:r>
    </w:p>
    <w:p w:rsidR="00521B99" w:rsidRDefault="00521B99" w:rsidP="0097316C">
      <w:pPr>
        <w:jc w:val="center"/>
        <w:rPr>
          <w:rFonts w:ascii="Arial" w:hAnsi="Arial" w:cs="Arial"/>
          <w:b/>
          <w:bCs/>
          <w:color w:val="0000FF"/>
        </w:rPr>
      </w:pPr>
      <w:r w:rsidRPr="004D7903">
        <w:rPr>
          <w:rFonts w:ascii="Arial" w:hAnsi="Arial" w:cs="Arial"/>
          <w:b/>
          <w:color w:val="0000FF"/>
        </w:rPr>
        <w:t>S</w:t>
      </w:r>
      <w:r w:rsidRPr="004D7903">
        <w:rPr>
          <w:rFonts w:ascii="Arial" w:hAnsi="Arial" w:cs="Arial"/>
          <w:b/>
          <w:bCs/>
          <w:color w:val="0000FF"/>
        </w:rPr>
        <w:t xml:space="preserve">ukcesywna dostawa odczynników, materiałów kontrolnych i  innych materiałów </w:t>
      </w:r>
    </w:p>
    <w:p w:rsidR="00521B99" w:rsidRDefault="00521B99" w:rsidP="0097316C">
      <w:pPr>
        <w:jc w:val="center"/>
        <w:rPr>
          <w:rFonts w:ascii="Arial" w:hAnsi="Arial" w:cs="Arial"/>
          <w:b/>
          <w:bCs/>
          <w:color w:val="0000FF"/>
        </w:rPr>
      </w:pPr>
      <w:r w:rsidRPr="004D7903">
        <w:rPr>
          <w:rFonts w:ascii="Arial" w:hAnsi="Arial" w:cs="Arial"/>
          <w:b/>
          <w:bCs/>
          <w:color w:val="0000FF"/>
        </w:rPr>
        <w:t>zużywalnych wraz z d</w:t>
      </w:r>
      <w:r w:rsidRPr="004D7903">
        <w:rPr>
          <w:rFonts w:ascii="Arial" w:hAnsi="Arial" w:cs="Arial"/>
          <w:b/>
          <w:color w:val="0000FF"/>
        </w:rPr>
        <w:t xml:space="preserve">zierżawą 2 analizatorów hematologicznych </w:t>
      </w:r>
      <w:r w:rsidRPr="004D7903">
        <w:rPr>
          <w:rFonts w:ascii="Arial" w:hAnsi="Arial" w:cs="Arial"/>
          <w:b/>
          <w:bCs/>
          <w:color w:val="0000FF"/>
        </w:rPr>
        <w:t>z pełnym serwisem</w:t>
      </w:r>
      <w:r>
        <w:rPr>
          <w:rFonts w:ascii="Arial" w:hAnsi="Arial" w:cs="Arial"/>
          <w:b/>
          <w:bCs/>
          <w:color w:val="0000FF"/>
        </w:rPr>
        <w:t xml:space="preserve"> </w:t>
      </w:r>
    </w:p>
    <w:p w:rsidR="00521B99" w:rsidRDefault="00521B99" w:rsidP="0097316C">
      <w:pPr>
        <w:jc w:val="center"/>
        <w:rPr>
          <w:rFonts w:ascii="Arial" w:hAnsi="Arial" w:cs="Arial"/>
          <w:b/>
          <w:bCs/>
          <w:color w:val="0000FF"/>
        </w:rPr>
      </w:pPr>
      <w:r>
        <w:rPr>
          <w:rFonts w:ascii="Arial" w:hAnsi="Arial" w:cs="Arial"/>
          <w:b/>
          <w:bCs/>
          <w:color w:val="0000FF"/>
        </w:rPr>
        <w:t>przez okres 12 miesięcy</w:t>
      </w:r>
    </w:p>
    <w:p w:rsidR="00521B99" w:rsidRPr="004D7903" w:rsidRDefault="00521B99" w:rsidP="00FD6118">
      <w:pPr>
        <w:jc w:val="both"/>
        <w:rPr>
          <w:rFonts w:ascii="Arial" w:hAnsi="Arial" w:cs="Arial"/>
          <w:b/>
          <w:bCs/>
          <w:color w:val="0000FF"/>
        </w:rPr>
      </w:pPr>
      <w:r w:rsidRPr="004D7903">
        <w:rPr>
          <w:rFonts w:ascii="Arial" w:hAnsi="Arial" w:cs="Arial"/>
          <w:b/>
          <w:bCs/>
          <w:color w:val="0000FF"/>
        </w:rPr>
        <w:t xml:space="preserve"> </w:t>
      </w:r>
    </w:p>
    <w:p w:rsidR="00521B99" w:rsidRPr="004D7903" w:rsidRDefault="00521B99" w:rsidP="00FD6118">
      <w:pPr>
        <w:pStyle w:val="Akapitzlist"/>
        <w:numPr>
          <w:ilvl w:val="3"/>
          <w:numId w:val="3"/>
        </w:numPr>
        <w:tabs>
          <w:tab w:val="clear" w:pos="2520"/>
          <w:tab w:val="num" w:pos="284"/>
        </w:tabs>
        <w:ind w:left="284" w:hanging="284"/>
        <w:jc w:val="both"/>
        <w:rPr>
          <w:rFonts w:ascii="Arial" w:hAnsi="Arial" w:cs="Arial"/>
          <w:sz w:val="20"/>
          <w:szCs w:val="20"/>
        </w:rPr>
      </w:pPr>
      <w:r w:rsidRPr="004D7903">
        <w:rPr>
          <w:rFonts w:ascii="Arial" w:hAnsi="Arial" w:cs="Arial"/>
          <w:sz w:val="20"/>
          <w:szCs w:val="20"/>
        </w:rPr>
        <w:t>Przedmiotem zamówienia jest sukcesywna dostawa odczynników,</w:t>
      </w:r>
      <w:r w:rsidRPr="004D7903">
        <w:rPr>
          <w:rFonts w:ascii="Arial" w:hAnsi="Arial" w:cs="Arial"/>
          <w:bCs/>
          <w:sz w:val="20"/>
          <w:szCs w:val="20"/>
        </w:rPr>
        <w:t xml:space="preserve"> materiałów kontrolnych i  innych materiałów zużywalnych niezbędnych do wykonania badań hematologicznych:</w:t>
      </w:r>
    </w:p>
    <w:p w:rsidR="00521B99" w:rsidRPr="004D7903" w:rsidRDefault="00521B99" w:rsidP="001E2205">
      <w:pPr>
        <w:pStyle w:val="Akapitzlist"/>
        <w:ind w:left="284"/>
        <w:jc w:val="both"/>
        <w:rPr>
          <w:rFonts w:ascii="Arial" w:hAnsi="Arial" w:cs="Arial"/>
          <w:sz w:val="20"/>
          <w:szCs w:val="20"/>
        </w:rPr>
      </w:pPr>
      <w:r w:rsidRPr="004D7903">
        <w:rPr>
          <w:rFonts w:ascii="Arial" w:hAnsi="Arial" w:cs="Arial"/>
          <w:bCs/>
          <w:sz w:val="20"/>
          <w:szCs w:val="20"/>
        </w:rPr>
        <w:t xml:space="preserve">a Ilość </w:t>
      </w:r>
      <w:r w:rsidRPr="004D7903">
        <w:rPr>
          <w:rFonts w:ascii="Arial" w:hAnsi="Arial" w:cs="Arial"/>
          <w:sz w:val="20"/>
          <w:szCs w:val="20"/>
        </w:rPr>
        <w:t xml:space="preserve">25 000 morfologii 3 </w:t>
      </w:r>
      <w:proofErr w:type="spellStart"/>
      <w:r w:rsidRPr="004D7903">
        <w:rPr>
          <w:rFonts w:ascii="Arial" w:hAnsi="Arial" w:cs="Arial"/>
          <w:sz w:val="20"/>
          <w:szCs w:val="20"/>
        </w:rPr>
        <w:t>diff</w:t>
      </w:r>
      <w:proofErr w:type="spellEnd"/>
      <w:r w:rsidRPr="004D7903">
        <w:rPr>
          <w:rFonts w:ascii="Arial" w:hAnsi="Arial" w:cs="Arial"/>
          <w:sz w:val="20"/>
          <w:szCs w:val="20"/>
        </w:rPr>
        <w:t xml:space="preserve"> </w:t>
      </w:r>
    </w:p>
    <w:p w:rsidR="00521B99" w:rsidRPr="004D7903" w:rsidRDefault="00521B99" w:rsidP="001E2205">
      <w:pPr>
        <w:pStyle w:val="Akapitzlist"/>
        <w:ind w:left="284"/>
        <w:jc w:val="both"/>
        <w:rPr>
          <w:rFonts w:ascii="Arial" w:hAnsi="Arial" w:cs="Arial"/>
          <w:sz w:val="20"/>
          <w:szCs w:val="20"/>
        </w:rPr>
      </w:pPr>
      <w:r w:rsidRPr="004D7903">
        <w:rPr>
          <w:rFonts w:ascii="Arial" w:hAnsi="Arial" w:cs="Arial"/>
          <w:bCs/>
          <w:sz w:val="20"/>
          <w:szCs w:val="20"/>
        </w:rPr>
        <w:t xml:space="preserve">b </w:t>
      </w:r>
      <w:r w:rsidRPr="004D7903">
        <w:rPr>
          <w:rFonts w:ascii="Arial" w:hAnsi="Arial" w:cs="Arial"/>
          <w:sz w:val="20"/>
          <w:szCs w:val="20"/>
        </w:rPr>
        <w:t xml:space="preserve">Ilość 9000 morfologii 5 </w:t>
      </w:r>
      <w:proofErr w:type="spellStart"/>
      <w:r w:rsidRPr="004D7903">
        <w:rPr>
          <w:rFonts w:ascii="Arial" w:hAnsi="Arial" w:cs="Arial"/>
          <w:sz w:val="20"/>
          <w:szCs w:val="20"/>
        </w:rPr>
        <w:t>diff</w:t>
      </w:r>
      <w:proofErr w:type="spellEnd"/>
      <w:r w:rsidRPr="004D7903">
        <w:rPr>
          <w:rFonts w:ascii="Arial" w:hAnsi="Arial" w:cs="Arial"/>
          <w:sz w:val="20"/>
          <w:szCs w:val="20"/>
        </w:rPr>
        <w:t xml:space="preserve"> </w:t>
      </w:r>
    </w:p>
    <w:p w:rsidR="00521B99" w:rsidRPr="004D7903" w:rsidRDefault="00521B99" w:rsidP="00FD6118">
      <w:pPr>
        <w:ind w:left="284"/>
        <w:jc w:val="both"/>
        <w:rPr>
          <w:rFonts w:ascii="Arial" w:hAnsi="Arial" w:cs="Arial"/>
        </w:rPr>
      </w:pPr>
      <w:r w:rsidRPr="004D7903">
        <w:rPr>
          <w:rFonts w:ascii="Arial" w:hAnsi="Arial" w:cs="Arial"/>
        </w:rPr>
        <w:t>Dzierżawa 2 analizatorów hematologicznych z rozdziałem jeden na minimum 3 populacje a drugi na  5 populacji leukocytów wraz z obsługą serwisową.</w:t>
      </w:r>
    </w:p>
    <w:p w:rsidR="00521B99" w:rsidRPr="004D7903" w:rsidRDefault="00521B99" w:rsidP="00CD1D01">
      <w:pPr>
        <w:ind w:firstLine="284"/>
        <w:jc w:val="both"/>
        <w:rPr>
          <w:rFonts w:ascii="Arial" w:hAnsi="Arial" w:cs="Arial"/>
        </w:rPr>
      </w:pPr>
      <w:r w:rsidRPr="004D7903">
        <w:rPr>
          <w:rFonts w:ascii="Arial" w:hAnsi="Arial" w:cs="Arial"/>
        </w:rPr>
        <w:t>Krew  kontrolna -  poziom  normalny, niski i  wysoki  (kontrola  codzienna na jednym poziomie)</w:t>
      </w:r>
    </w:p>
    <w:p w:rsidR="00521B99" w:rsidRPr="004D7903" w:rsidRDefault="00521B99" w:rsidP="00FD6118">
      <w:pPr>
        <w:pStyle w:val="Lista-kontynuacja2"/>
        <w:numPr>
          <w:ilvl w:val="3"/>
          <w:numId w:val="3"/>
        </w:numPr>
        <w:tabs>
          <w:tab w:val="clear" w:pos="2520"/>
          <w:tab w:val="num" w:pos="284"/>
        </w:tabs>
        <w:spacing w:before="120"/>
        <w:ind w:left="284" w:hanging="284"/>
        <w:jc w:val="both"/>
        <w:rPr>
          <w:rFonts w:ascii="Arial" w:hAnsi="Arial" w:cs="Arial"/>
        </w:rPr>
      </w:pPr>
      <w:r w:rsidRPr="004D7903">
        <w:rPr>
          <w:rFonts w:ascii="Arial" w:hAnsi="Arial" w:cs="Arial"/>
        </w:rPr>
        <w:t xml:space="preserve">Termin ważności oferowanych produktów: nie krótszy niż 12 miesięcy od dnia dostawy do Zamawiającego – dotyczy odczynników i materiałów zużywalnych; nie krótszy niż 2 miesiące od daty dostawy – dotyczy krwi kontrolnej  </w:t>
      </w:r>
    </w:p>
    <w:p w:rsidR="00521B99" w:rsidRPr="004D7903" w:rsidRDefault="00521B99" w:rsidP="001E2205">
      <w:pPr>
        <w:pStyle w:val="Lista-kontynuacja2"/>
        <w:numPr>
          <w:ilvl w:val="3"/>
          <w:numId w:val="3"/>
        </w:numPr>
        <w:tabs>
          <w:tab w:val="clear" w:pos="2520"/>
          <w:tab w:val="num" w:pos="284"/>
        </w:tabs>
        <w:ind w:left="284" w:hanging="284"/>
        <w:jc w:val="both"/>
        <w:rPr>
          <w:rFonts w:ascii="Arial" w:hAnsi="Arial" w:cs="Arial"/>
        </w:rPr>
      </w:pPr>
      <w:r w:rsidRPr="004D7903">
        <w:rPr>
          <w:rFonts w:ascii="Arial" w:hAnsi="Arial" w:cs="Arial"/>
        </w:rPr>
        <w:t>Termin wykonania zamówienia: 12 miesięcy od dnia podpisania umowy. Termin realizacji zamówień cząstkowych wynosi maksymalnie 5 dni roboczych od dnia otrzymania zamówienia faksem,                            z wyjątkiem zamówień na „cito” realizowanych w terminie 48 godzin w dni robocze od dnia otrzymania zamówienia faksem.</w:t>
      </w:r>
    </w:p>
    <w:p w:rsidR="00521B99" w:rsidRPr="004D7903" w:rsidRDefault="00521B99" w:rsidP="00CD1D01">
      <w:pPr>
        <w:pStyle w:val="Nagwek2"/>
        <w:shd w:val="pct20" w:color="auto" w:fill="FFFFFF"/>
        <w:rPr>
          <w:rFonts w:ascii="Arial" w:hAnsi="Arial" w:cs="Arial"/>
          <w:sz w:val="20"/>
        </w:rPr>
      </w:pPr>
      <w:r w:rsidRPr="004D7903">
        <w:rPr>
          <w:rFonts w:ascii="Arial" w:hAnsi="Arial" w:cs="Arial"/>
          <w:sz w:val="20"/>
        </w:rPr>
        <w:t>ZESTAWIENIE PARAMETRÓW GRANICZNYCH</w:t>
      </w:r>
    </w:p>
    <w:p w:rsidR="00521B99" w:rsidRPr="004D7903" w:rsidRDefault="00521B99" w:rsidP="00CD1D01">
      <w:pPr>
        <w:pStyle w:val="Nagwek2"/>
        <w:shd w:val="pct20" w:color="auto" w:fill="FFFFFF"/>
        <w:rPr>
          <w:rFonts w:ascii="Arial" w:hAnsi="Arial" w:cs="Arial"/>
          <w:sz w:val="20"/>
        </w:rPr>
      </w:pPr>
      <w:r w:rsidRPr="004D7903">
        <w:rPr>
          <w:rFonts w:ascii="Arial" w:hAnsi="Arial" w:cs="Arial"/>
          <w:sz w:val="20"/>
        </w:rPr>
        <w:t>– Analizator hematologiczny 3 DIFF</w:t>
      </w:r>
    </w:p>
    <w:p w:rsidR="00521B99" w:rsidRPr="004D7903" w:rsidRDefault="00521B99" w:rsidP="00CD1D01">
      <w:pPr>
        <w:pStyle w:val="Akapitzlist"/>
        <w:ind w:left="360"/>
        <w:rPr>
          <w:rFonts w:ascii="Arial" w:hAnsi="Arial" w:cs="Arial"/>
          <w:sz w:val="20"/>
          <w:szCs w:val="20"/>
        </w:rPr>
      </w:pPr>
    </w:p>
    <w:tbl>
      <w:tblPr>
        <w:tblW w:w="47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85"/>
        <w:gridCol w:w="8472"/>
      </w:tblGrid>
      <w:tr w:rsidR="00521B99" w:rsidRPr="004D7903" w:rsidTr="00FA17D6">
        <w:tc>
          <w:tcPr>
            <w:tcW w:w="271" w:type="pct"/>
          </w:tcPr>
          <w:p w:rsidR="00521B99" w:rsidRPr="004D7903" w:rsidRDefault="00521B99" w:rsidP="004D7903">
            <w:pPr>
              <w:pStyle w:val="Nagwek1"/>
              <w:spacing w:before="40" w:after="40"/>
              <w:jc w:val="center"/>
              <w:rPr>
                <w:rFonts w:ascii="Arial" w:hAnsi="Arial" w:cs="Arial"/>
                <w:b/>
                <w:sz w:val="20"/>
              </w:rPr>
            </w:pPr>
            <w:r w:rsidRPr="004D7903">
              <w:rPr>
                <w:rFonts w:ascii="Arial" w:hAnsi="Arial" w:cs="Arial"/>
                <w:b/>
                <w:sz w:val="20"/>
              </w:rPr>
              <w:t>L.p.</w:t>
            </w:r>
          </w:p>
        </w:tc>
        <w:tc>
          <w:tcPr>
            <w:tcW w:w="4729" w:type="pct"/>
          </w:tcPr>
          <w:p w:rsidR="00521B99" w:rsidRPr="004D7903" w:rsidRDefault="00521B99" w:rsidP="004D7903">
            <w:pPr>
              <w:pStyle w:val="Nagwek7"/>
              <w:spacing w:before="40" w:after="40"/>
              <w:ind w:left="33" w:hanging="33"/>
              <w:jc w:val="center"/>
              <w:rPr>
                <w:rFonts w:ascii="Arial" w:hAnsi="Arial" w:cs="Arial"/>
                <w:b/>
                <w:sz w:val="20"/>
                <w:szCs w:val="20"/>
              </w:rPr>
            </w:pPr>
            <w:r w:rsidRPr="004D7903">
              <w:rPr>
                <w:rFonts w:ascii="Arial" w:hAnsi="Arial" w:cs="Arial"/>
                <w:b/>
                <w:sz w:val="20"/>
                <w:szCs w:val="20"/>
              </w:rPr>
              <w:t>Wymagane parametry minimalne / graniczne dla analizatora hematologicznego</w:t>
            </w:r>
          </w:p>
        </w:tc>
      </w:tr>
      <w:tr w:rsidR="00521B99" w:rsidRPr="004D7903" w:rsidTr="00FA17D6">
        <w:tc>
          <w:tcPr>
            <w:tcW w:w="271" w:type="pct"/>
          </w:tcPr>
          <w:p w:rsidR="00521B99" w:rsidRPr="004D7903" w:rsidRDefault="00521B99" w:rsidP="007E0CD0">
            <w:pPr>
              <w:pStyle w:val="Stopka"/>
              <w:numPr>
                <w:ilvl w:val="0"/>
                <w:numId w:val="18"/>
              </w:numPr>
              <w:tabs>
                <w:tab w:val="clear" w:pos="4536"/>
                <w:tab w:val="clear" w:pos="9072"/>
              </w:tabs>
              <w:rPr>
                <w:rFonts w:ascii="Arial" w:hAnsi="Arial" w:cs="Arial"/>
                <w:lang w:val="pt-BR"/>
              </w:rPr>
            </w:pPr>
          </w:p>
        </w:tc>
        <w:tc>
          <w:tcPr>
            <w:tcW w:w="4729" w:type="pct"/>
          </w:tcPr>
          <w:p w:rsidR="00521B99" w:rsidRPr="00577FB2" w:rsidRDefault="00521B99" w:rsidP="00511864">
            <w:pPr>
              <w:rPr>
                <w:rFonts w:ascii="Arial" w:hAnsi="Arial" w:cs="Arial"/>
                <w:color w:val="800080"/>
              </w:rPr>
            </w:pPr>
            <w:r w:rsidRPr="00CF77E9">
              <w:rPr>
                <w:rFonts w:ascii="Arial" w:hAnsi="Arial" w:cs="Arial"/>
                <w:color w:val="000000"/>
              </w:rPr>
              <w:t xml:space="preserve">Rok produkcji </w:t>
            </w:r>
            <w:r w:rsidR="00831A6F">
              <w:rPr>
                <w:rFonts w:ascii="Arial" w:hAnsi="Arial" w:cs="Arial"/>
                <w:color w:val="000000"/>
              </w:rPr>
              <w:t xml:space="preserve">nie starszy niż </w:t>
            </w:r>
            <w:r w:rsidRPr="00CF77E9">
              <w:rPr>
                <w:rFonts w:ascii="Arial" w:hAnsi="Arial" w:cs="Arial"/>
                <w:color w:val="000000"/>
              </w:rPr>
              <w:t>20</w:t>
            </w:r>
            <w:r>
              <w:rPr>
                <w:rFonts w:ascii="Arial" w:hAnsi="Arial" w:cs="Arial"/>
                <w:color w:val="000000"/>
              </w:rPr>
              <w:t>11</w:t>
            </w:r>
            <w:r w:rsidRPr="00CF77E9">
              <w:rPr>
                <w:rFonts w:ascii="Arial" w:hAnsi="Arial" w:cs="Arial"/>
                <w:color w:val="000000"/>
              </w:rPr>
              <w:t>r.</w:t>
            </w:r>
            <w:r>
              <w:rPr>
                <w:rFonts w:ascii="Arial" w:hAnsi="Arial" w:cs="Arial"/>
                <w:color w:val="000000"/>
              </w:rPr>
              <w:t xml:space="preserve"> lub fabrycznie nowy</w:t>
            </w:r>
          </w:p>
        </w:tc>
      </w:tr>
      <w:tr w:rsidR="00521B99" w:rsidRPr="004D7903" w:rsidTr="00FA17D6">
        <w:tc>
          <w:tcPr>
            <w:tcW w:w="271" w:type="pct"/>
          </w:tcPr>
          <w:p w:rsidR="00521B99" w:rsidRPr="004D7903" w:rsidRDefault="00521B99" w:rsidP="007E0CD0">
            <w:pPr>
              <w:numPr>
                <w:ilvl w:val="0"/>
                <w:numId w:val="18"/>
              </w:numPr>
              <w:rPr>
                <w:rFonts w:ascii="Arial" w:hAnsi="Arial" w:cs="Arial"/>
              </w:rPr>
            </w:pPr>
          </w:p>
        </w:tc>
        <w:tc>
          <w:tcPr>
            <w:tcW w:w="4729" w:type="pct"/>
          </w:tcPr>
          <w:p w:rsidR="00521B99" w:rsidRPr="00A4160B" w:rsidRDefault="00521B99" w:rsidP="00DC7146">
            <w:pPr>
              <w:rPr>
                <w:rFonts w:ascii="Arial" w:hAnsi="Arial" w:cs="Arial"/>
                <w:color w:val="000000"/>
              </w:rPr>
            </w:pPr>
            <w:r>
              <w:rPr>
                <w:rFonts w:ascii="Arial" w:hAnsi="Arial" w:cs="Arial"/>
                <w:color w:val="000000"/>
              </w:rPr>
              <w:t>Minimum 18</w:t>
            </w:r>
            <w:r w:rsidRPr="00A4160B">
              <w:rPr>
                <w:rFonts w:ascii="Arial" w:hAnsi="Arial" w:cs="Arial"/>
                <w:color w:val="000000"/>
              </w:rPr>
              <w:t xml:space="preserve"> p</w:t>
            </w:r>
            <w:r>
              <w:rPr>
                <w:rFonts w:ascii="Arial" w:hAnsi="Arial" w:cs="Arial"/>
                <w:color w:val="000000"/>
              </w:rPr>
              <w:t>arametrów</w:t>
            </w:r>
            <w:r w:rsidRPr="00A4160B">
              <w:rPr>
                <w:rFonts w:ascii="Arial" w:hAnsi="Arial" w:cs="Arial"/>
                <w:color w:val="000000"/>
              </w:rPr>
              <w:t xml:space="preserve"> mierzon</w:t>
            </w:r>
            <w:r>
              <w:rPr>
                <w:rFonts w:ascii="Arial" w:hAnsi="Arial" w:cs="Arial"/>
                <w:color w:val="000000"/>
              </w:rPr>
              <w:t>ych</w:t>
            </w:r>
          </w:p>
        </w:tc>
      </w:tr>
      <w:tr w:rsidR="00521B99" w:rsidRPr="004D7903" w:rsidTr="00FA17D6">
        <w:tc>
          <w:tcPr>
            <w:tcW w:w="271" w:type="pct"/>
          </w:tcPr>
          <w:p w:rsidR="00521B99" w:rsidRPr="004D7903" w:rsidRDefault="00521B99" w:rsidP="007E0CD0">
            <w:pPr>
              <w:numPr>
                <w:ilvl w:val="0"/>
                <w:numId w:val="18"/>
              </w:numPr>
              <w:tabs>
                <w:tab w:val="clear" w:pos="360"/>
                <w:tab w:val="num" w:pos="92"/>
              </w:tabs>
              <w:ind w:left="92" w:hanging="92"/>
              <w:rPr>
                <w:rFonts w:ascii="Arial" w:hAnsi="Arial" w:cs="Arial"/>
              </w:rPr>
            </w:pPr>
          </w:p>
        </w:tc>
        <w:tc>
          <w:tcPr>
            <w:tcW w:w="4729" w:type="pct"/>
          </w:tcPr>
          <w:p w:rsidR="00521B99" w:rsidRPr="00A4160B" w:rsidRDefault="00521B99" w:rsidP="00DC7146">
            <w:pPr>
              <w:rPr>
                <w:rFonts w:ascii="Arial" w:hAnsi="Arial" w:cs="Arial"/>
                <w:color w:val="000000"/>
              </w:rPr>
            </w:pPr>
            <w:r>
              <w:rPr>
                <w:rFonts w:ascii="Arial" w:hAnsi="Arial" w:cs="Arial"/>
                <w:color w:val="000000"/>
              </w:rPr>
              <w:t>Rozdział leukocytów na minimum 3</w:t>
            </w:r>
            <w:r w:rsidRPr="00A4160B">
              <w:rPr>
                <w:rFonts w:ascii="Arial" w:hAnsi="Arial" w:cs="Arial"/>
                <w:color w:val="000000"/>
              </w:rPr>
              <w:t xml:space="preserve"> populacji</w:t>
            </w:r>
          </w:p>
        </w:tc>
      </w:tr>
      <w:tr w:rsidR="00521B99" w:rsidRPr="004D7903" w:rsidTr="00FA17D6">
        <w:tc>
          <w:tcPr>
            <w:tcW w:w="271" w:type="pct"/>
          </w:tcPr>
          <w:p w:rsidR="00521B99" w:rsidRPr="004D7903" w:rsidRDefault="00521B99" w:rsidP="007E0CD0">
            <w:pPr>
              <w:numPr>
                <w:ilvl w:val="0"/>
                <w:numId w:val="18"/>
              </w:numPr>
              <w:rPr>
                <w:rFonts w:ascii="Arial" w:hAnsi="Arial" w:cs="Arial"/>
              </w:rPr>
            </w:pPr>
          </w:p>
        </w:tc>
        <w:tc>
          <w:tcPr>
            <w:tcW w:w="4729" w:type="pct"/>
          </w:tcPr>
          <w:p w:rsidR="00521B99" w:rsidRPr="00A4160B" w:rsidRDefault="00521B99" w:rsidP="00DC7146">
            <w:pPr>
              <w:rPr>
                <w:rFonts w:ascii="Arial" w:hAnsi="Arial" w:cs="Arial"/>
                <w:color w:val="000000"/>
              </w:rPr>
            </w:pPr>
            <w:r w:rsidRPr="00A4160B">
              <w:rPr>
                <w:rFonts w:ascii="Arial" w:hAnsi="Arial" w:cs="Arial"/>
                <w:color w:val="000000"/>
              </w:rPr>
              <w:t>Obj</w:t>
            </w:r>
            <w:r>
              <w:rPr>
                <w:rFonts w:ascii="Arial" w:hAnsi="Arial" w:cs="Arial"/>
                <w:color w:val="000000"/>
              </w:rPr>
              <w:t xml:space="preserve">ętość </w:t>
            </w:r>
            <w:proofErr w:type="spellStart"/>
            <w:r>
              <w:rPr>
                <w:rFonts w:ascii="Arial" w:hAnsi="Arial" w:cs="Arial"/>
                <w:color w:val="000000"/>
              </w:rPr>
              <w:t>aspirowanej</w:t>
            </w:r>
            <w:proofErr w:type="spellEnd"/>
            <w:r>
              <w:rPr>
                <w:rFonts w:ascii="Arial" w:hAnsi="Arial" w:cs="Arial"/>
                <w:color w:val="000000"/>
              </w:rPr>
              <w:t xml:space="preserve"> próbki  max. 5</w:t>
            </w:r>
            <w:r w:rsidRPr="00A4160B">
              <w:rPr>
                <w:rFonts w:ascii="Arial" w:hAnsi="Arial" w:cs="Arial"/>
                <w:color w:val="000000"/>
              </w:rPr>
              <w:t>0 µl</w:t>
            </w:r>
            <w:r>
              <w:rPr>
                <w:rFonts w:ascii="Arial" w:hAnsi="Arial" w:cs="Arial"/>
                <w:color w:val="000000"/>
              </w:rPr>
              <w:t>, z rozcieńczenia 20</w:t>
            </w:r>
            <w:r w:rsidRPr="00A4160B">
              <w:rPr>
                <w:rFonts w:ascii="Arial" w:hAnsi="Arial" w:cs="Arial"/>
                <w:color w:val="000000"/>
              </w:rPr>
              <w:t xml:space="preserve">  µl</w:t>
            </w:r>
          </w:p>
        </w:tc>
      </w:tr>
      <w:tr w:rsidR="00521B99" w:rsidRPr="004D7903" w:rsidTr="00FA17D6">
        <w:tc>
          <w:tcPr>
            <w:tcW w:w="271" w:type="pct"/>
          </w:tcPr>
          <w:p w:rsidR="00521B99" w:rsidRPr="004D7903" w:rsidRDefault="00521B99" w:rsidP="007E0CD0">
            <w:pPr>
              <w:numPr>
                <w:ilvl w:val="0"/>
                <w:numId w:val="18"/>
              </w:numPr>
              <w:rPr>
                <w:rFonts w:ascii="Arial" w:hAnsi="Arial" w:cs="Arial"/>
              </w:rPr>
            </w:pPr>
          </w:p>
        </w:tc>
        <w:tc>
          <w:tcPr>
            <w:tcW w:w="4729" w:type="pct"/>
          </w:tcPr>
          <w:p w:rsidR="00521B99" w:rsidRPr="00A4160B" w:rsidRDefault="00521B99" w:rsidP="00DC7146">
            <w:pPr>
              <w:rPr>
                <w:rFonts w:ascii="Arial" w:hAnsi="Arial" w:cs="Arial"/>
                <w:color w:val="000000"/>
              </w:rPr>
            </w:pPr>
            <w:r w:rsidRPr="00A4160B">
              <w:rPr>
                <w:rFonts w:ascii="Arial" w:hAnsi="Arial" w:cs="Arial"/>
                <w:color w:val="000000"/>
              </w:rPr>
              <w:t xml:space="preserve">Wydajność min 60 </w:t>
            </w:r>
            <w:proofErr w:type="spellStart"/>
            <w:r w:rsidRPr="00A4160B">
              <w:rPr>
                <w:rFonts w:ascii="Arial" w:hAnsi="Arial" w:cs="Arial"/>
                <w:color w:val="000000"/>
              </w:rPr>
              <w:t>ozn</w:t>
            </w:r>
            <w:proofErr w:type="spellEnd"/>
            <w:r w:rsidRPr="00A4160B">
              <w:rPr>
                <w:rFonts w:ascii="Arial" w:hAnsi="Arial" w:cs="Arial"/>
                <w:color w:val="000000"/>
              </w:rPr>
              <w:t xml:space="preserve">./h </w:t>
            </w:r>
          </w:p>
        </w:tc>
      </w:tr>
      <w:tr w:rsidR="00521B99" w:rsidRPr="004D7903" w:rsidTr="00FA17D6">
        <w:tc>
          <w:tcPr>
            <w:tcW w:w="271" w:type="pct"/>
          </w:tcPr>
          <w:p w:rsidR="00521B99" w:rsidRPr="004D7903" w:rsidRDefault="00521B99" w:rsidP="007E0CD0">
            <w:pPr>
              <w:numPr>
                <w:ilvl w:val="0"/>
                <w:numId w:val="18"/>
              </w:numPr>
              <w:rPr>
                <w:rFonts w:ascii="Arial" w:hAnsi="Arial" w:cs="Arial"/>
              </w:rPr>
            </w:pPr>
          </w:p>
        </w:tc>
        <w:tc>
          <w:tcPr>
            <w:tcW w:w="4729" w:type="pct"/>
          </w:tcPr>
          <w:p w:rsidR="00521B99" w:rsidRPr="00A4160B" w:rsidRDefault="00521B99" w:rsidP="00DC7146">
            <w:pPr>
              <w:rPr>
                <w:rFonts w:ascii="Arial" w:hAnsi="Arial" w:cs="Arial"/>
                <w:color w:val="000000"/>
              </w:rPr>
            </w:pPr>
            <w:r>
              <w:rPr>
                <w:rFonts w:ascii="Arial" w:hAnsi="Arial" w:cs="Arial"/>
                <w:color w:val="000000"/>
              </w:rPr>
              <w:t>Wbudowana kontrola jakości</w:t>
            </w:r>
          </w:p>
        </w:tc>
      </w:tr>
      <w:tr w:rsidR="00521B99" w:rsidRPr="004D7903" w:rsidTr="00FA17D6">
        <w:tc>
          <w:tcPr>
            <w:tcW w:w="271" w:type="pct"/>
          </w:tcPr>
          <w:p w:rsidR="00521B99" w:rsidRPr="004D7903" w:rsidRDefault="00521B99" w:rsidP="007E0CD0">
            <w:pPr>
              <w:numPr>
                <w:ilvl w:val="0"/>
                <w:numId w:val="18"/>
              </w:numPr>
              <w:rPr>
                <w:rFonts w:ascii="Arial" w:hAnsi="Arial" w:cs="Arial"/>
              </w:rPr>
            </w:pPr>
          </w:p>
        </w:tc>
        <w:tc>
          <w:tcPr>
            <w:tcW w:w="4729" w:type="pct"/>
          </w:tcPr>
          <w:p w:rsidR="00521B99" w:rsidRPr="00124121" w:rsidRDefault="00521B99" w:rsidP="00DC7146">
            <w:pPr>
              <w:jc w:val="both"/>
              <w:rPr>
                <w:rFonts w:ascii="Arial" w:hAnsi="Arial" w:cs="Arial"/>
                <w:highlight w:val="lightGray"/>
              </w:rPr>
            </w:pPr>
            <w:r>
              <w:rPr>
                <w:rFonts w:ascii="Arial" w:hAnsi="Arial" w:cs="Arial"/>
              </w:rPr>
              <w:t xml:space="preserve">Podłączenie analizatora do laboratoryjnego systemu informatycznego PSM firmy Roche </w:t>
            </w:r>
          </w:p>
        </w:tc>
      </w:tr>
      <w:tr w:rsidR="00521B99" w:rsidRPr="004D7903" w:rsidTr="00FA17D6">
        <w:tc>
          <w:tcPr>
            <w:tcW w:w="271" w:type="pct"/>
          </w:tcPr>
          <w:p w:rsidR="00521B99" w:rsidRPr="004D7903" w:rsidRDefault="00521B99" w:rsidP="007E0CD0">
            <w:pPr>
              <w:numPr>
                <w:ilvl w:val="0"/>
                <w:numId w:val="18"/>
              </w:numPr>
              <w:rPr>
                <w:rFonts w:ascii="Arial" w:hAnsi="Arial" w:cs="Arial"/>
              </w:rPr>
            </w:pPr>
          </w:p>
        </w:tc>
        <w:tc>
          <w:tcPr>
            <w:tcW w:w="4729" w:type="pct"/>
          </w:tcPr>
          <w:p w:rsidR="00521B99" w:rsidRDefault="00521B99" w:rsidP="00DC7146">
            <w:pPr>
              <w:jc w:val="both"/>
              <w:rPr>
                <w:rFonts w:ascii="Arial" w:hAnsi="Arial" w:cs="Arial"/>
              </w:rPr>
            </w:pPr>
            <w:r>
              <w:rPr>
                <w:rFonts w:ascii="Arial" w:hAnsi="Arial" w:cs="Arial"/>
              </w:rPr>
              <w:t>Manualny czytnik kodów kreskowych</w:t>
            </w:r>
          </w:p>
        </w:tc>
      </w:tr>
      <w:tr w:rsidR="00521B99" w:rsidRPr="004D7903" w:rsidTr="00FA17D6">
        <w:tc>
          <w:tcPr>
            <w:tcW w:w="271" w:type="pct"/>
          </w:tcPr>
          <w:p w:rsidR="00521B99" w:rsidRPr="004D7903" w:rsidRDefault="00521B99" w:rsidP="007E0CD0">
            <w:pPr>
              <w:numPr>
                <w:ilvl w:val="0"/>
                <w:numId w:val="18"/>
              </w:numPr>
              <w:rPr>
                <w:rFonts w:ascii="Arial" w:hAnsi="Arial" w:cs="Arial"/>
              </w:rPr>
            </w:pPr>
          </w:p>
        </w:tc>
        <w:tc>
          <w:tcPr>
            <w:tcW w:w="4729" w:type="pct"/>
          </w:tcPr>
          <w:p w:rsidR="00521B99" w:rsidRPr="00306201" w:rsidRDefault="00521B99" w:rsidP="00DC7146">
            <w:pPr>
              <w:jc w:val="both"/>
              <w:rPr>
                <w:rFonts w:ascii="Arial" w:hAnsi="Arial" w:cs="Arial"/>
                <w:color w:val="000000"/>
              </w:rPr>
            </w:pPr>
            <w:r w:rsidRPr="00397CCA">
              <w:rPr>
                <w:rFonts w:ascii="Arial" w:hAnsi="Arial" w:cs="Arial"/>
                <w:color w:val="000000"/>
              </w:rPr>
              <w:t>Dostarczenie pełnej instrukcji obsługi w języku  polskim</w:t>
            </w:r>
          </w:p>
        </w:tc>
      </w:tr>
      <w:tr w:rsidR="00521B99" w:rsidRPr="004D7903" w:rsidTr="00FA17D6">
        <w:tc>
          <w:tcPr>
            <w:tcW w:w="271" w:type="pct"/>
          </w:tcPr>
          <w:p w:rsidR="00521B99" w:rsidRPr="004D7903" w:rsidRDefault="00521B99" w:rsidP="007E0CD0">
            <w:pPr>
              <w:numPr>
                <w:ilvl w:val="0"/>
                <w:numId w:val="18"/>
              </w:numPr>
              <w:rPr>
                <w:rFonts w:ascii="Arial" w:hAnsi="Arial" w:cs="Arial"/>
              </w:rPr>
            </w:pPr>
          </w:p>
        </w:tc>
        <w:tc>
          <w:tcPr>
            <w:tcW w:w="4729" w:type="pct"/>
          </w:tcPr>
          <w:p w:rsidR="00521B99" w:rsidRPr="00A4160B" w:rsidRDefault="00521B99" w:rsidP="00DC7146">
            <w:pPr>
              <w:jc w:val="both"/>
              <w:rPr>
                <w:rFonts w:ascii="Arial" w:hAnsi="Arial" w:cs="Arial"/>
                <w:color w:val="000000"/>
              </w:rPr>
            </w:pPr>
            <w:r w:rsidRPr="00306201">
              <w:rPr>
                <w:rFonts w:ascii="Arial" w:hAnsi="Arial" w:cs="Arial"/>
                <w:color w:val="000000"/>
              </w:rPr>
              <w:t>Szkolenie personelu w zakresie obsługi analizatora potwierdzone certyfikatem</w:t>
            </w:r>
          </w:p>
        </w:tc>
      </w:tr>
      <w:tr w:rsidR="00521B99" w:rsidRPr="004D7903" w:rsidTr="00FA17D6">
        <w:tc>
          <w:tcPr>
            <w:tcW w:w="271" w:type="pct"/>
          </w:tcPr>
          <w:p w:rsidR="00521B99" w:rsidRPr="004D7903" w:rsidRDefault="00521B99" w:rsidP="007E0CD0">
            <w:pPr>
              <w:numPr>
                <w:ilvl w:val="0"/>
                <w:numId w:val="18"/>
              </w:numPr>
              <w:rPr>
                <w:rFonts w:ascii="Arial" w:hAnsi="Arial" w:cs="Arial"/>
              </w:rPr>
            </w:pPr>
          </w:p>
        </w:tc>
        <w:tc>
          <w:tcPr>
            <w:tcW w:w="4729" w:type="pct"/>
          </w:tcPr>
          <w:p w:rsidR="00521B99" w:rsidRPr="00397CCA" w:rsidRDefault="00521B99" w:rsidP="00DC7146">
            <w:pPr>
              <w:jc w:val="both"/>
              <w:rPr>
                <w:rFonts w:ascii="Arial" w:hAnsi="Arial" w:cs="Arial"/>
                <w:color w:val="000000"/>
              </w:rPr>
            </w:pPr>
            <w:r w:rsidRPr="00397CCA">
              <w:rPr>
                <w:rFonts w:ascii="Arial" w:hAnsi="Arial" w:cs="Arial"/>
                <w:color w:val="000000"/>
              </w:rPr>
              <w:t>Wykonanie przez Wykonawcę walidacji metod badawczych stosowanych na danym analizatorze po instalacji analizatora (ocena precyzji i poprawności</w:t>
            </w:r>
            <w:r>
              <w:rPr>
                <w:rFonts w:ascii="Arial" w:hAnsi="Arial" w:cs="Arial"/>
                <w:color w:val="000000"/>
              </w:rPr>
              <w:t xml:space="preserve"> )</w:t>
            </w:r>
          </w:p>
        </w:tc>
      </w:tr>
      <w:tr w:rsidR="00521B99" w:rsidRPr="004D7903" w:rsidTr="00FA17D6">
        <w:tc>
          <w:tcPr>
            <w:tcW w:w="271" w:type="pct"/>
          </w:tcPr>
          <w:p w:rsidR="00521B99" w:rsidRPr="004D7903" w:rsidRDefault="00521B99" w:rsidP="007E0CD0">
            <w:pPr>
              <w:numPr>
                <w:ilvl w:val="0"/>
                <w:numId w:val="18"/>
              </w:numPr>
              <w:rPr>
                <w:rFonts w:ascii="Arial" w:hAnsi="Arial" w:cs="Arial"/>
              </w:rPr>
            </w:pPr>
          </w:p>
        </w:tc>
        <w:tc>
          <w:tcPr>
            <w:tcW w:w="4729" w:type="pct"/>
            <w:vAlign w:val="bottom"/>
          </w:tcPr>
          <w:p w:rsidR="00521B99" w:rsidRPr="00397CCA" w:rsidRDefault="00521B99" w:rsidP="00DC7146">
            <w:pPr>
              <w:rPr>
                <w:rFonts w:ascii="Arial" w:hAnsi="Arial" w:cs="Arial"/>
                <w:color w:val="000000"/>
              </w:rPr>
            </w:pPr>
            <w:r w:rsidRPr="00397CCA">
              <w:rPr>
                <w:rFonts w:ascii="Arial" w:hAnsi="Arial" w:cs="Arial"/>
                <w:color w:val="000000"/>
              </w:rPr>
              <w:t>Termin ważności odczynników min.12 miesięcy, krwi kontrolnej min. 2 miesiące</w:t>
            </w:r>
          </w:p>
        </w:tc>
      </w:tr>
      <w:tr w:rsidR="00521B99" w:rsidRPr="004D7903" w:rsidTr="00FA17D6">
        <w:tc>
          <w:tcPr>
            <w:tcW w:w="271" w:type="pct"/>
          </w:tcPr>
          <w:p w:rsidR="00521B99" w:rsidRPr="004D7903" w:rsidRDefault="00521B99" w:rsidP="007E0CD0">
            <w:pPr>
              <w:numPr>
                <w:ilvl w:val="0"/>
                <w:numId w:val="18"/>
              </w:numPr>
              <w:rPr>
                <w:rFonts w:ascii="Arial" w:hAnsi="Arial" w:cs="Arial"/>
              </w:rPr>
            </w:pPr>
          </w:p>
        </w:tc>
        <w:tc>
          <w:tcPr>
            <w:tcW w:w="4729" w:type="pct"/>
            <w:vAlign w:val="bottom"/>
          </w:tcPr>
          <w:p w:rsidR="00521B99" w:rsidRPr="004D7903" w:rsidRDefault="00511864" w:rsidP="00511864">
            <w:pPr>
              <w:rPr>
                <w:rFonts w:ascii="Arial" w:hAnsi="Arial" w:cs="Arial"/>
                <w:color w:val="000000"/>
              </w:rPr>
            </w:pPr>
            <w:r w:rsidRPr="00511864">
              <w:rPr>
                <w:rFonts w:ascii="Arial" w:hAnsi="Arial" w:cs="Arial"/>
                <w:color w:val="000000" w:themeColor="text1"/>
              </w:rPr>
              <w:t>Dostawa</w:t>
            </w:r>
            <w:r w:rsidR="00521B99" w:rsidRPr="00FA17D6">
              <w:rPr>
                <w:rFonts w:ascii="Arial" w:hAnsi="Arial" w:cs="Arial"/>
                <w:color w:val="FF0000"/>
              </w:rPr>
              <w:t xml:space="preserve"> </w:t>
            </w:r>
            <w:r w:rsidR="00521B99" w:rsidRPr="004D7903">
              <w:rPr>
                <w:rFonts w:ascii="Arial" w:hAnsi="Arial" w:cs="Arial"/>
                <w:color w:val="000000"/>
              </w:rPr>
              <w:t xml:space="preserve">zewnętrznej kontroli </w:t>
            </w:r>
            <w:r w:rsidR="001C74CD">
              <w:rPr>
                <w:rFonts w:ascii="Arial" w:hAnsi="Arial" w:cs="Arial"/>
                <w:color w:val="000000"/>
              </w:rPr>
              <w:t xml:space="preserve">jakości </w:t>
            </w:r>
            <w:r w:rsidR="00521B99" w:rsidRPr="004D7903">
              <w:rPr>
                <w:rFonts w:ascii="Arial" w:hAnsi="Arial" w:cs="Arial"/>
                <w:color w:val="000000"/>
              </w:rPr>
              <w:t>minimum 2 razy w roku</w:t>
            </w:r>
          </w:p>
        </w:tc>
      </w:tr>
      <w:tr w:rsidR="00521B99" w:rsidRPr="004D7903" w:rsidTr="00FA17D6">
        <w:tc>
          <w:tcPr>
            <w:tcW w:w="271" w:type="pct"/>
          </w:tcPr>
          <w:p w:rsidR="00521B99" w:rsidRPr="004D7903" w:rsidRDefault="00521B99" w:rsidP="007E0CD0">
            <w:pPr>
              <w:numPr>
                <w:ilvl w:val="0"/>
                <w:numId w:val="18"/>
              </w:numPr>
              <w:rPr>
                <w:rFonts w:ascii="Arial" w:hAnsi="Arial" w:cs="Arial"/>
              </w:rPr>
            </w:pPr>
          </w:p>
        </w:tc>
        <w:tc>
          <w:tcPr>
            <w:tcW w:w="4729" w:type="pct"/>
            <w:vAlign w:val="bottom"/>
          </w:tcPr>
          <w:p w:rsidR="00521B99" w:rsidRPr="00397CCA" w:rsidRDefault="00521B99" w:rsidP="00DC7146">
            <w:pPr>
              <w:rPr>
                <w:rFonts w:ascii="Arial" w:hAnsi="Arial" w:cs="Arial"/>
                <w:color w:val="000000"/>
              </w:rPr>
            </w:pPr>
            <w:r w:rsidRPr="00A4160B">
              <w:rPr>
                <w:rFonts w:ascii="Arial" w:hAnsi="Arial" w:cs="Arial"/>
              </w:rPr>
              <w:t xml:space="preserve">Odczynniki </w:t>
            </w:r>
            <w:r>
              <w:rPr>
                <w:rFonts w:ascii="Arial" w:hAnsi="Arial" w:cs="Arial"/>
              </w:rPr>
              <w:t xml:space="preserve">w </w:t>
            </w:r>
            <w:r w:rsidRPr="00A4160B">
              <w:rPr>
                <w:rFonts w:ascii="Arial" w:hAnsi="Arial" w:cs="Arial"/>
              </w:rPr>
              <w:t xml:space="preserve">pełni </w:t>
            </w:r>
            <w:proofErr w:type="spellStart"/>
            <w:r w:rsidRPr="00A4160B">
              <w:rPr>
                <w:rFonts w:ascii="Arial" w:hAnsi="Arial" w:cs="Arial"/>
              </w:rPr>
              <w:t>bezcyjankowe</w:t>
            </w:r>
            <w:proofErr w:type="spellEnd"/>
          </w:p>
        </w:tc>
      </w:tr>
      <w:tr w:rsidR="00521B99" w:rsidRPr="004D7903" w:rsidTr="00FA17D6">
        <w:tc>
          <w:tcPr>
            <w:tcW w:w="271" w:type="pct"/>
          </w:tcPr>
          <w:p w:rsidR="00521B99" w:rsidRPr="004D7903" w:rsidRDefault="00521B99" w:rsidP="007E0CD0">
            <w:pPr>
              <w:numPr>
                <w:ilvl w:val="0"/>
                <w:numId w:val="18"/>
              </w:numPr>
              <w:rPr>
                <w:rFonts w:ascii="Arial" w:hAnsi="Arial" w:cs="Arial"/>
              </w:rPr>
            </w:pPr>
          </w:p>
        </w:tc>
        <w:tc>
          <w:tcPr>
            <w:tcW w:w="4729" w:type="pct"/>
          </w:tcPr>
          <w:p w:rsidR="00521B99" w:rsidRPr="00306201" w:rsidRDefault="00521B99" w:rsidP="00DC7146">
            <w:pPr>
              <w:jc w:val="both"/>
              <w:rPr>
                <w:rFonts w:ascii="Arial" w:hAnsi="Arial" w:cs="Arial"/>
                <w:color w:val="000000"/>
              </w:rPr>
            </w:pPr>
            <w:r w:rsidRPr="00306201">
              <w:rPr>
                <w:rFonts w:ascii="Arial" w:hAnsi="Arial" w:cs="Arial"/>
                <w:color w:val="000000"/>
              </w:rPr>
              <w:t>Gwarancja na czas umowy, naprawa analizatorów w ciągu 24 godz., przeglądy serwisowe  zgodnie z instrukcją producenta analizatora i harmonogramu przeglądów  wykonywane przez autoryzowany serwis</w:t>
            </w:r>
          </w:p>
        </w:tc>
      </w:tr>
    </w:tbl>
    <w:p w:rsidR="00521B99" w:rsidRDefault="00521B99" w:rsidP="008F4DB3">
      <w:pPr>
        <w:widowControl w:val="0"/>
        <w:suppressAutoHyphens/>
        <w:autoSpaceDE w:val="0"/>
        <w:autoSpaceDN w:val="0"/>
        <w:adjustRightInd w:val="0"/>
        <w:rPr>
          <w:rFonts w:ascii="Arial" w:hAnsi="Arial" w:cs="Arial"/>
        </w:rPr>
      </w:pPr>
    </w:p>
    <w:p w:rsidR="00521B99" w:rsidRPr="004D7903" w:rsidRDefault="00521B99" w:rsidP="008F4DB3">
      <w:pPr>
        <w:pStyle w:val="Nagwek2"/>
        <w:shd w:val="pct20" w:color="auto" w:fill="FFFFFF"/>
        <w:rPr>
          <w:rFonts w:ascii="Arial" w:hAnsi="Arial" w:cs="Arial"/>
          <w:sz w:val="20"/>
        </w:rPr>
      </w:pPr>
      <w:r w:rsidRPr="004D7903">
        <w:rPr>
          <w:rFonts w:ascii="Arial" w:hAnsi="Arial" w:cs="Arial"/>
          <w:sz w:val="20"/>
        </w:rPr>
        <w:t>ZESTAWIENIE PARAMETRÓW GRANICZNYCH</w:t>
      </w:r>
    </w:p>
    <w:p w:rsidR="00521B99" w:rsidRPr="004D7903" w:rsidRDefault="00521B99" w:rsidP="008F4DB3">
      <w:pPr>
        <w:pStyle w:val="Nagwek2"/>
        <w:shd w:val="pct20" w:color="auto" w:fill="FFFFFF"/>
        <w:rPr>
          <w:rFonts w:ascii="Arial" w:hAnsi="Arial" w:cs="Arial"/>
          <w:sz w:val="20"/>
        </w:rPr>
      </w:pPr>
      <w:r w:rsidRPr="004D7903">
        <w:rPr>
          <w:rFonts w:ascii="Arial" w:hAnsi="Arial" w:cs="Arial"/>
          <w:sz w:val="20"/>
        </w:rPr>
        <w:t>– Analizator hematologiczny 5 DIFF</w:t>
      </w:r>
    </w:p>
    <w:p w:rsidR="00521B99" w:rsidRPr="004D7903" w:rsidRDefault="00521B99" w:rsidP="00CD1D01">
      <w:pPr>
        <w:rPr>
          <w:rFonts w:ascii="Arial" w:hAnsi="Arial" w:cs="Arial"/>
          <w:b/>
        </w:rPr>
      </w:pPr>
    </w:p>
    <w:tbl>
      <w:tblPr>
        <w:tblW w:w="47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85"/>
        <w:gridCol w:w="8472"/>
      </w:tblGrid>
      <w:tr w:rsidR="00521B99" w:rsidRPr="004D7903" w:rsidTr="00302578">
        <w:tc>
          <w:tcPr>
            <w:tcW w:w="271" w:type="pct"/>
          </w:tcPr>
          <w:p w:rsidR="00521B99" w:rsidRPr="004D7903" w:rsidRDefault="00521B99" w:rsidP="004D7903">
            <w:pPr>
              <w:pStyle w:val="Nagwek1"/>
              <w:spacing w:before="40" w:after="40"/>
              <w:jc w:val="center"/>
              <w:rPr>
                <w:rFonts w:ascii="Arial" w:hAnsi="Arial" w:cs="Arial"/>
                <w:b/>
                <w:color w:val="0000FF"/>
                <w:sz w:val="20"/>
              </w:rPr>
            </w:pPr>
            <w:r w:rsidRPr="004D7903">
              <w:rPr>
                <w:rFonts w:ascii="Arial" w:hAnsi="Arial" w:cs="Arial"/>
                <w:b/>
                <w:color w:val="0000FF"/>
                <w:sz w:val="20"/>
              </w:rPr>
              <w:t>L.p.</w:t>
            </w:r>
          </w:p>
        </w:tc>
        <w:tc>
          <w:tcPr>
            <w:tcW w:w="4729" w:type="pct"/>
          </w:tcPr>
          <w:p w:rsidR="00521B99" w:rsidRPr="004D7903" w:rsidRDefault="00521B99" w:rsidP="004D7903">
            <w:pPr>
              <w:pStyle w:val="Nagwek7"/>
              <w:spacing w:before="40" w:after="40"/>
              <w:ind w:left="33" w:hanging="33"/>
              <w:jc w:val="center"/>
              <w:rPr>
                <w:rFonts w:ascii="Arial" w:hAnsi="Arial" w:cs="Arial"/>
                <w:b/>
                <w:color w:val="0000FF"/>
                <w:sz w:val="20"/>
                <w:szCs w:val="20"/>
              </w:rPr>
            </w:pPr>
            <w:r w:rsidRPr="004D7903">
              <w:rPr>
                <w:rFonts w:ascii="Arial" w:hAnsi="Arial" w:cs="Arial"/>
                <w:b/>
                <w:color w:val="0000FF"/>
                <w:sz w:val="20"/>
                <w:szCs w:val="20"/>
              </w:rPr>
              <w:t>Wymagane parametry minimalne / graniczne dla analizatora hematologicznego</w:t>
            </w:r>
          </w:p>
        </w:tc>
      </w:tr>
      <w:tr w:rsidR="00521B99" w:rsidRPr="004D7903" w:rsidTr="00302578">
        <w:tc>
          <w:tcPr>
            <w:tcW w:w="271" w:type="pct"/>
          </w:tcPr>
          <w:p w:rsidR="00521B99" w:rsidRPr="004D7903" w:rsidRDefault="00521B99" w:rsidP="004D7903">
            <w:pPr>
              <w:pStyle w:val="Stopka"/>
              <w:tabs>
                <w:tab w:val="clear" w:pos="4536"/>
                <w:tab w:val="clear" w:pos="9072"/>
              </w:tabs>
              <w:rPr>
                <w:rFonts w:ascii="Arial" w:hAnsi="Arial" w:cs="Arial"/>
                <w:lang w:val="pt-BR"/>
              </w:rPr>
            </w:pPr>
            <w:r w:rsidRPr="004D7903">
              <w:rPr>
                <w:rFonts w:ascii="Arial" w:hAnsi="Arial" w:cs="Arial"/>
                <w:lang w:val="pt-BR"/>
              </w:rPr>
              <w:t>1.</w:t>
            </w:r>
          </w:p>
        </w:tc>
        <w:tc>
          <w:tcPr>
            <w:tcW w:w="4729" w:type="pct"/>
          </w:tcPr>
          <w:p w:rsidR="00521B99" w:rsidRPr="00A4160B" w:rsidRDefault="00521B99" w:rsidP="00DC7146">
            <w:pPr>
              <w:rPr>
                <w:rFonts w:ascii="Arial" w:hAnsi="Arial" w:cs="Arial"/>
                <w:color w:val="000000"/>
              </w:rPr>
            </w:pPr>
            <w:r>
              <w:rPr>
                <w:rFonts w:ascii="Arial" w:hAnsi="Arial" w:cs="Arial"/>
                <w:color w:val="000000"/>
              </w:rPr>
              <w:t>Aparat nie starszy niż z  2009</w:t>
            </w:r>
            <w:r w:rsidRPr="00A4160B">
              <w:rPr>
                <w:rFonts w:ascii="Arial" w:hAnsi="Arial" w:cs="Arial"/>
                <w:color w:val="000000"/>
              </w:rPr>
              <w:t xml:space="preserve"> r</w:t>
            </w:r>
            <w:r>
              <w:rPr>
                <w:rFonts w:ascii="Arial" w:hAnsi="Arial" w:cs="Arial"/>
                <w:color w:val="000000"/>
              </w:rPr>
              <w:t>oku</w:t>
            </w:r>
          </w:p>
        </w:tc>
      </w:tr>
      <w:tr w:rsidR="00521B99" w:rsidRPr="004D7903" w:rsidTr="00302578">
        <w:tc>
          <w:tcPr>
            <w:tcW w:w="271" w:type="pct"/>
          </w:tcPr>
          <w:p w:rsidR="00521B99" w:rsidRPr="004D7903" w:rsidRDefault="00521B99" w:rsidP="004D7903">
            <w:pPr>
              <w:rPr>
                <w:rFonts w:ascii="Arial" w:hAnsi="Arial" w:cs="Arial"/>
              </w:rPr>
            </w:pPr>
            <w:r w:rsidRPr="004D7903">
              <w:rPr>
                <w:rFonts w:ascii="Arial" w:hAnsi="Arial" w:cs="Arial"/>
              </w:rPr>
              <w:t>2.</w:t>
            </w:r>
          </w:p>
        </w:tc>
        <w:tc>
          <w:tcPr>
            <w:tcW w:w="4729" w:type="pct"/>
          </w:tcPr>
          <w:p w:rsidR="00521B99" w:rsidRPr="00A4160B" w:rsidRDefault="00521B99" w:rsidP="00DC7146">
            <w:pPr>
              <w:rPr>
                <w:rFonts w:ascii="Arial" w:hAnsi="Arial" w:cs="Arial"/>
                <w:color w:val="000000"/>
              </w:rPr>
            </w:pPr>
            <w:r w:rsidRPr="00A4160B">
              <w:rPr>
                <w:rFonts w:ascii="Arial" w:hAnsi="Arial" w:cs="Arial"/>
                <w:color w:val="000000"/>
              </w:rPr>
              <w:t>Minimum 26 parametry mierzone</w:t>
            </w:r>
          </w:p>
        </w:tc>
      </w:tr>
      <w:tr w:rsidR="00521B99" w:rsidRPr="004D7903" w:rsidTr="00302578">
        <w:tc>
          <w:tcPr>
            <w:tcW w:w="271" w:type="pct"/>
          </w:tcPr>
          <w:p w:rsidR="00521B99" w:rsidRPr="004D7903" w:rsidRDefault="00521B99" w:rsidP="004D7903">
            <w:pPr>
              <w:rPr>
                <w:rFonts w:ascii="Arial" w:hAnsi="Arial" w:cs="Arial"/>
              </w:rPr>
            </w:pPr>
            <w:r w:rsidRPr="004D7903">
              <w:rPr>
                <w:rFonts w:ascii="Arial" w:hAnsi="Arial" w:cs="Arial"/>
              </w:rPr>
              <w:t>3.</w:t>
            </w:r>
          </w:p>
        </w:tc>
        <w:tc>
          <w:tcPr>
            <w:tcW w:w="4729" w:type="pct"/>
          </w:tcPr>
          <w:p w:rsidR="00521B99" w:rsidRPr="00A4160B" w:rsidRDefault="00521B99" w:rsidP="00DC7146">
            <w:pPr>
              <w:rPr>
                <w:rFonts w:ascii="Arial" w:hAnsi="Arial" w:cs="Arial"/>
                <w:color w:val="000000"/>
              </w:rPr>
            </w:pPr>
            <w:r w:rsidRPr="00A4160B">
              <w:rPr>
                <w:rFonts w:ascii="Arial" w:hAnsi="Arial" w:cs="Arial"/>
                <w:color w:val="000000"/>
              </w:rPr>
              <w:t>Rozdział leukocytów na minimum 5 populacji</w:t>
            </w:r>
          </w:p>
        </w:tc>
      </w:tr>
      <w:tr w:rsidR="00521B99" w:rsidRPr="004D7903" w:rsidTr="00302578">
        <w:tc>
          <w:tcPr>
            <w:tcW w:w="271" w:type="pct"/>
          </w:tcPr>
          <w:p w:rsidR="00521B99" w:rsidRPr="004D7903" w:rsidRDefault="00521B99" w:rsidP="004D7903">
            <w:pPr>
              <w:rPr>
                <w:rFonts w:ascii="Arial" w:hAnsi="Arial" w:cs="Arial"/>
              </w:rPr>
            </w:pPr>
            <w:r w:rsidRPr="004D7903">
              <w:rPr>
                <w:rFonts w:ascii="Arial" w:hAnsi="Arial" w:cs="Arial"/>
              </w:rPr>
              <w:t>4.</w:t>
            </w:r>
          </w:p>
        </w:tc>
        <w:tc>
          <w:tcPr>
            <w:tcW w:w="4729" w:type="pct"/>
          </w:tcPr>
          <w:p w:rsidR="00521B99" w:rsidRPr="00A4160B" w:rsidRDefault="00521B99" w:rsidP="00DC7146">
            <w:pPr>
              <w:rPr>
                <w:rFonts w:ascii="Arial" w:hAnsi="Arial" w:cs="Arial"/>
                <w:color w:val="000000"/>
              </w:rPr>
            </w:pPr>
            <w:r w:rsidRPr="00A4160B">
              <w:rPr>
                <w:rFonts w:ascii="Arial" w:hAnsi="Arial" w:cs="Arial"/>
                <w:color w:val="000000"/>
              </w:rPr>
              <w:t xml:space="preserve">Objętość </w:t>
            </w:r>
            <w:proofErr w:type="spellStart"/>
            <w:r w:rsidRPr="00A4160B">
              <w:rPr>
                <w:rFonts w:ascii="Arial" w:hAnsi="Arial" w:cs="Arial"/>
                <w:color w:val="000000"/>
              </w:rPr>
              <w:t>aspirowanej</w:t>
            </w:r>
            <w:proofErr w:type="spellEnd"/>
            <w:r w:rsidRPr="00A4160B">
              <w:rPr>
                <w:rFonts w:ascii="Arial" w:hAnsi="Arial" w:cs="Arial"/>
                <w:color w:val="000000"/>
              </w:rPr>
              <w:t xml:space="preserve"> próbki  max. 20 µl dla każdego z trybów: CBC i CBC+5Diff w systemie otwartym </w:t>
            </w:r>
          </w:p>
        </w:tc>
      </w:tr>
      <w:tr w:rsidR="00521B99" w:rsidRPr="004D7903" w:rsidTr="00302578">
        <w:tc>
          <w:tcPr>
            <w:tcW w:w="271" w:type="pct"/>
          </w:tcPr>
          <w:p w:rsidR="00521B99" w:rsidRPr="004D7903" w:rsidRDefault="00521B99" w:rsidP="004D7903">
            <w:pPr>
              <w:rPr>
                <w:rFonts w:ascii="Arial" w:hAnsi="Arial" w:cs="Arial"/>
              </w:rPr>
            </w:pPr>
            <w:r w:rsidRPr="004D7903">
              <w:rPr>
                <w:rFonts w:ascii="Arial" w:hAnsi="Arial" w:cs="Arial"/>
              </w:rPr>
              <w:t>5.</w:t>
            </w:r>
          </w:p>
        </w:tc>
        <w:tc>
          <w:tcPr>
            <w:tcW w:w="4729" w:type="pct"/>
          </w:tcPr>
          <w:p w:rsidR="00521B99" w:rsidRPr="00A4160B" w:rsidRDefault="00521B99" w:rsidP="00DC7146">
            <w:pPr>
              <w:rPr>
                <w:rFonts w:ascii="Arial" w:hAnsi="Arial" w:cs="Arial"/>
                <w:color w:val="000000"/>
              </w:rPr>
            </w:pPr>
            <w:r w:rsidRPr="00A4160B">
              <w:rPr>
                <w:rFonts w:ascii="Arial" w:hAnsi="Arial" w:cs="Arial"/>
                <w:color w:val="000000"/>
              </w:rPr>
              <w:t>Możliwość wykonania oznaczeń  w trybie kapilarnym (ze wstępnym rozcieńczeniem)</w:t>
            </w:r>
          </w:p>
        </w:tc>
      </w:tr>
      <w:tr w:rsidR="00521B99" w:rsidRPr="004D7903" w:rsidTr="00302578">
        <w:tc>
          <w:tcPr>
            <w:tcW w:w="271" w:type="pct"/>
          </w:tcPr>
          <w:p w:rsidR="00521B99" w:rsidRPr="004D7903" w:rsidRDefault="00521B99" w:rsidP="004D7903">
            <w:pPr>
              <w:rPr>
                <w:rFonts w:ascii="Arial" w:hAnsi="Arial" w:cs="Arial"/>
              </w:rPr>
            </w:pPr>
            <w:r w:rsidRPr="004D7903">
              <w:rPr>
                <w:rFonts w:ascii="Arial" w:hAnsi="Arial" w:cs="Arial"/>
              </w:rPr>
              <w:t>6.</w:t>
            </w:r>
          </w:p>
        </w:tc>
        <w:tc>
          <w:tcPr>
            <w:tcW w:w="4729" w:type="pct"/>
          </w:tcPr>
          <w:p w:rsidR="00521B99" w:rsidRPr="00A4160B" w:rsidRDefault="00521B99" w:rsidP="00DC7146">
            <w:pPr>
              <w:rPr>
                <w:rFonts w:ascii="Arial" w:hAnsi="Arial" w:cs="Arial"/>
                <w:color w:val="000000"/>
              </w:rPr>
            </w:pPr>
            <w:r w:rsidRPr="00A4160B">
              <w:rPr>
                <w:rFonts w:ascii="Arial" w:hAnsi="Arial" w:cs="Arial"/>
                <w:color w:val="000000"/>
              </w:rPr>
              <w:t>Pomiar hemoglobiny w osobnym torze pomiarowym wolnym od interferencji ze strony krwinek białych</w:t>
            </w:r>
          </w:p>
        </w:tc>
      </w:tr>
      <w:tr w:rsidR="00521B99" w:rsidRPr="004D7903" w:rsidTr="00302578">
        <w:tc>
          <w:tcPr>
            <w:tcW w:w="271" w:type="pct"/>
          </w:tcPr>
          <w:p w:rsidR="00521B99" w:rsidRPr="004D7903" w:rsidRDefault="00521B99" w:rsidP="004D7903">
            <w:pPr>
              <w:rPr>
                <w:rFonts w:ascii="Arial" w:hAnsi="Arial" w:cs="Arial"/>
              </w:rPr>
            </w:pPr>
            <w:r w:rsidRPr="004D7903">
              <w:rPr>
                <w:rFonts w:ascii="Arial" w:hAnsi="Arial" w:cs="Arial"/>
              </w:rPr>
              <w:t>7.</w:t>
            </w:r>
          </w:p>
        </w:tc>
        <w:tc>
          <w:tcPr>
            <w:tcW w:w="4729" w:type="pct"/>
          </w:tcPr>
          <w:p w:rsidR="00521B99" w:rsidRPr="00A4160B" w:rsidRDefault="00521B99" w:rsidP="00DC7146">
            <w:pPr>
              <w:rPr>
                <w:rFonts w:ascii="Arial" w:hAnsi="Arial" w:cs="Arial"/>
                <w:color w:val="000000"/>
              </w:rPr>
            </w:pPr>
            <w:r w:rsidRPr="00A4160B">
              <w:rPr>
                <w:rFonts w:ascii="Arial" w:hAnsi="Arial" w:cs="Arial"/>
                <w:color w:val="000000"/>
              </w:rPr>
              <w:t xml:space="preserve">Wydajność min 60 </w:t>
            </w:r>
            <w:proofErr w:type="spellStart"/>
            <w:r w:rsidRPr="00A4160B">
              <w:rPr>
                <w:rFonts w:ascii="Arial" w:hAnsi="Arial" w:cs="Arial"/>
                <w:color w:val="000000"/>
              </w:rPr>
              <w:t>ozn</w:t>
            </w:r>
            <w:proofErr w:type="spellEnd"/>
            <w:r w:rsidRPr="00A4160B">
              <w:rPr>
                <w:rFonts w:ascii="Arial" w:hAnsi="Arial" w:cs="Arial"/>
                <w:color w:val="000000"/>
              </w:rPr>
              <w:t>./h dla trybu CBC + 5DIFF</w:t>
            </w:r>
          </w:p>
        </w:tc>
      </w:tr>
      <w:tr w:rsidR="00521B99" w:rsidRPr="004D7903" w:rsidTr="00302578">
        <w:tc>
          <w:tcPr>
            <w:tcW w:w="271" w:type="pct"/>
          </w:tcPr>
          <w:p w:rsidR="00521B99" w:rsidRPr="004D7903" w:rsidRDefault="00521B99" w:rsidP="004D7903">
            <w:pPr>
              <w:rPr>
                <w:rFonts w:ascii="Arial" w:hAnsi="Arial" w:cs="Arial"/>
              </w:rPr>
            </w:pPr>
            <w:r w:rsidRPr="004D7903">
              <w:rPr>
                <w:rFonts w:ascii="Arial" w:hAnsi="Arial" w:cs="Arial"/>
              </w:rPr>
              <w:t>8.</w:t>
            </w:r>
          </w:p>
        </w:tc>
        <w:tc>
          <w:tcPr>
            <w:tcW w:w="4729" w:type="pct"/>
          </w:tcPr>
          <w:p w:rsidR="00521B99" w:rsidRPr="00A4160B" w:rsidRDefault="00521B99" w:rsidP="00DC7146">
            <w:pPr>
              <w:jc w:val="both"/>
              <w:rPr>
                <w:rFonts w:ascii="Arial" w:hAnsi="Arial" w:cs="Arial"/>
                <w:color w:val="000000"/>
              </w:rPr>
            </w:pPr>
            <w:r w:rsidRPr="00A4160B">
              <w:rPr>
                <w:rFonts w:ascii="Arial" w:hAnsi="Arial" w:cs="Arial"/>
              </w:rPr>
              <w:t>Analizator z zainstalowanym wewnętrznym czytnikiem kodów kreskowych – analizator przystosowany do pracy z kodami kreskowymi</w:t>
            </w:r>
          </w:p>
        </w:tc>
      </w:tr>
      <w:tr w:rsidR="00521B99" w:rsidRPr="004D7903" w:rsidTr="00302578">
        <w:tc>
          <w:tcPr>
            <w:tcW w:w="271" w:type="pct"/>
          </w:tcPr>
          <w:p w:rsidR="00521B99" w:rsidRPr="004D7903" w:rsidRDefault="00521B99" w:rsidP="004D7903">
            <w:pPr>
              <w:rPr>
                <w:rFonts w:ascii="Arial" w:hAnsi="Arial" w:cs="Arial"/>
              </w:rPr>
            </w:pPr>
            <w:r w:rsidRPr="004D7903">
              <w:rPr>
                <w:rFonts w:ascii="Arial" w:hAnsi="Arial" w:cs="Arial"/>
              </w:rPr>
              <w:t>9.</w:t>
            </w:r>
          </w:p>
        </w:tc>
        <w:tc>
          <w:tcPr>
            <w:tcW w:w="4729" w:type="pct"/>
          </w:tcPr>
          <w:p w:rsidR="00521B99" w:rsidRPr="00A4160B" w:rsidRDefault="00521B99" w:rsidP="00DC7146">
            <w:pPr>
              <w:jc w:val="both"/>
              <w:rPr>
                <w:rFonts w:ascii="Arial" w:hAnsi="Arial" w:cs="Arial"/>
                <w:color w:val="000000"/>
              </w:rPr>
            </w:pPr>
            <w:r w:rsidRPr="00A4160B">
              <w:rPr>
                <w:rFonts w:ascii="Arial" w:hAnsi="Arial" w:cs="Arial"/>
              </w:rPr>
              <w:t>Analizator posiada</w:t>
            </w:r>
            <w:r>
              <w:rPr>
                <w:rFonts w:ascii="Arial" w:hAnsi="Arial" w:cs="Arial"/>
              </w:rPr>
              <w:t>jący</w:t>
            </w:r>
            <w:r w:rsidRPr="00A4160B">
              <w:rPr>
                <w:rFonts w:ascii="Arial" w:hAnsi="Arial" w:cs="Arial"/>
              </w:rPr>
              <w:t xml:space="preserve"> automatyczny zintegrowany podajnik z mieszadłem na min. 20 probówek</w:t>
            </w:r>
          </w:p>
        </w:tc>
      </w:tr>
      <w:tr w:rsidR="00521B99" w:rsidRPr="004D7903" w:rsidTr="00302578">
        <w:tc>
          <w:tcPr>
            <w:tcW w:w="271" w:type="pct"/>
          </w:tcPr>
          <w:p w:rsidR="00521B99" w:rsidRPr="004D7903" w:rsidRDefault="00521B99" w:rsidP="004D7903">
            <w:pPr>
              <w:rPr>
                <w:rFonts w:ascii="Arial" w:hAnsi="Arial" w:cs="Arial"/>
              </w:rPr>
            </w:pPr>
            <w:r w:rsidRPr="004D7903">
              <w:rPr>
                <w:rFonts w:ascii="Arial" w:hAnsi="Arial" w:cs="Arial"/>
              </w:rPr>
              <w:t>10.</w:t>
            </w:r>
          </w:p>
        </w:tc>
        <w:tc>
          <w:tcPr>
            <w:tcW w:w="4729" w:type="pct"/>
          </w:tcPr>
          <w:p w:rsidR="00521B99" w:rsidRPr="00A4160B" w:rsidRDefault="00521B99" w:rsidP="00DC7146">
            <w:pPr>
              <w:jc w:val="both"/>
              <w:rPr>
                <w:rFonts w:ascii="Arial" w:hAnsi="Arial" w:cs="Arial"/>
                <w:color w:val="000000"/>
              </w:rPr>
            </w:pPr>
            <w:r w:rsidRPr="00A4160B">
              <w:rPr>
                <w:rFonts w:ascii="Arial" w:hAnsi="Arial" w:cs="Arial"/>
                <w:color w:val="000000"/>
              </w:rPr>
              <w:t>Dowolność trybu oznaczania dla każdej próbki (CBC lub CBC</w:t>
            </w:r>
            <w:r>
              <w:rPr>
                <w:rFonts w:ascii="Arial" w:hAnsi="Arial" w:cs="Arial"/>
                <w:color w:val="000000"/>
              </w:rPr>
              <w:t xml:space="preserve"> </w:t>
            </w:r>
            <w:r w:rsidRPr="00A4160B">
              <w:rPr>
                <w:rFonts w:ascii="Arial" w:hAnsi="Arial" w:cs="Arial"/>
                <w:color w:val="000000"/>
              </w:rPr>
              <w:t>+</w:t>
            </w:r>
            <w:r>
              <w:rPr>
                <w:rFonts w:ascii="Arial" w:hAnsi="Arial" w:cs="Arial"/>
                <w:color w:val="000000"/>
              </w:rPr>
              <w:t xml:space="preserve"> </w:t>
            </w:r>
            <w:r w:rsidRPr="00A4160B">
              <w:rPr>
                <w:rFonts w:ascii="Arial" w:hAnsi="Arial" w:cs="Arial"/>
                <w:color w:val="000000"/>
              </w:rPr>
              <w:t>5DIFF)  z rzeczywistą oszczędnością odczynników w trybie CBC</w:t>
            </w:r>
          </w:p>
        </w:tc>
      </w:tr>
      <w:tr w:rsidR="00521B99" w:rsidRPr="004D7903" w:rsidTr="00302578">
        <w:tc>
          <w:tcPr>
            <w:tcW w:w="271" w:type="pct"/>
          </w:tcPr>
          <w:p w:rsidR="00521B99" w:rsidRPr="004D7903" w:rsidRDefault="00521B99" w:rsidP="004D7903">
            <w:pPr>
              <w:rPr>
                <w:rFonts w:ascii="Arial" w:hAnsi="Arial" w:cs="Arial"/>
              </w:rPr>
            </w:pPr>
            <w:r w:rsidRPr="004D7903">
              <w:rPr>
                <w:rFonts w:ascii="Arial" w:hAnsi="Arial" w:cs="Arial"/>
              </w:rPr>
              <w:t>11.</w:t>
            </w:r>
          </w:p>
        </w:tc>
        <w:tc>
          <w:tcPr>
            <w:tcW w:w="4729" w:type="pct"/>
          </w:tcPr>
          <w:p w:rsidR="00521B99" w:rsidRPr="00A4160B" w:rsidRDefault="00521B99" w:rsidP="00DC7146">
            <w:pPr>
              <w:jc w:val="both"/>
              <w:rPr>
                <w:rFonts w:ascii="Arial" w:hAnsi="Arial" w:cs="Arial"/>
                <w:color w:val="000000"/>
              </w:rPr>
            </w:pPr>
            <w:r w:rsidRPr="00A4160B">
              <w:rPr>
                <w:rFonts w:ascii="Arial" w:hAnsi="Arial" w:cs="Arial"/>
                <w:color w:val="000000"/>
              </w:rPr>
              <w:t>Liniowość ( bez rozcieńczenia) : WBC min do 400 X 10</w:t>
            </w:r>
            <w:r w:rsidRPr="00A4160B">
              <w:rPr>
                <w:rFonts w:ascii="Arial" w:hAnsi="Arial" w:cs="Arial"/>
                <w:color w:val="000000"/>
                <w:vertAlign w:val="superscript"/>
              </w:rPr>
              <w:t>3</w:t>
            </w:r>
            <w:r w:rsidRPr="00A4160B">
              <w:rPr>
                <w:rFonts w:ascii="Arial" w:hAnsi="Arial" w:cs="Arial"/>
                <w:color w:val="000000"/>
              </w:rPr>
              <w:t>/µl; PLT min do 5000 X 10</w:t>
            </w:r>
            <w:r w:rsidRPr="00A4160B">
              <w:rPr>
                <w:rFonts w:ascii="Arial" w:hAnsi="Arial" w:cs="Arial"/>
                <w:color w:val="000000"/>
                <w:vertAlign w:val="superscript"/>
              </w:rPr>
              <w:t>3</w:t>
            </w:r>
            <w:r w:rsidRPr="00A4160B">
              <w:rPr>
                <w:rFonts w:ascii="Arial" w:hAnsi="Arial" w:cs="Arial"/>
                <w:color w:val="000000"/>
              </w:rPr>
              <w:t>/µl; HGB min do 24 g/dl</w:t>
            </w:r>
          </w:p>
        </w:tc>
      </w:tr>
      <w:tr w:rsidR="00521B99" w:rsidRPr="004D7903" w:rsidTr="00302578">
        <w:tc>
          <w:tcPr>
            <w:tcW w:w="271" w:type="pct"/>
          </w:tcPr>
          <w:p w:rsidR="00521B99" w:rsidRPr="004D7903" w:rsidRDefault="00521B99" w:rsidP="004D7903">
            <w:pPr>
              <w:rPr>
                <w:rFonts w:ascii="Arial" w:hAnsi="Arial" w:cs="Arial"/>
              </w:rPr>
            </w:pPr>
            <w:r w:rsidRPr="004D7903">
              <w:rPr>
                <w:rFonts w:ascii="Arial" w:hAnsi="Arial" w:cs="Arial"/>
              </w:rPr>
              <w:t>12.</w:t>
            </w:r>
          </w:p>
        </w:tc>
        <w:tc>
          <w:tcPr>
            <w:tcW w:w="4729" w:type="pct"/>
          </w:tcPr>
          <w:p w:rsidR="00521B99" w:rsidRPr="00A4160B" w:rsidRDefault="00521B99" w:rsidP="00DC7146">
            <w:pPr>
              <w:jc w:val="both"/>
              <w:rPr>
                <w:rFonts w:ascii="Arial" w:hAnsi="Arial" w:cs="Arial"/>
                <w:color w:val="000000"/>
              </w:rPr>
            </w:pPr>
            <w:r w:rsidRPr="00A4160B">
              <w:rPr>
                <w:rFonts w:ascii="Arial" w:hAnsi="Arial" w:cs="Arial"/>
              </w:rPr>
              <w:t xml:space="preserve">Odczynniki </w:t>
            </w:r>
            <w:r>
              <w:rPr>
                <w:rFonts w:ascii="Arial" w:hAnsi="Arial" w:cs="Arial"/>
              </w:rPr>
              <w:t xml:space="preserve">w </w:t>
            </w:r>
            <w:r w:rsidRPr="00A4160B">
              <w:rPr>
                <w:rFonts w:ascii="Arial" w:hAnsi="Arial" w:cs="Arial"/>
              </w:rPr>
              <w:t xml:space="preserve">pełni </w:t>
            </w:r>
            <w:proofErr w:type="spellStart"/>
            <w:r w:rsidRPr="00A4160B">
              <w:rPr>
                <w:rFonts w:ascii="Arial" w:hAnsi="Arial" w:cs="Arial"/>
              </w:rPr>
              <w:t>bezcyjankowe</w:t>
            </w:r>
            <w:proofErr w:type="spellEnd"/>
            <w:r w:rsidRPr="00A4160B">
              <w:rPr>
                <w:rFonts w:ascii="Arial" w:hAnsi="Arial" w:cs="Arial"/>
              </w:rPr>
              <w:t xml:space="preserve"> </w:t>
            </w:r>
          </w:p>
        </w:tc>
      </w:tr>
      <w:tr w:rsidR="00521B99" w:rsidRPr="004D7903" w:rsidTr="00302578">
        <w:tc>
          <w:tcPr>
            <w:tcW w:w="271" w:type="pct"/>
          </w:tcPr>
          <w:p w:rsidR="00521B99" w:rsidRPr="004D7903" w:rsidRDefault="00521B99" w:rsidP="004D7903">
            <w:pPr>
              <w:rPr>
                <w:rFonts w:ascii="Arial" w:hAnsi="Arial" w:cs="Arial"/>
              </w:rPr>
            </w:pPr>
            <w:r w:rsidRPr="004D7903">
              <w:rPr>
                <w:rFonts w:ascii="Arial" w:hAnsi="Arial" w:cs="Arial"/>
              </w:rPr>
              <w:t>13.</w:t>
            </w:r>
          </w:p>
        </w:tc>
        <w:tc>
          <w:tcPr>
            <w:tcW w:w="4729" w:type="pct"/>
          </w:tcPr>
          <w:p w:rsidR="00521B99" w:rsidRPr="00A4160B" w:rsidRDefault="00521B99" w:rsidP="00DC7146">
            <w:pPr>
              <w:jc w:val="both"/>
              <w:rPr>
                <w:rFonts w:ascii="Arial" w:hAnsi="Arial" w:cs="Arial"/>
                <w:color w:val="000000"/>
              </w:rPr>
            </w:pPr>
            <w:r>
              <w:rPr>
                <w:rFonts w:ascii="Arial" w:hAnsi="Arial" w:cs="Arial"/>
              </w:rPr>
              <w:t>Podłączenie analizatora do laboratoryjnego systemu informatycznego PSM firmy Roche</w:t>
            </w:r>
          </w:p>
        </w:tc>
      </w:tr>
      <w:tr w:rsidR="00521B99" w:rsidRPr="004D7903" w:rsidTr="00302578">
        <w:tc>
          <w:tcPr>
            <w:tcW w:w="271" w:type="pct"/>
          </w:tcPr>
          <w:p w:rsidR="00521B99" w:rsidRPr="004D7903" w:rsidRDefault="00521B99" w:rsidP="004D7903">
            <w:pPr>
              <w:rPr>
                <w:rFonts w:ascii="Arial" w:hAnsi="Arial" w:cs="Arial"/>
              </w:rPr>
            </w:pPr>
            <w:r w:rsidRPr="004D7903">
              <w:rPr>
                <w:rFonts w:ascii="Arial" w:hAnsi="Arial" w:cs="Arial"/>
              </w:rPr>
              <w:t>14.</w:t>
            </w:r>
          </w:p>
        </w:tc>
        <w:tc>
          <w:tcPr>
            <w:tcW w:w="4729" w:type="pct"/>
          </w:tcPr>
          <w:p w:rsidR="00521B99" w:rsidRPr="00A4160B" w:rsidRDefault="00521B99" w:rsidP="00DC7146">
            <w:pPr>
              <w:jc w:val="both"/>
              <w:rPr>
                <w:rFonts w:ascii="Arial" w:hAnsi="Arial" w:cs="Arial"/>
                <w:color w:val="000000"/>
              </w:rPr>
            </w:pPr>
            <w:r w:rsidRPr="00A4160B">
              <w:rPr>
                <w:rFonts w:ascii="Arial" w:hAnsi="Arial" w:cs="Arial"/>
              </w:rPr>
              <w:t>Analizator wyposażony w system podtrzymania napięcia UPS zabezpieczający jego pracę</w:t>
            </w:r>
          </w:p>
        </w:tc>
      </w:tr>
      <w:tr w:rsidR="00521B99" w:rsidRPr="004D7903" w:rsidTr="00302578">
        <w:tc>
          <w:tcPr>
            <w:tcW w:w="271" w:type="pct"/>
          </w:tcPr>
          <w:p w:rsidR="00521B99" w:rsidRPr="004D7903" w:rsidRDefault="00521B99" w:rsidP="004D7903">
            <w:pPr>
              <w:rPr>
                <w:rFonts w:ascii="Arial" w:hAnsi="Arial" w:cs="Arial"/>
              </w:rPr>
            </w:pPr>
            <w:r w:rsidRPr="004D7903">
              <w:rPr>
                <w:rFonts w:ascii="Arial" w:hAnsi="Arial" w:cs="Arial"/>
              </w:rPr>
              <w:t>15.</w:t>
            </w:r>
          </w:p>
        </w:tc>
        <w:tc>
          <w:tcPr>
            <w:tcW w:w="4729" w:type="pct"/>
          </w:tcPr>
          <w:p w:rsidR="00521B99" w:rsidRPr="00397CCA" w:rsidRDefault="00521B99" w:rsidP="00DC7146">
            <w:pPr>
              <w:jc w:val="both"/>
              <w:rPr>
                <w:rFonts w:ascii="Arial" w:hAnsi="Arial" w:cs="Arial"/>
                <w:color w:val="000000"/>
              </w:rPr>
            </w:pPr>
            <w:r w:rsidRPr="00397CCA">
              <w:rPr>
                <w:rFonts w:ascii="Arial" w:hAnsi="Arial" w:cs="Arial"/>
                <w:color w:val="000000"/>
              </w:rPr>
              <w:t>Wykonanie przez Wykonawcę walidacji metod badawczych stosowanych na danym analizatorze po instalacji analizatora (ocena precyzji i poprawności</w:t>
            </w:r>
            <w:r>
              <w:rPr>
                <w:rFonts w:ascii="Arial" w:hAnsi="Arial" w:cs="Arial"/>
                <w:color w:val="000000"/>
              </w:rPr>
              <w:t xml:space="preserve"> )</w:t>
            </w:r>
          </w:p>
        </w:tc>
      </w:tr>
      <w:tr w:rsidR="00521B99" w:rsidRPr="004D7903" w:rsidTr="00302578">
        <w:tc>
          <w:tcPr>
            <w:tcW w:w="271" w:type="pct"/>
          </w:tcPr>
          <w:p w:rsidR="00521B99" w:rsidRPr="004D7903" w:rsidRDefault="00521B99" w:rsidP="004D7903">
            <w:pPr>
              <w:rPr>
                <w:rFonts w:ascii="Arial" w:hAnsi="Arial" w:cs="Arial"/>
              </w:rPr>
            </w:pPr>
            <w:r w:rsidRPr="004D7903">
              <w:rPr>
                <w:rFonts w:ascii="Arial" w:hAnsi="Arial" w:cs="Arial"/>
              </w:rPr>
              <w:t>16.</w:t>
            </w:r>
          </w:p>
        </w:tc>
        <w:tc>
          <w:tcPr>
            <w:tcW w:w="4729" w:type="pct"/>
            <w:vAlign w:val="bottom"/>
          </w:tcPr>
          <w:p w:rsidR="00521B99" w:rsidRPr="00397CCA" w:rsidRDefault="00521B99" w:rsidP="00DC7146">
            <w:pPr>
              <w:rPr>
                <w:rFonts w:ascii="Arial" w:hAnsi="Arial" w:cs="Arial"/>
                <w:color w:val="000000"/>
              </w:rPr>
            </w:pPr>
            <w:r w:rsidRPr="00397CCA">
              <w:rPr>
                <w:rFonts w:ascii="Arial" w:hAnsi="Arial" w:cs="Arial"/>
                <w:color w:val="000000"/>
              </w:rPr>
              <w:t>Termin ważności odczynników min.12 miesięcy, krwi kontrolnej min. 2 miesiące</w:t>
            </w:r>
          </w:p>
        </w:tc>
      </w:tr>
      <w:tr w:rsidR="00511864" w:rsidRPr="00511864" w:rsidTr="00302578">
        <w:tc>
          <w:tcPr>
            <w:tcW w:w="271" w:type="pct"/>
          </w:tcPr>
          <w:p w:rsidR="00521B99" w:rsidRPr="00511864" w:rsidRDefault="00521B99" w:rsidP="004D7903">
            <w:pPr>
              <w:rPr>
                <w:rFonts w:ascii="Arial" w:hAnsi="Arial" w:cs="Arial"/>
                <w:color w:val="000000" w:themeColor="text1"/>
              </w:rPr>
            </w:pPr>
            <w:r w:rsidRPr="00511864">
              <w:rPr>
                <w:rFonts w:ascii="Arial" w:hAnsi="Arial" w:cs="Arial"/>
                <w:color w:val="000000" w:themeColor="text1"/>
              </w:rPr>
              <w:t>17.</w:t>
            </w:r>
          </w:p>
        </w:tc>
        <w:tc>
          <w:tcPr>
            <w:tcW w:w="4729" w:type="pct"/>
            <w:vAlign w:val="bottom"/>
          </w:tcPr>
          <w:p w:rsidR="00521B99" w:rsidRPr="00511864" w:rsidRDefault="00511864" w:rsidP="00511864">
            <w:pPr>
              <w:rPr>
                <w:rFonts w:ascii="Arial" w:hAnsi="Arial" w:cs="Arial"/>
                <w:color w:val="000000" w:themeColor="text1"/>
              </w:rPr>
            </w:pPr>
            <w:r w:rsidRPr="00511864">
              <w:rPr>
                <w:rFonts w:ascii="Arial" w:hAnsi="Arial" w:cs="Arial"/>
                <w:color w:val="000000" w:themeColor="text1"/>
              </w:rPr>
              <w:t>Do</w:t>
            </w:r>
            <w:r w:rsidR="00521B99" w:rsidRPr="00511864">
              <w:rPr>
                <w:rFonts w:ascii="Arial" w:hAnsi="Arial" w:cs="Arial"/>
                <w:color w:val="000000" w:themeColor="text1"/>
              </w:rPr>
              <w:t>stawa zewnętrznej kontroli</w:t>
            </w:r>
            <w:r w:rsidR="001C74CD" w:rsidRPr="00511864">
              <w:rPr>
                <w:rFonts w:ascii="Arial" w:hAnsi="Arial" w:cs="Arial"/>
                <w:color w:val="000000" w:themeColor="text1"/>
              </w:rPr>
              <w:t xml:space="preserve"> jakości</w:t>
            </w:r>
            <w:r w:rsidR="00521B99" w:rsidRPr="00511864">
              <w:rPr>
                <w:rFonts w:ascii="Arial" w:hAnsi="Arial" w:cs="Arial"/>
                <w:color w:val="000000" w:themeColor="text1"/>
              </w:rPr>
              <w:t xml:space="preserve"> minimum 2 razy w roku</w:t>
            </w:r>
          </w:p>
        </w:tc>
      </w:tr>
      <w:tr w:rsidR="00521B99" w:rsidRPr="004D7903" w:rsidTr="00302578">
        <w:tc>
          <w:tcPr>
            <w:tcW w:w="271" w:type="pct"/>
          </w:tcPr>
          <w:p w:rsidR="00521B99" w:rsidRPr="004D7903" w:rsidRDefault="00521B99" w:rsidP="004D7903">
            <w:pPr>
              <w:rPr>
                <w:rFonts w:ascii="Arial" w:hAnsi="Arial" w:cs="Arial"/>
              </w:rPr>
            </w:pPr>
            <w:r w:rsidRPr="004D7903">
              <w:rPr>
                <w:rFonts w:ascii="Arial" w:hAnsi="Arial" w:cs="Arial"/>
              </w:rPr>
              <w:t>18.</w:t>
            </w:r>
          </w:p>
        </w:tc>
        <w:tc>
          <w:tcPr>
            <w:tcW w:w="4729" w:type="pct"/>
          </w:tcPr>
          <w:p w:rsidR="00521B99" w:rsidRPr="00A4160B" w:rsidRDefault="00521B99" w:rsidP="00DC7146">
            <w:pPr>
              <w:jc w:val="both"/>
              <w:rPr>
                <w:rFonts w:ascii="Arial" w:hAnsi="Arial" w:cs="Arial"/>
                <w:color w:val="000000"/>
              </w:rPr>
            </w:pPr>
            <w:r w:rsidRPr="00306201">
              <w:rPr>
                <w:rFonts w:ascii="Arial" w:hAnsi="Arial" w:cs="Arial"/>
                <w:color w:val="000000"/>
              </w:rPr>
              <w:t>Gwarancja na czas umowy, naprawa analizatorów w ciągu 24 godz., przeglądy serwisowe  zgodnie z instrukcją producenta analizatora i harmonogramu przeglądów  wykonywane przez autoryzowany serwis</w:t>
            </w:r>
          </w:p>
        </w:tc>
      </w:tr>
    </w:tbl>
    <w:p w:rsidR="00521B99" w:rsidRPr="004D7903" w:rsidRDefault="00521B99" w:rsidP="00CD1D01">
      <w:pPr>
        <w:rPr>
          <w:rFonts w:ascii="Arial" w:hAnsi="Arial" w:cs="Arial"/>
          <w:b/>
          <w:color w:val="0000FF"/>
        </w:rPr>
      </w:pPr>
    </w:p>
    <w:p w:rsidR="00521B99" w:rsidRPr="004D7903" w:rsidRDefault="00521B99" w:rsidP="00CD1D01">
      <w:pPr>
        <w:rPr>
          <w:rFonts w:ascii="Arial" w:hAnsi="Arial" w:cs="Arial"/>
          <w:b/>
          <w:color w:val="0000FF"/>
        </w:rPr>
      </w:pPr>
    </w:p>
    <w:p w:rsidR="00521B99" w:rsidRPr="004D7903" w:rsidRDefault="00521B99" w:rsidP="008F4DB3">
      <w:pPr>
        <w:widowControl w:val="0"/>
        <w:suppressAutoHyphens/>
        <w:autoSpaceDE w:val="0"/>
        <w:autoSpaceDN w:val="0"/>
        <w:adjustRightInd w:val="0"/>
        <w:rPr>
          <w:rFonts w:ascii="Arial" w:hAnsi="Arial" w:cs="Arial"/>
        </w:rPr>
      </w:pPr>
      <w:r w:rsidRPr="004D7903">
        <w:rPr>
          <w:rFonts w:ascii="Arial" w:hAnsi="Arial" w:cs="Arial"/>
        </w:rPr>
        <w:t xml:space="preserve">Miejscowość i data: ……............................                                               </w:t>
      </w:r>
    </w:p>
    <w:p w:rsidR="00521B99" w:rsidRPr="004D7903" w:rsidRDefault="00521B99" w:rsidP="008F4DB3">
      <w:pPr>
        <w:widowControl w:val="0"/>
        <w:suppressAutoHyphens/>
        <w:autoSpaceDE w:val="0"/>
        <w:autoSpaceDN w:val="0"/>
        <w:adjustRightInd w:val="0"/>
        <w:jc w:val="center"/>
        <w:rPr>
          <w:rFonts w:ascii="Arial" w:hAnsi="Arial" w:cs="Arial"/>
        </w:rPr>
      </w:pPr>
    </w:p>
    <w:p w:rsidR="00521B99" w:rsidRPr="004D7903" w:rsidRDefault="00521B99" w:rsidP="008F4DB3">
      <w:pPr>
        <w:widowControl w:val="0"/>
        <w:suppressAutoHyphens/>
        <w:autoSpaceDE w:val="0"/>
        <w:autoSpaceDN w:val="0"/>
        <w:adjustRightInd w:val="0"/>
        <w:jc w:val="right"/>
        <w:rPr>
          <w:rFonts w:ascii="Arial" w:hAnsi="Arial" w:cs="Arial"/>
        </w:rPr>
      </w:pPr>
      <w:r w:rsidRPr="004D7903">
        <w:rPr>
          <w:rFonts w:ascii="Arial" w:hAnsi="Arial" w:cs="Arial"/>
        </w:rPr>
        <w:t>…..……..…………………………..…………….</w:t>
      </w:r>
    </w:p>
    <w:p w:rsidR="00521B99" w:rsidRDefault="00521B99" w:rsidP="002131D0">
      <w:pPr>
        <w:widowControl w:val="0"/>
        <w:suppressAutoHyphens/>
        <w:autoSpaceDE w:val="0"/>
        <w:autoSpaceDN w:val="0"/>
        <w:adjustRightInd w:val="0"/>
        <w:ind w:left="6237" w:hanging="285"/>
        <w:rPr>
          <w:rFonts w:ascii="Arial" w:hAnsi="Arial" w:cs="Arial"/>
        </w:rPr>
      </w:pPr>
      <w:r w:rsidRPr="004D7903">
        <w:rPr>
          <w:rFonts w:ascii="Arial" w:hAnsi="Arial" w:cs="Arial"/>
          <w:bCs/>
        </w:rPr>
        <w:t xml:space="preserve">        </w:t>
      </w:r>
      <w:r>
        <w:rPr>
          <w:rFonts w:ascii="Arial" w:hAnsi="Arial" w:cs="Arial"/>
          <w:bCs/>
        </w:rPr>
        <w:t xml:space="preserve">Poświadczenie spełnienia wymagań przez </w:t>
      </w:r>
      <w:r>
        <w:rPr>
          <w:rFonts w:ascii="Arial" w:hAnsi="Arial" w:cs="Arial"/>
        </w:rPr>
        <w:t>Wykonawcę</w:t>
      </w:r>
    </w:p>
    <w:p w:rsidR="00521B99" w:rsidRDefault="00521B99" w:rsidP="002131D0">
      <w:pPr>
        <w:widowControl w:val="0"/>
        <w:suppressAutoHyphens/>
        <w:autoSpaceDE w:val="0"/>
        <w:autoSpaceDN w:val="0"/>
        <w:adjustRightInd w:val="0"/>
        <w:ind w:left="4705" w:firstLine="283"/>
        <w:jc w:val="center"/>
        <w:rPr>
          <w:rFonts w:ascii="Arial" w:hAnsi="Arial" w:cs="Arial"/>
        </w:rPr>
        <w:sectPr w:rsidR="00521B99" w:rsidSect="00233F02">
          <w:pgSz w:w="11906" w:h="16838"/>
          <w:pgMar w:top="1134" w:right="1134" w:bottom="284" w:left="1418" w:header="709" w:footer="709" w:gutter="0"/>
          <w:cols w:space="708"/>
          <w:docGrid w:linePitch="360"/>
        </w:sectPr>
      </w:pPr>
    </w:p>
    <w:p w:rsidR="00521B99" w:rsidRPr="004D7903" w:rsidRDefault="00521B99" w:rsidP="0097316C">
      <w:pPr>
        <w:pStyle w:val="Lista-kontynuacja2"/>
        <w:ind w:left="0"/>
        <w:jc w:val="right"/>
        <w:rPr>
          <w:rFonts w:ascii="Arial" w:hAnsi="Arial" w:cs="Arial"/>
          <w:b/>
        </w:rPr>
      </w:pPr>
      <w:r w:rsidRPr="004D7903">
        <w:rPr>
          <w:rFonts w:ascii="Arial" w:hAnsi="Arial" w:cs="Arial"/>
          <w:b/>
        </w:rPr>
        <w:t>Załącznik Nr 1</w:t>
      </w:r>
      <w:r>
        <w:rPr>
          <w:rFonts w:ascii="Arial" w:hAnsi="Arial" w:cs="Arial"/>
          <w:b/>
        </w:rPr>
        <w:t>.3</w:t>
      </w:r>
      <w:r w:rsidRPr="004D7903">
        <w:rPr>
          <w:rFonts w:ascii="Arial" w:hAnsi="Arial" w:cs="Arial"/>
          <w:b/>
        </w:rPr>
        <w:t xml:space="preserve"> do SIWZ</w:t>
      </w:r>
    </w:p>
    <w:p w:rsidR="00521B99" w:rsidRPr="004D7903" w:rsidRDefault="00521B99" w:rsidP="0097316C">
      <w:pPr>
        <w:widowControl w:val="0"/>
        <w:suppressAutoHyphens/>
        <w:autoSpaceDE w:val="0"/>
        <w:autoSpaceDN w:val="0"/>
        <w:adjustRightInd w:val="0"/>
        <w:spacing w:before="120"/>
        <w:jc w:val="center"/>
        <w:rPr>
          <w:rFonts w:ascii="Arial" w:hAnsi="Arial" w:cs="Arial"/>
          <w:b/>
          <w:bCs/>
        </w:rPr>
      </w:pPr>
      <w:r w:rsidRPr="004D7903">
        <w:rPr>
          <w:rFonts w:ascii="Arial" w:hAnsi="Arial" w:cs="Arial"/>
          <w:b/>
          <w:bCs/>
        </w:rPr>
        <w:t xml:space="preserve">OPIS PRZEDMIOTU ZAMÓWIENIA </w:t>
      </w:r>
    </w:p>
    <w:p w:rsidR="00521B99" w:rsidRPr="00FA0592" w:rsidRDefault="00521B99" w:rsidP="0097316C">
      <w:pPr>
        <w:jc w:val="both"/>
        <w:rPr>
          <w:rFonts w:ascii="Arial" w:hAnsi="Arial" w:cs="Arial"/>
          <w:b/>
          <w:color w:val="0000FF"/>
          <w:sz w:val="24"/>
          <w:szCs w:val="24"/>
        </w:rPr>
      </w:pPr>
      <w:r w:rsidRPr="00FA0592">
        <w:rPr>
          <w:rFonts w:ascii="Arial" w:hAnsi="Arial" w:cs="Arial"/>
          <w:b/>
          <w:color w:val="0000FF"/>
          <w:sz w:val="24"/>
          <w:szCs w:val="24"/>
        </w:rPr>
        <w:t>Pakiet 3</w:t>
      </w:r>
    </w:p>
    <w:p w:rsidR="00521B99" w:rsidRDefault="00521B99" w:rsidP="005B7A17">
      <w:pPr>
        <w:jc w:val="both"/>
        <w:rPr>
          <w:rFonts w:ascii="Arial" w:hAnsi="Arial" w:cs="Arial"/>
          <w:b/>
          <w:color w:val="0000FF"/>
        </w:rPr>
      </w:pPr>
    </w:p>
    <w:p w:rsidR="00521B99" w:rsidRPr="00FA0592" w:rsidRDefault="00521B99" w:rsidP="0097316C">
      <w:pPr>
        <w:jc w:val="center"/>
        <w:rPr>
          <w:rFonts w:ascii="Arial" w:hAnsi="Arial" w:cs="Arial"/>
          <w:b/>
          <w:color w:val="0000FF"/>
        </w:rPr>
      </w:pPr>
      <w:r w:rsidRPr="00FA0592">
        <w:rPr>
          <w:rFonts w:ascii="Arial" w:hAnsi="Arial" w:cs="Arial"/>
          <w:b/>
          <w:color w:val="0000FF"/>
        </w:rPr>
        <w:t xml:space="preserve">Sukcesywna dostawa odczynników, materiałów kontrolnych, kuwet i innych zużywalnych materiałów  niezbędnych do wykonania badań </w:t>
      </w:r>
      <w:proofErr w:type="spellStart"/>
      <w:r w:rsidRPr="00FA0592">
        <w:rPr>
          <w:rFonts w:ascii="Arial" w:hAnsi="Arial" w:cs="Arial"/>
          <w:b/>
          <w:color w:val="0000FF"/>
        </w:rPr>
        <w:t>koagulologicznych</w:t>
      </w:r>
      <w:proofErr w:type="spellEnd"/>
      <w:r w:rsidRPr="00FA0592">
        <w:rPr>
          <w:rFonts w:ascii="Arial" w:hAnsi="Arial" w:cs="Arial"/>
          <w:b/>
          <w:color w:val="0000FF"/>
        </w:rPr>
        <w:t xml:space="preserve"> </w:t>
      </w:r>
      <w:r>
        <w:rPr>
          <w:rFonts w:ascii="Arial" w:hAnsi="Arial" w:cs="Arial"/>
          <w:b/>
          <w:color w:val="0000FF"/>
        </w:rPr>
        <w:t xml:space="preserve">przez </w:t>
      </w:r>
      <w:r w:rsidRPr="00FA0592">
        <w:rPr>
          <w:rFonts w:ascii="Arial" w:hAnsi="Arial" w:cs="Arial"/>
          <w:b/>
          <w:color w:val="0000FF"/>
        </w:rPr>
        <w:t>okres 12 m-</w:t>
      </w:r>
      <w:proofErr w:type="spellStart"/>
      <w:r w:rsidRPr="00FA0592">
        <w:rPr>
          <w:rFonts w:ascii="Arial" w:hAnsi="Arial" w:cs="Arial"/>
          <w:b/>
          <w:color w:val="0000FF"/>
        </w:rPr>
        <w:t>cy</w:t>
      </w:r>
      <w:proofErr w:type="spellEnd"/>
      <w:r w:rsidRPr="00FA0592">
        <w:rPr>
          <w:rFonts w:ascii="Arial" w:hAnsi="Arial" w:cs="Arial"/>
          <w:b/>
          <w:color w:val="0000FF"/>
        </w:rPr>
        <w:t>.</w:t>
      </w:r>
    </w:p>
    <w:p w:rsidR="00521B99" w:rsidRPr="004D7903" w:rsidRDefault="00521B99" w:rsidP="005B7A17">
      <w:pPr>
        <w:jc w:val="both"/>
        <w:rPr>
          <w:rFonts w:ascii="Arial" w:hAnsi="Arial" w:cs="Arial"/>
          <w:b/>
          <w:color w:val="0000FF"/>
        </w:rPr>
      </w:pPr>
    </w:p>
    <w:p w:rsidR="00521B99" w:rsidRPr="004D7903" w:rsidRDefault="00521B99" w:rsidP="00511864">
      <w:pPr>
        <w:pStyle w:val="Akapitzlist"/>
        <w:numPr>
          <w:ilvl w:val="0"/>
          <w:numId w:val="19"/>
        </w:numPr>
        <w:ind w:left="426" w:hanging="426"/>
        <w:jc w:val="both"/>
        <w:rPr>
          <w:rFonts w:ascii="Arial" w:hAnsi="Arial" w:cs="Arial"/>
          <w:sz w:val="20"/>
          <w:szCs w:val="20"/>
        </w:rPr>
      </w:pPr>
      <w:r w:rsidRPr="004D7903">
        <w:rPr>
          <w:rFonts w:ascii="Arial" w:hAnsi="Arial" w:cs="Arial"/>
          <w:sz w:val="20"/>
          <w:szCs w:val="20"/>
        </w:rPr>
        <w:t xml:space="preserve">Przedmiotem zamówienia jest sukcesywna dostawa odczynników, materiałów kontrolnych, kuwet i innych materiałów zużywalnych, niezbędnych do wykonania badań </w:t>
      </w:r>
      <w:proofErr w:type="spellStart"/>
      <w:r w:rsidRPr="004D7903">
        <w:rPr>
          <w:rFonts w:ascii="Arial" w:hAnsi="Arial" w:cs="Arial"/>
          <w:sz w:val="20"/>
          <w:szCs w:val="20"/>
        </w:rPr>
        <w:t>koagulologicznych</w:t>
      </w:r>
      <w:proofErr w:type="spellEnd"/>
      <w:r w:rsidRPr="004D7903">
        <w:rPr>
          <w:rFonts w:ascii="Arial" w:hAnsi="Arial" w:cs="Arial"/>
          <w:sz w:val="20"/>
          <w:szCs w:val="20"/>
        </w:rPr>
        <w:t>:</w:t>
      </w:r>
    </w:p>
    <w:p w:rsidR="00521B99" w:rsidRPr="0031278D" w:rsidRDefault="00521B99" w:rsidP="00511864">
      <w:pPr>
        <w:ind w:firstLine="540"/>
        <w:jc w:val="both"/>
        <w:rPr>
          <w:rFonts w:ascii="Arial" w:hAnsi="Arial" w:cs="Arial"/>
        </w:rPr>
      </w:pPr>
      <w:r w:rsidRPr="0031278D">
        <w:rPr>
          <w:rFonts w:ascii="Arial" w:hAnsi="Arial" w:cs="Arial"/>
        </w:rPr>
        <w:t>PT                 12 000 badań w ciągu roku</w:t>
      </w:r>
    </w:p>
    <w:p w:rsidR="00521B99" w:rsidRPr="0031278D" w:rsidRDefault="00521B99" w:rsidP="00511864">
      <w:pPr>
        <w:ind w:firstLine="540"/>
        <w:jc w:val="both"/>
        <w:rPr>
          <w:rFonts w:ascii="Arial" w:hAnsi="Arial" w:cs="Arial"/>
        </w:rPr>
      </w:pPr>
      <w:r w:rsidRPr="0031278D">
        <w:rPr>
          <w:rFonts w:ascii="Arial" w:hAnsi="Arial" w:cs="Arial"/>
        </w:rPr>
        <w:t>APTT              5 000 badań w ciągu roku</w:t>
      </w:r>
    </w:p>
    <w:p w:rsidR="00521B99" w:rsidRPr="0031278D" w:rsidRDefault="00521B99" w:rsidP="00511864">
      <w:pPr>
        <w:ind w:firstLine="540"/>
        <w:jc w:val="both"/>
        <w:rPr>
          <w:rFonts w:ascii="Arial" w:hAnsi="Arial" w:cs="Arial"/>
        </w:rPr>
      </w:pPr>
      <w:r w:rsidRPr="0031278D">
        <w:rPr>
          <w:rFonts w:ascii="Arial" w:hAnsi="Arial" w:cs="Arial"/>
        </w:rPr>
        <w:t>Fibrynogen     1 000 badań w ciągu roku</w:t>
      </w:r>
    </w:p>
    <w:p w:rsidR="00521B99" w:rsidRPr="004D7903" w:rsidRDefault="00521B99" w:rsidP="00511864">
      <w:pPr>
        <w:ind w:left="426"/>
        <w:jc w:val="both"/>
        <w:rPr>
          <w:rFonts w:ascii="Arial" w:hAnsi="Arial" w:cs="Arial"/>
        </w:rPr>
      </w:pPr>
      <w:r w:rsidRPr="004D7903">
        <w:rPr>
          <w:rFonts w:ascii="Arial" w:hAnsi="Arial" w:cs="Arial"/>
        </w:rPr>
        <w:t xml:space="preserve">wraz z dzierżawą analizatora do badań </w:t>
      </w:r>
      <w:proofErr w:type="spellStart"/>
      <w:r w:rsidRPr="004D7903">
        <w:rPr>
          <w:rFonts w:ascii="Arial" w:hAnsi="Arial" w:cs="Arial"/>
        </w:rPr>
        <w:t>koagulologicznych</w:t>
      </w:r>
      <w:proofErr w:type="spellEnd"/>
      <w:r w:rsidRPr="004D7903">
        <w:rPr>
          <w:rFonts w:ascii="Arial" w:hAnsi="Arial" w:cs="Arial"/>
        </w:rPr>
        <w:t xml:space="preserve">.  </w:t>
      </w:r>
    </w:p>
    <w:p w:rsidR="00521B99" w:rsidRPr="00372B73" w:rsidRDefault="00521B99" w:rsidP="00511864">
      <w:pPr>
        <w:pStyle w:val="Akapitzlist"/>
        <w:numPr>
          <w:ilvl w:val="0"/>
          <w:numId w:val="19"/>
        </w:numPr>
        <w:ind w:left="425" w:hanging="425"/>
        <w:jc w:val="both"/>
        <w:rPr>
          <w:rFonts w:ascii="Arial" w:hAnsi="Arial" w:cs="Arial"/>
          <w:sz w:val="20"/>
          <w:szCs w:val="20"/>
        </w:rPr>
      </w:pPr>
      <w:r w:rsidRPr="00372B73">
        <w:rPr>
          <w:rFonts w:ascii="Arial" w:hAnsi="Arial" w:cs="Arial"/>
          <w:sz w:val="20"/>
          <w:szCs w:val="20"/>
        </w:rPr>
        <w:t xml:space="preserve">Termin ważności oferowanych produktów: nie krótszy niż 4 miesiące od dnia dostawy do Zamawiającego – dotyczy odczynników i materiałów zużywalnych; nie krótszy niż 4 tygodnie od daty dostawy – dotyczy krwinek wzorcowych  </w:t>
      </w:r>
    </w:p>
    <w:p w:rsidR="00521B99" w:rsidRPr="004D7903" w:rsidRDefault="00521B99" w:rsidP="00511864">
      <w:pPr>
        <w:pStyle w:val="Lista-kontynuacja2"/>
        <w:numPr>
          <w:ilvl w:val="0"/>
          <w:numId w:val="19"/>
        </w:numPr>
        <w:spacing w:after="0"/>
        <w:ind w:left="425" w:hanging="425"/>
        <w:jc w:val="both"/>
        <w:rPr>
          <w:rFonts w:ascii="Arial" w:hAnsi="Arial" w:cs="Arial"/>
        </w:rPr>
      </w:pPr>
      <w:r w:rsidRPr="002D49DC">
        <w:rPr>
          <w:rFonts w:ascii="Arial" w:hAnsi="Arial" w:cs="Arial"/>
        </w:rPr>
        <w:t xml:space="preserve">Termin wykonania zamówienia: 12 miesięcy od dnia podpisania </w:t>
      </w:r>
      <w:r w:rsidRPr="004D7903">
        <w:rPr>
          <w:rFonts w:ascii="Arial" w:hAnsi="Arial" w:cs="Arial"/>
        </w:rPr>
        <w:t>umowy. Termin realizacji zamówień cząstkowych wynosi maksymalnie 5 dni roboczych od dnia otrzymania zamówienia faksem, z wyjątkiem zamówień na „cito” realizowanych w terminie 48 godzin w dni robocze od dnia otrzymania zamówienia faksem.</w:t>
      </w:r>
    </w:p>
    <w:p w:rsidR="00521B99" w:rsidRPr="004D7903" w:rsidRDefault="00521B99" w:rsidP="00AC24B3">
      <w:pPr>
        <w:pStyle w:val="Nagwek2"/>
        <w:shd w:val="pct20" w:color="auto" w:fill="FFFFFF"/>
        <w:rPr>
          <w:rFonts w:ascii="Arial" w:hAnsi="Arial" w:cs="Arial"/>
          <w:sz w:val="20"/>
        </w:rPr>
      </w:pPr>
      <w:r w:rsidRPr="004D7903">
        <w:rPr>
          <w:rFonts w:ascii="Arial" w:hAnsi="Arial" w:cs="Arial"/>
          <w:sz w:val="20"/>
        </w:rPr>
        <w:t>ZESTAWIENIE PARAMETRÓW GRANICZNYCH</w:t>
      </w:r>
    </w:p>
    <w:p w:rsidR="00521B99" w:rsidRPr="004D7903" w:rsidRDefault="00521B99" w:rsidP="00AC24B3">
      <w:pPr>
        <w:pStyle w:val="Nagwek2"/>
        <w:shd w:val="pct20" w:color="auto" w:fill="FFFFFF"/>
        <w:rPr>
          <w:rFonts w:ascii="Arial" w:hAnsi="Arial" w:cs="Arial"/>
          <w:sz w:val="20"/>
        </w:rPr>
      </w:pPr>
      <w:r w:rsidRPr="004D7903">
        <w:rPr>
          <w:rFonts w:ascii="Arial" w:hAnsi="Arial" w:cs="Arial"/>
          <w:sz w:val="20"/>
        </w:rPr>
        <w:t xml:space="preserve">– Analizator do badań </w:t>
      </w:r>
      <w:proofErr w:type="spellStart"/>
      <w:r w:rsidRPr="004D7903">
        <w:rPr>
          <w:rFonts w:ascii="Arial" w:hAnsi="Arial" w:cs="Arial"/>
          <w:sz w:val="20"/>
        </w:rPr>
        <w:t>koagulologicznych</w:t>
      </w:r>
      <w:proofErr w:type="spellEnd"/>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8"/>
      </w:tblGrid>
      <w:tr w:rsidR="00521B99" w:rsidRPr="004D7903" w:rsidTr="00966DB7">
        <w:tc>
          <w:tcPr>
            <w:tcW w:w="9308" w:type="dxa"/>
          </w:tcPr>
          <w:p w:rsidR="00521B99" w:rsidRPr="00F51FCC" w:rsidRDefault="00521B99" w:rsidP="00F51FCC">
            <w:pPr>
              <w:tabs>
                <w:tab w:val="left" w:pos="4680"/>
              </w:tabs>
              <w:ind w:right="-108"/>
              <w:rPr>
                <w:rFonts w:ascii="Arial" w:hAnsi="Arial" w:cs="Arial"/>
              </w:rPr>
            </w:pPr>
            <w:r w:rsidRPr="00F51FCC">
              <w:rPr>
                <w:rFonts w:ascii="Arial" w:hAnsi="Arial" w:cs="Arial"/>
                <w:b/>
                <w:color w:val="0000FF"/>
              </w:rPr>
              <w:t xml:space="preserve">Wymagane parametry minimalne / graniczne dla analizatora do badań </w:t>
            </w:r>
            <w:proofErr w:type="spellStart"/>
            <w:r w:rsidRPr="00F51FCC">
              <w:rPr>
                <w:rFonts w:ascii="Arial" w:hAnsi="Arial" w:cs="Arial"/>
                <w:b/>
                <w:color w:val="0000FF"/>
              </w:rPr>
              <w:t>koagulologicznych</w:t>
            </w:r>
            <w:proofErr w:type="spellEnd"/>
          </w:p>
        </w:tc>
      </w:tr>
      <w:tr w:rsidR="00521B99" w:rsidRPr="004D7903" w:rsidTr="00966DB7">
        <w:tc>
          <w:tcPr>
            <w:tcW w:w="9308" w:type="dxa"/>
          </w:tcPr>
          <w:p w:rsidR="00521B99" w:rsidRPr="00966DB7" w:rsidRDefault="00521B99" w:rsidP="00090628">
            <w:pPr>
              <w:tabs>
                <w:tab w:val="left" w:pos="4680"/>
              </w:tabs>
              <w:ind w:right="-108"/>
              <w:rPr>
                <w:rFonts w:ascii="Arial" w:hAnsi="Arial" w:cs="Arial"/>
              </w:rPr>
            </w:pPr>
            <w:r w:rsidRPr="00966DB7">
              <w:rPr>
                <w:rFonts w:ascii="Arial" w:hAnsi="Arial" w:cs="Arial"/>
              </w:rPr>
              <w:t>Aparat nie starszy niż z 2010 r.</w:t>
            </w:r>
          </w:p>
        </w:tc>
      </w:tr>
      <w:tr w:rsidR="00521B99" w:rsidRPr="004D7903" w:rsidTr="00966DB7">
        <w:tc>
          <w:tcPr>
            <w:tcW w:w="9308" w:type="dxa"/>
          </w:tcPr>
          <w:p w:rsidR="00521B99" w:rsidRPr="00966DB7" w:rsidRDefault="00521B99" w:rsidP="00090628">
            <w:pPr>
              <w:tabs>
                <w:tab w:val="left" w:pos="4680"/>
              </w:tabs>
              <w:ind w:right="-108"/>
              <w:rPr>
                <w:rFonts w:ascii="Arial" w:hAnsi="Arial" w:cs="Arial"/>
              </w:rPr>
            </w:pPr>
            <w:r w:rsidRPr="00966DB7">
              <w:rPr>
                <w:rFonts w:ascii="Arial" w:hAnsi="Arial" w:cs="Arial"/>
              </w:rPr>
              <w:t xml:space="preserve">Rodzaj analizatora: w pełni automatyczny analizator do badań </w:t>
            </w:r>
            <w:proofErr w:type="spellStart"/>
            <w:r w:rsidRPr="00966DB7">
              <w:rPr>
                <w:rFonts w:ascii="Arial" w:hAnsi="Arial" w:cs="Arial"/>
              </w:rPr>
              <w:t>koagulologicznych</w:t>
            </w:r>
            <w:proofErr w:type="spellEnd"/>
          </w:p>
        </w:tc>
      </w:tr>
      <w:tr w:rsidR="00521B99" w:rsidRPr="004D7903" w:rsidTr="00966DB7">
        <w:tc>
          <w:tcPr>
            <w:tcW w:w="9308" w:type="dxa"/>
          </w:tcPr>
          <w:p w:rsidR="00521B99" w:rsidRPr="00966DB7" w:rsidRDefault="00521B99" w:rsidP="00090628">
            <w:pPr>
              <w:ind w:right="-108"/>
              <w:rPr>
                <w:rFonts w:ascii="Arial" w:hAnsi="Arial" w:cs="Arial"/>
              </w:rPr>
            </w:pPr>
            <w:r w:rsidRPr="00966DB7">
              <w:rPr>
                <w:rFonts w:ascii="Arial" w:hAnsi="Arial" w:cs="Arial"/>
              </w:rPr>
              <w:t xml:space="preserve">Ilość ścieżek pomiarowych: 3 – chronometryczna, </w:t>
            </w:r>
            <w:proofErr w:type="spellStart"/>
            <w:r w:rsidRPr="00966DB7">
              <w:rPr>
                <w:rFonts w:ascii="Arial" w:hAnsi="Arial" w:cs="Arial"/>
              </w:rPr>
              <w:t>chromogenna</w:t>
            </w:r>
            <w:proofErr w:type="spellEnd"/>
            <w:r w:rsidRPr="00966DB7">
              <w:rPr>
                <w:rFonts w:ascii="Arial" w:hAnsi="Arial" w:cs="Arial"/>
              </w:rPr>
              <w:t xml:space="preserve">, </w:t>
            </w:r>
            <w:proofErr w:type="spellStart"/>
            <w:r w:rsidRPr="00966DB7">
              <w:rPr>
                <w:rFonts w:ascii="Arial" w:hAnsi="Arial" w:cs="Arial"/>
              </w:rPr>
              <w:t>turbidymetryczna</w:t>
            </w:r>
            <w:proofErr w:type="spellEnd"/>
          </w:p>
        </w:tc>
      </w:tr>
      <w:tr w:rsidR="00521B99" w:rsidRPr="004D7903" w:rsidTr="00966DB7">
        <w:tc>
          <w:tcPr>
            <w:tcW w:w="9308" w:type="dxa"/>
            <w:vAlign w:val="center"/>
          </w:tcPr>
          <w:p w:rsidR="00521B99" w:rsidRPr="00966DB7" w:rsidRDefault="00521B99" w:rsidP="00090628">
            <w:pPr>
              <w:ind w:right="-108"/>
              <w:rPr>
                <w:rFonts w:ascii="Arial" w:hAnsi="Arial" w:cs="Arial"/>
              </w:rPr>
            </w:pPr>
            <w:r w:rsidRPr="00966DB7">
              <w:rPr>
                <w:rFonts w:ascii="Arial" w:hAnsi="Arial" w:cs="Arial"/>
              </w:rPr>
              <w:t xml:space="preserve">Zakres badań:  PT + Fibrynogen, APTT, Fibrynogen </w:t>
            </w:r>
            <w:proofErr w:type="spellStart"/>
            <w:r w:rsidRPr="00966DB7">
              <w:rPr>
                <w:rFonts w:ascii="Arial" w:hAnsi="Arial" w:cs="Arial"/>
              </w:rPr>
              <w:t>Clauss</w:t>
            </w:r>
            <w:proofErr w:type="spellEnd"/>
            <w:r w:rsidRPr="00966DB7">
              <w:rPr>
                <w:rFonts w:ascii="Arial" w:hAnsi="Arial" w:cs="Arial"/>
              </w:rPr>
              <w:t xml:space="preserve">, TT, </w:t>
            </w:r>
          </w:p>
        </w:tc>
      </w:tr>
      <w:tr w:rsidR="00521B99" w:rsidRPr="004D7903" w:rsidTr="00966DB7">
        <w:tc>
          <w:tcPr>
            <w:tcW w:w="9308" w:type="dxa"/>
            <w:vAlign w:val="center"/>
          </w:tcPr>
          <w:p w:rsidR="00521B99" w:rsidRPr="00966DB7" w:rsidRDefault="00521B99" w:rsidP="00090628">
            <w:pPr>
              <w:ind w:right="-108"/>
              <w:rPr>
                <w:rFonts w:ascii="Arial" w:hAnsi="Arial" w:cs="Arial"/>
              </w:rPr>
            </w:pPr>
            <w:r w:rsidRPr="00966DB7">
              <w:rPr>
                <w:rFonts w:ascii="Arial" w:hAnsi="Arial" w:cs="Arial"/>
              </w:rPr>
              <w:t xml:space="preserve">Wydajność: 60 </w:t>
            </w:r>
            <w:proofErr w:type="spellStart"/>
            <w:r w:rsidRPr="00966DB7">
              <w:rPr>
                <w:rFonts w:ascii="Arial" w:hAnsi="Arial" w:cs="Arial"/>
              </w:rPr>
              <w:t>ozn</w:t>
            </w:r>
            <w:proofErr w:type="spellEnd"/>
            <w:r w:rsidRPr="00966DB7">
              <w:rPr>
                <w:rFonts w:ascii="Arial" w:hAnsi="Arial" w:cs="Arial"/>
              </w:rPr>
              <w:t>./</w:t>
            </w:r>
            <w:proofErr w:type="spellStart"/>
            <w:r w:rsidRPr="00966DB7">
              <w:rPr>
                <w:rFonts w:ascii="Arial" w:hAnsi="Arial" w:cs="Arial"/>
              </w:rPr>
              <w:t>godz</w:t>
            </w:r>
            <w:proofErr w:type="spellEnd"/>
            <w:r w:rsidRPr="00966DB7">
              <w:rPr>
                <w:rFonts w:ascii="Arial" w:hAnsi="Arial" w:cs="Arial"/>
              </w:rPr>
              <w:t xml:space="preserve"> dla PT,     35 </w:t>
            </w:r>
            <w:proofErr w:type="spellStart"/>
            <w:r w:rsidRPr="00966DB7">
              <w:rPr>
                <w:rFonts w:ascii="Arial" w:hAnsi="Arial" w:cs="Arial"/>
              </w:rPr>
              <w:t>ozn</w:t>
            </w:r>
            <w:proofErr w:type="spellEnd"/>
            <w:r w:rsidRPr="00966DB7">
              <w:rPr>
                <w:rFonts w:ascii="Arial" w:hAnsi="Arial" w:cs="Arial"/>
              </w:rPr>
              <w:t>./</w:t>
            </w:r>
            <w:proofErr w:type="spellStart"/>
            <w:r w:rsidRPr="00966DB7">
              <w:rPr>
                <w:rFonts w:ascii="Arial" w:hAnsi="Arial" w:cs="Arial"/>
              </w:rPr>
              <w:t>godz</w:t>
            </w:r>
            <w:proofErr w:type="spellEnd"/>
            <w:r w:rsidRPr="00966DB7">
              <w:rPr>
                <w:rFonts w:ascii="Arial" w:hAnsi="Arial" w:cs="Arial"/>
              </w:rPr>
              <w:t xml:space="preserve"> dla  APTT</w:t>
            </w:r>
          </w:p>
        </w:tc>
      </w:tr>
      <w:tr w:rsidR="00521B99" w:rsidRPr="004D7903" w:rsidTr="00966DB7">
        <w:tc>
          <w:tcPr>
            <w:tcW w:w="9308" w:type="dxa"/>
            <w:vAlign w:val="center"/>
          </w:tcPr>
          <w:p w:rsidR="00521B99" w:rsidRPr="00966DB7" w:rsidRDefault="00521B99" w:rsidP="00090628">
            <w:pPr>
              <w:ind w:right="-108"/>
              <w:rPr>
                <w:rFonts w:ascii="Arial" w:hAnsi="Arial" w:cs="Arial"/>
              </w:rPr>
            </w:pPr>
            <w:r w:rsidRPr="00966DB7">
              <w:rPr>
                <w:rFonts w:ascii="Arial" w:hAnsi="Arial" w:cs="Arial"/>
              </w:rPr>
              <w:t xml:space="preserve">Pomiar stężenia fibrynogenu podczas pomiaru PT i metodą </w:t>
            </w:r>
            <w:proofErr w:type="spellStart"/>
            <w:r w:rsidRPr="00966DB7">
              <w:rPr>
                <w:rFonts w:ascii="Arial" w:hAnsi="Arial" w:cs="Arial"/>
              </w:rPr>
              <w:t>Claussa</w:t>
            </w:r>
            <w:proofErr w:type="spellEnd"/>
          </w:p>
        </w:tc>
      </w:tr>
      <w:tr w:rsidR="00521B99" w:rsidRPr="004D7903" w:rsidTr="00966DB7">
        <w:tc>
          <w:tcPr>
            <w:tcW w:w="9308" w:type="dxa"/>
            <w:vAlign w:val="center"/>
          </w:tcPr>
          <w:p w:rsidR="00521B99" w:rsidRPr="00966DB7" w:rsidRDefault="00521B99" w:rsidP="00090628">
            <w:pPr>
              <w:ind w:right="-108"/>
              <w:rPr>
                <w:rFonts w:ascii="Arial" w:hAnsi="Arial" w:cs="Arial"/>
              </w:rPr>
            </w:pPr>
            <w:r w:rsidRPr="00966DB7">
              <w:rPr>
                <w:rFonts w:ascii="Arial" w:hAnsi="Arial" w:cs="Arial"/>
              </w:rPr>
              <w:t>Podawanie automatycznie wartości INR wyliczane przez aparat z PT</w:t>
            </w:r>
          </w:p>
        </w:tc>
      </w:tr>
      <w:tr w:rsidR="00521B99" w:rsidRPr="004D7903" w:rsidTr="00966DB7">
        <w:tc>
          <w:tcPr>
            <w:tcW w:w="9308" w:type="dxa"/>
            <w:vAlign w:val="center"/>
          </w:tcPr>
          <w:p w:rsidR="00521B99" w:rsidRPr="00966DB7" w:rsidRDefault="00521B99" w:rsidP="00090628">
            <w:pPr>
              <w:ind w:right="-108"/>
              <w:rPr>
                <w:rFonts w:ascii="Arial" w:hAnsi="Arial" w:cs="Arial"/>
              </w:rPr>
            </w:pPr>
            <w:r w:rsidRPr="00966DB7">
              <w:rPr>
                <w:rFonts w:ascii="Arial" w:hAnsi="Arial" w:cs="Arial"/>
              </w:rPr>
              <w:t>Pobieranie materiału z próbki pierwotnej (próbówka wyjęta z wirówki bez przelewania i naczynek pośredniczących) bez potrzeby wstępnego przygotowania</w:t>
            </w:r>
          </w:p>
        </w:tc>
      </w:tr>
      <w:tr w:rsidR="00521B99" w:rsidRPr="004D7903" w:rsidTr="00966DB7">
        <w:tc>
          <w:tcPr>
            <w:tcW w:w="9308" w:type="dxa"/>
            <w:vAlign w:val="center"/>
          </w:tcPr>
          <w:p w:rsidR="00521B99" w:rsidRPr="00966DB7" w:rsidRDefault="00521B99" w:rsidP="00090628">
            <w:pPr>
              <w:ind w:right="-108"/>
              <w:rPr>
                <w:rFonts w:ascii="Arial" w:hAnsi="Arial" w:cs="Arial"/>
              </w:rPr>
            </w:pPr>
            <w:r w:rsidRPr="00966DB7">
              <w:rPr>
                <w:rFonts w:ascii="Arial" w:hAnsi="Arial" w:cs="Arial"/>
              </w:rPr>
              <w:t>Automatyczne pobieranie próbek, odczynników i rozcieńczalników potrzebnych do wykonania pomiaru</w:t>
            </w:r>
          </w:p>
        </w:tc>
      </w:tr>
      <w:tr w:rsidR="00521B99" w:rsidRPr="004D7903" w:rsidTr="00966DB7">
        <w:tc>
          <w:tcPr>
            <w:tcW w:w="9308" w:type="dxa"/>
            <w:vAlign w:val="center"/>
          </w:tcPr>
          <w:p w:rsidR="00521B99" w:rsidRPr="00966DB7" w:rsidRDefault="00521B99" w:rsidP="00090628">
            <w:pPr>
              <w:ind w:right="-108"/>
              <w:rPr>
                <w:rFonts w:ascii="Arial" w:hAnsi="Arial" w:cs="Arial"/>
              </w:rPr>
            </w:pPr>
            <w:r w:rsidRPr="00966DB7">
              <w:rPr>
                <w:rFonts w:ascii="Arial" w:hAnsi="Arial" w:cs="Arial"/>
              </w:rPr>
              <w:t xml:space="preserve">Automatyczne układy kompensacji zmętnienia pierwotnego (możliwość pomiaru osoczy </w:t>
            </w:r>
            <w:proofErr w:type="spellStart"/>
            <w:r w:rsidRPr="00966DB7">
              <w:rPr>
                <w:rFonts w:ascii="Arial" w:hAnsi="Arial" w:cs="Arial"/>
              </w:rPr>
              <w:t>lipemicznych</w:t>
            </w:r>
            <w:proofErr w:type="spellEnd"/>
            <w:r w:rsidRPr="00966DB7">
              <w:rPr>
                <w:rFonts w:ascii="Arial" w:hAnsi="Arial" w:cs="Arial"/>
              </w:rPr>
              <w:t xml:space="preserve">, </w:t>
            </w:r>
            <w:proofErr w:type="spellStart"/>
            <w:r w:rsidRPr="00966DB7">
              <w:rPr>
                <w:rFonts w:ascii="Arial" w:hAnsi="Arial" w:cs="Arial"/>
              </w:rPr>
              <w:t>zhemolizowanych</w:t>
            </w:r>
            <w:proofErr w:type="spellEnd"/>
            <w:r w:rsidRPr="00966DB7">
              <w:rPr>
                <w:rFonts w:ascii="Arial" w:hAnsi="Arial" w:cs="Arial"/>
              </w:rPr>
              <w:t>, żółtaczkowych)</w:t>
            </w:r>
          </w:p>
        </w:tc>
      </w:tr>
      <w:tr w:rsidR="00521B99" w:rsidRPr="004D7903" w:rsidTr="00966DB7">
        <w:tc>
          <w:tcPr>
            <w:tcW w:w="9308" w:type="dxa"/>
            <w:vAlign w:val="center"/>
          </w:tcPr>
          <w:p w:rsidR="00521B99" w:rsidRPr="00966DB7" w:rsidRDefault="00521B99" w:rsidP="00090628">
            <w:pPr>
              <w:ind w:right="-108"/>
              <w:rPr>
                <w:rFonts w:ascii="Arial" w:hAnsi="Arial" w:cs="Arial"/>
              </w:rPr>
            </w:pPr>
            <w:r w:rsidRPr="00966DB7">
              <w:rPr>
                <w:rFonts w:ascii="Arial" w:hAnsi="Arial" w:cs="Arial"/>
              </w:rPr>
              <w:t>Automatyczna kompensacja zanieczyszczenia toru pomiarowego i kuwety</w:t>
            </w:r>
          </w:p>
        </w:tc>
      </w:tr>
      <w:tr w:rsidR="00521B99" w:rsidRPr="004D7903" w:rsidTr="00966DB7">
        <w:tc>
          <w:tcPr>
            <w:tcW w:w="9308" w:type="dxa"/>
            <w:vAlign w:val="center"/>
          </w:tcPr>
          <w:p w:rsidR="00521B99" w:rsidRPr="00966DB7" w:rsidRDefault="00521B99" w:rsidP="00090628">
            <w:pPr>
              <w:ind w:right="-108"/>
              <w:rPr>
                <w:rFonts w:ascii="Arial" w:hAnsi="Arial" w:cs="Arial"/>
                <w:highlight w:val="yellow"/>
              </w:rPr>
            </w:pPr>
            <w:r w:rsidRPr="00966DB7">
              <w:rPr>
                <w:rFonts w:ascii="Arial" w:hAnsi="Arial" w:cs="Arial"/>
              </w:rPr>
              <w:t xml:space="preserve">Możliwość samodzielnego programowania pomiarów w tym wybór: oznaczenie </w:t>
            </w:r>
            <w:r w:rsidR="00B53E13" w:rsidRPr="00966DB7">
              <w:rPr>
                <w:rFonts w:ascii="Arial" w:hAnsi="Arial" w:cs="Arial"/>
              </w:rPr>
              <w:t>pojedyncze</w:t>
            </w:r>
            <w:r w:rsidRPr="00966DB7">
              <w:rPr>
                <w:rFonts w:ascii="Arial" w:hAnsi="Arial" w:cs="Arial"/>
              </w:rPr>
              <w:t xml:space="preserve"> lub dublet lub dowolna ilość powtórzeń </w:t>
            </w:r>
          </w:p>
        </w:tc>
      </w:tr>
      <w:tr w:rsidR="00521B99" w:rsidRPr="004D7903" w:rsidTr="00966DB7">
        <w:tc>
          <w:tcPr>
            <w:tcW w:w="9308" w:type="dxa"/>
            <w:vAlign w:val="center"/>
          </w:tcPr>
          <w:p w:rsidR="00521B99" w:rsidRPr="00966DB7" w:rsidRDefault="00521B99" w:rsidP="00090628">
            <w:pPr>
              <w:ind w:right="-108"/>
              <w:rPr>
                <w:rFonts w:ascii="Arial" w:hAnsi="Arial" w:cs="Arial"/>
                <w:highlight w:val="yellow"/>
              </w:rPr>
            </w:pPr>
            <w:r w:rsidRPr="00966DB7">
              <w:rPr>
                <w:rFonts w:ascii="Arial" w:hAnsi="Arial" w:cs="Arial"/>
              </w:rPr>
              <w:t xml:space="preserve">Możliwość automatycznego powtórzenia pomiaru  przy wyniku poza zakresem referencyjnym </w:t>
            </w:r>
          </w:p>
        </w:tc>
      </w:tr>
      <w:tr w:rsidR="00521B99" w:rsidRPr="004D7903" w:rsidTr="00966DB7">
        <w:tc>
          <w:tcPr>
            <w:tcW w:w="9308" w:type="dxa"/>
            <w:vAlign w:val="center"/>
          </w:tcPr>
          <w:p w:rsidR="00521B99" w:rsidRPr="00966DB7" w:rsidRDefault="00521B99" w:rsidP="00090628">
            <w:pPr>
              <w:ind w:right="-108"/>
              <w:rPr>
                <w:rFonts w:ascii="Arial" w:hAnsi="Arial" w:cs="Arial"/>
              </w:rPr>
            </w:pPr>
            <w:r w:rsidRPr="00966DB7">
              <w:rPr>
                <w:rFonts w:ascii="Arial" w:hAnsi="Arial" w:cs="Arial"/>
              </w:rPr>
              <w:t>Indeksowanie wyników poza zakresem referencyjnym</w:t>
            </w:r>
          </w:p>
        </w:tc>
      </w:tr>
      <w:tr w:rsidR="00521B99" w:rsidRPr="004D7903" w:rsidTr="00966DB7">
        <w:tc>
          <w:tcPr>
            <w:tcW w:w="9308" w:type="dxa"/>
            <w:vAlign w:val="center"/>
          </w:tcPr>
          <w:p w:rsidR="00521B99" w:rsidRPr="00966DB7" w:rsidRDefault="00521B99" w:rsidP="00090628">
            <w:pPr>
              <w:ind w:right="-108"/>
              <w:rPr>
                <w:rFonts w:ascii="Arial" w:hAnsi="Arial" w:cs="Arial"/>
              </w:rPr>
            </w:pPr>
            <w:r w:rsidRPr="00966DB7">
              <w:rPr>
                <w:rFonts w:ascii="Arial" w:hAnsi="Arial" w:cs="Arial"/>
              </w:rPr>
              <w:t>Automatyczne rozcieńczanie próbek po przekroczeniu zakresu pomiarowego</w:t>
            </w:r>
          </w:p>
        </w:tc>
      </w:tr>
      <w:tr w:rsidR="00521B99" w:rsidRPr="004D7903" w:rsidTr="00966DB7">
        <w:tc>
          <w:tcPr>
            <w:tcW w:w="9308" w:type="dxa"/>
            <w:vAlign w:val="center"/>
          </w:tcPr>
          <w:p w:rsidR="00521B99" w:rsidRPr="00966DB7" w:rsidRDefault="00521B99" w:rsidP="00090628">
            <w:pPr>
              <w:ind w:right="-108"/>
              <w:rPr>
                <w:rFonts w:ascii="Arial" w:hAnsi="Arial" w:cs="Arial"/>
              </w:rPr>
            </w:pPr>
            <w:r w:rsidRPr="00966DB7">
              <w:rPr>
                <w:rFonts w:ascii="Arial" w:hAnsi="Arial" w:cs="Arial"/>
              </w:rPr>
              <w:t>Automatyczna kalibracja z pamięcią krzywych - stabilna dla danej serii odczynników</w:t>
            </w:r>
          </w:p>
        </w:tc>
      </w:tr>
      <w:tr w:rsidR="00521B99" w:rsidRPr="004D7903" w:rsidTr="00966DB7">
        <w:tc>
          <w:tcPr>
            <w:tcW w:w="9308" w:type="dxa"/>
            <w:vAlign w:val="center"/>
          </w:tcPr>
          <w:p w:rsidR="00521B99" w:rsidRPr="00966DB7" w:rsidRDefault="00521B99" w:rsidP="00090628">
            <w:pPr>
              <w:ind w:right="-108"/>
              <w:rPr>
                <w:rFonts w:ascii="Arial" w:hAnsi="Arial" w:cs="Arial"/>
              </w:rPr>
            </w:pPr>
            <w:r w:rsidRPr="00966DB7">
              <w:rPr>
                <w:rFonts w:ascii="Arial" w:hAnsi="Arial" w:cs="Arial"/>
              </w:rPr>
              <w:t>Drukowanie graficzne krzywych kalibracyjnych</w:t>
            </w:r>
          </w:p>
        </w:tc>
      </w:tr>
      <w:tr w:rsidR="00521B99" w:rsidRPr="004D7903" w:rsidTr="00966DB7">
        <w:tc>
          <w:tcPr>
            <w:tcW w:w="9308" w:type="dxa"/>
            <w:vAlign w:val="center"/>
          </w:tcPr>
          <w:p w:rsidR="00521B99" w:rsidRPr="00966DB7" w:rsidRDefault="00521B99" w:rsidP="00090628">
            <w:pPr>
              <w:ind w:right="-108"/>
              <w:rPr>
                <w:rFonts w:ascii="Arial" w:hAnsi="Arial" w:cs="Arial"/>
              </w:rPr>
            </w:pPr>
            <w:r w:rsidRPr="00966DB7">
              <w:rPr>
                <w:rFonts w:ascii="Arial" w:hAnsi="Arial" w:cs="Arial"/>
              </w:rPr>
              <w:t>Program „Kontrola Jakości” z pamięcią wyników i możliwością wydrukowania</w:t>
            </w:r>
          </w:p>
        </w:tc>
      </w:tr>
      <w:tr w:rsidR="00521B99" w:rsidRPr="004D7903" w:rsidTr="00966DB7">
        <w:tc>
          <w:tcPr>
            <w:tcW w:w="9308" w:type="dxa"/>
            <w:vAlign w:val="center"/>
          </w:tcPr>
          <w:p w:rsidR="00521B99" w:rsidRPr="00966DB7" w:rsidRDefault="00521B99" w:rsidP="00090628">
            <w:pPr>
              <w:ind w:right="-108"/>
              <w:rPr>
                <w:rFonts w:ascii="Arial" w:hAnsi="Arial" w:cs="Arial"/>
              </w:rPr>
            </w:pPr>
            <w:r w:rsidRPr="00966DB7">
              <w:rPr>
                <w:rFonts w:ascii="Arial" w:hAnsi="Arial" w:cs="Arial"/>
              </w:rPr>
              <w:t>Wbudowany czytnik kodów kreskowych dla próbek pacjentów</w:t>
            </w:r>
          </w:p>
        </w:tc>
      </w:tr>
      <w:tr w:rsidR="00521B99" w:rsidRPr="004D7903" w:rsidTr="00966DB7">
        <w:tc>
          <w:tcPr>
            <w:tcW w:w="9308" w:type="dxa"/>
            <w:vAlign w:val="center"/>
          </w:tcPr>
          <w:p w:rsidR="00521B99" w:rsidRPr="00966DB7" w:rsidRDefault="00521B99" w:rsidP="00090628">
            <w:pPr>
              <w:ind w:right="-108"/>
              <w:rPr>
                <w:rFonts w:ascii="Arial" w:hAnsi="Arial" w:cs="Arial"/>
              </w:rPr>
            </w:pPr>
            <w:r w:rsidRPr="00966DB7">
              <w:rPr>
                <w:rFonts w:ascii="Arial" w:hAnsi="Arial" w:cs="Arial"/>
              </w:rPr>
              <w:t>Możliwość podłączenia do sieci komputerowej – komunikacja dwukierunkowa z zewnętrznym zlecaniem badań</w:t>
            </w:r>
          </w:p>
        </w:tc>
      </w:tr>
      <w:tr w:rsidR="00521B99" w:rsidRPr="004D7903" w:rsidTr="00966DB7">
        <w:tc>
          <w:tcPr>
            <w:tcW w:w="9308" w:type="dxa"/>
            <w:vAlign w:val="center"/>
          </w:tcPr>
          <w:p w:rsidR="00521B99" w:rsidRPr="00966DB7" w:rsidRDefault="00521B99" w:rsidP="00090628">
            <w:pPr>
              <w:ind w:right="-108"/>
              <w:rPr>
                <w:rFonts w:ascii="Arial" w:hAnsi="Arial" w:cs="Arial"/>
              </w:rPr>
            </w:pPr>
            <w:r w:rsidRPr="00966DB7">
              <w:rPr>
                <w:rFonts w:ascii="Arial" w:hAnsi="Arial" w:cs="Arial"/>
              </w:rPr>
              <w:t>Oprogramowania w j. polskim z możliwością podawania wyniku w dowolnej formie i dowolnych jednostkach</w:t>
            </w:r>
          </w:p>
        </w:tc>
      </w:tr>
      <w:tr w:rsidR="00521B99" w:rsidRPr="004D7903" w:rsidTr="00966DB7">
        <w:tc>
          <w:tcPr>
            <w:tcW w:w="9308" w:type="dxa"/>
            <w:vAlign w:val="center"/>
          </w:tcPr>
          <w:p w:rsidR="00521B99" w:rsidRPr="00966DB7" w:rsidRDefault="00521B99" w:rsidP="00090628">
            <w:pPr>
              <w:ind w:right="-108"/>
              <w:rPr>
                <w:rFonts w:ascii="Arial" w:hAnsi="Arial" w:cs="Arial"/>
              </w:rPr>
            </w:pPr>
            <w:r w:rsidRPr="00966DB7">
              <w:rPr>
                <w:rFonts w:ascii="Arial" w:hAnsi="Arial" w:cs="Arial"/>
              </w:rPr>
              <w:t>Aplikacje odczynnikowe na aparat w j. polskim</w:t>
            </w:r>
          </w:p>
        </w:tc>
      </w:tr>
      <w:tr w:rsidR="00521B99" w:rsidRPr="004D7903" w:rsidTr="00966DB7">
        <w:tc>
          <w:tcPr>
            <w:tcW w:w="9308" w:type="dxa"/>
            <w:vAlign w:val="center"/>
          </w:tcPr>
          <w:p w:rsidR="00521B99" w:rsidRPr="00966DB7" w:rsidRDefault="00521B99" w:rsidP="00090628">
            <w:pPr>
              <w:ind w:right="-108"/>
              <w:rPr>
                <w:rFonts w:ascii="Arial" w:hAnsi="Arial" w:cs="Arial"/>
              </w:rPr>
            </w:pPr>
            <w:r w:rsidRPr="00966DB7">
              <w:rPr>
                <w:rFonts w:ascii="Arial" w:hAnsi="Arial" w:cs="Arial"/>
              </w:rPr>
              <w:t xml:space="preserve">Analizator o takim samym systemie pomiarowym i aplikacjach odczynnikowych jak będący w posiadaniu laboratorium </w:t>
            </w:r>
            <w:proofErr w:type="spellStart"/>
            <w:r w:rsidRPr="00966DB7">
              <w:rPr>
                <w:rFonts w:ascii="Arial" w:hAnsi="Arial" w:cs="Arial"/>
              </w:rPr>
              <w:t>koagulometr</w:t>
            </w:r>
            <w:proofErr w:type="spellEnd"/>
            <w:r w:rsidRPr="00966DB7">
              <w:rPr>
                <w:rFonts w:ascii="Arial" w:hAnsi="Arial" w:cs="Arial"/>
              </w:rPr>
              <w:t xml:space="preserve"> CC 3003  (w celu zapewnienia identyczności wyników).</w:t>
            </w:r>
          </w:p>
        </w:tc>
      </w:tr>
      <w:tr w:rsidR="00521B99" w:rsidRPr="004D7903" w:rsidTr="00966DB7">
        <w:tc>
          <w:tcPr>
            <w:tcW w:w="9308" w:type="dxa"/>
            <w:vAlign w:val="center"/>
          </w:tcPr>
          <w:p w:rsidR="00521B99" w:rsidRPr="00966DB7" w:rsidRDefault="00521B99" w:rsidP="00511864">
            <w:pPr>
              <w:ind w:right="-108"/>
              <w:rPr>
                <w:rFonts w:ascii="Arial" w:hAnsi="Arial" w:cs="Arial"/>
              </w:rPr>
            </w:pPr>
            <w:r w:rsidRPr="00966DB7">
              <w:rPr>
                <w:rFonts w:ascii="Arial" w:hAnsi="Arial" w:cs="Arial"/>
                <w:color w:val="000000"/>
              </w:rPr>
              <w:t xml:space="preserve">Gwarancja na czas umowy, naprawa analizatora w ciągu 24 godz., przeglądy serwisowe  zgodnie z instrukcją producenta analizatora i harmonogramu przeglądów  wykonywane przez autoryzowany serwis wraz </w:t>
            </w:r>
            <w:r w:rsidRPr="00511864">
              <w:rPr>
                <w:rFonts w:ascii="Arial" w:hAnsi="Arial" w:cs="Arial"/>
                <w:color w:val="000000" w:themeColor="text1"/>
              </w:rPr>
              <w:t>z  bezpłatnym serwisowaniem aparatu CC 3003</w:t>
            </w:r>
            <w:r w:rsidR="00511864" w:rsidRPr="00511864">
              <w:rPr>
                <w:rFonts w:ascii="Arial" w:hAnsi="Arial" w:cs="Arial"/>
                <w:color w:val="000000" w:themeColor="text1"/>
              </w:rPr>
              <w:t>.</w:t>
            </w:r>
          </w:p>
        </w:tc>
      </w:tr>
      <w:tr w:rsidR="00521B99" w:rsidRPr="004D7903" w:rsidTr="00966DB7">
        <w:tc>
          <w:tcPr>
            <w:tcW w:w="9308" w:type="dxa"/>
            <w:vAlign w:val="center"/>
          </w:tcPr>
          <w:p w:rsidR="00521B99" w:rsidRPr="00966DB7" w:rsidRDefault="00521B99" w:rsidP="00090628">
            <w:pPr>
              <w:ind w:right="-108"/>
              <w:rPr>
                <w:rFonts w:ascii="Arial" w:hAnsi="Arial" w:cs="Arial"/>
              </w:rPr>
            </w:pPr>
            <w:r w:rsidRPr="00966DB7">
              <w:rPr>
                <w:rFonts w:ascii="Arial" w:hAnsi="Arial" w:cs="Arial"/>
              </w:rPr>
              <w:t>Wbudowany czytnik kodów kreskowych dla próbek pacjentów</w:t>
            </w:r>
          </w:p>
        </w:tc>
      </w:tr>
    </w:tbl>
    <w:p w:rsidR="00521B99" w:rsidRDefault="00521B99" w:rsidP="00AC24B3">
      <w:pPr>
        <w:widowControl w:val="0"/>
        <w:suppressAutoHyphens/>
        <w:autoSpaceDE w:val="0"/>
        <w:autoSpaceDN w:val="0"/>
        <w:adjustRightInd w:val="0"/>
        <w:rPr>
          <w:rFonts w:ascii="Arial" w:hAnsi="Arial" w:cs="Arial"/>
        </w:rPr>
      </w:pPr>
    </w:p>
    <w:p w:rsidR="00521B99" w:rsidRPr="004D7903" w:rsidRDefault="00521B99" w:rsidP="00AC24B3">
      <w:pPr>
        <w:widowControl w:val="0"/>
        <w:suppressAutoHyphens/>
        <w:autoSpaceDE w:val="0"/>
        <w:autoSpaceDN w:val="0"/>
        <w:adjustRightInd w:val="0"/>
        <w:rPr>
          <w:rFonts w:ascii="Arial" w:hAnsi="Arial" w:cs="Arial"/>
        </w:rPr>
      </w:pPr>
      <w:r w:rsidRPr="004D7903">
        <w:rPr>
          <w:rFonts w:ascii="Arial" w:hAnsi="Arial" w:cs="Arial"/>
        </w:rPr>
        <w:t xml:space="preserve">Miejscowość i data: ……............................                                               </w:t>
      </w:r>
    </w:p>
    <w:p w:rsidR="00521B99" w:rsidRPr="004D7903" w:rsidRDefault="00521B99" w:rsidP="00AC24B3">
      <w:pPr>
        <w:widowControl w:val="0"/>
        <w:suppressAutoHyphens/>
        <w:autoSpaceDE w:val="0"/>
        <w:autoSpaceDN w:val="0"/>
        <w:adjustRightInd w:val="0"/>
        <w:jc w:val="right"/>
        <w:rPr>
          <w:rFonts w:ascii="Arial" w:hAnsi="Arial" w:cs="Arial"/>
        </w:rPr>
      </w:pPr>
      <w:r w:rsidRPr="004D7903">
        <w:rPr>
          <w:rFonts w:ascii="Arial" w:hAnsi="Arial" w:cs="Arial"/>
        </w:rPr>
        <w:t>…..……..…………………………..…………….</w:t>
      </w:r>
    </w:p>
    <w:p w:rsidR="00521B99" w:rsidRDefault="00521B99" w:rsidP="002131D0">
      <w:pPr>
        <w:widowControl w:val="0"/>
        <w:suppressAutoHyphens/>
        <w:autoSpaceDE w:val="0"/>
        <w:autoSpaceDN w:val="0"/>
        <w:adjustRightInd w:val="0"/>
        <w:ind w:left="5500"/>
        <w:rPr>
          <w:rFonts w:ascii="Arial" w:hAnsi="Arial" w:cs="Arial"/>
          <w:bCs/>
        </w:rPr>
      </w:pPr>
      <w:r>
        <w:rPr>
          <w:rFonts w:ascii="Arial" w:hAnsi="Arial" w:cs="Arial"/>
          <w:bCs/>
        </w:rPr>
        <w:t xml:space="preserve">Poświadczenie spełnienia </w:t>
      </w:r>
    </w:p>
    <w:p w:rsidR="00521B99" w:rsidRDefault="00521B99" w:rsidP="002131D0">
      <w:pPr>
        <w:widowControl w:val="0"/>
        <w:suppressAutoHyphens/>
        <w:autoSpaceDE w:val="0"/>
        <w:autoSpaceDN w:val="0"/>
        <w:adjustRightInd w:val="0"/>
        <w:ind w:left="5500"/>
        <w:rPr>
          <w:rFonts w:ascii="Arial" w:hAnsi="Arial" w:cs="Arial"/>
        </w:rPr>
      </w:pPr>
      <w:r>
        <w:rPr>
          <w:rFonts w:ascii="Arial" w:hAnsi="Arial" w:cs="Arial"/>
          <w:bCs/>
        </w:rPr>
        <w:t xml:space="preserve">wymagań przez </w:t>
      </w:r>
      <w:r>
        <w:rPr>
          <w:rFonts w:ascii="Arial" w:hAnsi="Arial" w:cs="Arial"/>
        </w:rPr>
        <w:t>Wykonawcę</w:t>
      </w:r>
    </w:p>
    <w:p w:rsidR="00521B99" w:rsidRDefault="00521B99" w:rsidP="002131D0">
      <w:pPr>
        <w:widowControl w:val="0"/>
        <w:suppressAutoHyphens/>
        <w:autoSpaceDE w:val="0"/>
        <w:autoSpaceDN w:val="0"/>
        <w:adjustRightInd w:val="0"/>
        <w:ind w:left="4705" w:hanging="737"/>
        <w:jc w:val="center"/>
        <w:rPr>
          <w:rFonts w:ascii="Arial" w:hAnsi="Arial" w:cs="Arial"/>
        </w:rPr>
        <w:sectPr w:rsidR="00521B99" w:rsidSect="00233F02">
          <w:pgSz w:w="11906" w:h="16838"/>
          <w:pgMar w:top="1134" w:right="1134" w:bottom="284" w:left="1418" w:header="709" w:footer="709" w:gutter="0"/>
          <w:cols w:space="708"/>
          <w:docGrid w:linePitch="360"/>
        </w:sectPr>
      </w:pPr>
    </w:p>
    <w:p w:rsidR="00521B99" w:rsidRPr="004D7903" w:rsidRDefault="00521B99" w:rsidP="0039527A">
      <w:pPr>
        <w:pStyle w:val="Lista-kontynuacja2"/>
        <w:ind w:left="0"/>
        <w:jc w:val="right"/>
        <w:rPr>
          <w:rFonts w:ascii="Arial" w:hAnsi="Arial" w:cs="Arial"/>
          <w:b/>
        </w:rPr>
      </w:pPr>
      <w:r w:rsidRPr="004D7903">
        <w:rPr>
          <w:rFonts w:ascii="Arial" w:hAnsi="Arial" w:cs="Arial"/>
          <w:b/>
        </w:rPr>
        <w:t>Załącznik Nr 1</w:t>
      </w:r>
      <w:r>
        <w:rPr>
          <w:rFonts w:ascii="Arial" w:hAnsi="Arial" w:cs="Arial"/>
          <w:b/>
        </w:rPr>
        <w:t>.4</w:t>
      </w:r>
      <w:r w:rsidRPr="004D7903">
        <w:rPr>
          <w:rFonts w:ascii="Arial" w:hAnsi="Arial" w:cs="Arial"/>
          <w:b/>
        </w:rPr>
        <w:t xml:space="preserve"> do SIWZ</w:t>
      </w:r>
    </w:p>
    <w:p w:rsidR="00521B99" w:rsidRPr="004D7903" w:rsidRDefault="00521B99" w:rsidP="0039527A">
      <w:pPr>
        <w:widowControl w:val="0"/>
        <w:suppressAutoHyphens/>
        <w:autoSpaceDE w:val="0"/>
        <w:autoSpaceDN w:val="0"/>
        <w:adjustRightInd w:val="0"/>
        <w:spacing w:before="120"/>
        <w:jc w:val="center"/>
        <w:rPr>
          <w:rFonts w:ascii="Arial" w:hAnsi="Arial" w:cs="Arial"/>
          <w:b/>
          <w:bCs/>
        </w:rPr>
      </w:pPr>
      <w:r w:rsidRPr="004D7903">
        <w:rPr>
          <w:rFonts w:ascii="Arial" w:hAnsi="Arial" w:cs="Arial"/>
          <w:b/>
          <w:bCs/>
        </w:rPr>
        <w:t xml:space="preserve">OPIS PRZEDMIOTU ZAMÓWIENIA </w:t>
      </w:r>
    </w:p>
    <w:p w:rsidR="00521B99" w:rsidRPr="0039527A" w:rsidRDefault="00521B99" w:rsidP="0039527A">
      <w:pPr>
        <w:pStyle w:val="Nagwek2"/>
        <w:jc w:val="left"/>
        <w:rPr>
          <w:rFonts w:ascii="Arial" w:hAnsi="Arial" w:cs="Arial"/>
          <w:color w:val="0000FF"/>
          <w:szCs w:val="24"/>
        </w:rPr>
      </w:pPr>
      <w:r w:rsidRPr="0039527A">
        <w:rPr>
          <w:rFonts w:ascii="Arial" w:hAnsi="Arial" w:cs="Arial"/>
          <w:color w:val="0000FF"/>
          <w:szCs w:val="24"/>
        </w:rPr>
        <w:t>Pakiet 4</w:t>
      </w:r>
    </w:p>
    <w:p w:rsidR="00521B99" w:rsidRDefault="00521B99" w:rsidP="0039527A"/>
    <w:p w:rsidR="00521B99" w:rsidRPr="0039527A" w:rsidRDefault="00256AE2" w:rsidP="0039527A">
      <w:pPr>
        <w:jc w:val="center"/>
        <w:rPr>
          <w:rFonts w:ascii="Arial" w:hAnsi="Arial" w:cs="Arial"/>
          <w:b/>
          <w:color w:val="0000FF"/>
        </w:rPr>
      </w:pPr>
      <w:r>
        <w:rPr>
          <w:rFonts w:ascii="Arial" w:hAnsi="Arial" w:cs="Arial"/>
          <w:b/>
          <w:color w:val="0000FF"/>
        </w:rPr>
        <w:t>Dostawa</w:t>
      </w:r>
      <w:r w:rsidR="00521B99" w:rsidRPr="0039527A">
        <w:rPr>
          <w:rFonts w:ascii="Arial" w:hAnsi="Arial" w:cs="Arial"/>
          <w:b/>
          <w:color w:val="0000FF"/>
        </w:rPr>
        <w:t xml:space="preserve"> analizatora biochemicznego, dostawa odczynników do wykonywania badań biochemicznych </w:t>
      </w:r>
      <w:r w:rsidR="00521B99">
        <w:rPr>
          <w:rFonts w:ascii="Arial" w:hAnsi="Arial" w:cs="Arial"/>
          <w:b/>
          <w:color w:val="0000FF"/>
        </w:rPr>
        <w:t>wraz z</w:t>
      </w:r>
      <w:r w:rsidR="00521B99" w:rsidRPr="0039527A">
        <w:rPr>
          <w:rFonts w:ascii="Arial" w:hAnsi="Arial" w:cs="Arial"/>
          <w:b/>
          <w:color w:val="0000FF"/>
        </w:rPr>
        <w:t xml:space="preserve"> dzierżawą oprogramowania łączącego analizator biochemiczny z innymi analizatorami będącymi na wyposażeniu laboratorium</w:t>
      </w:r>
      <w:r w:rsidR="00521B99">
        <w:rPr>
          <w:rFonts w:ascii="Arial" w:hAnsi="Arial" w:cs="Arial"/>
          <w:b/>
          <w:color w:val="800080"/>
        </w:rPr>
        <w:t xml:space="preserve"> </w:t>
      </w:r>
    </w:p>
    <w:p w:rsidR="00521B99" w:rsidRDefault="00521B99" w:rsidP="0097662B">
      <w:pPr>
        <w:pStyle w:val="Akapitzlist"/>
        <w:ind w:left="0"/>
        <w:jc w:val="both"/>
        <w:rPr>
          <w:rFonts w:ascii="Arial" w:hAnsi="Arial" w:cs="Arial"/>
          <w:sz w:val="20"/>
          <w:szCs w:val="20"/>
        </w:rPr>
      </w:pPr>
    </w:p>
    <w:p w:rsidR="00521B99" w:rsidRDefault="00521B99" w:rsidP="0097662B">
      <w:pPr>
        <w:pStyle w:val="Akapitzlist"/>
        <w:ind w:left="0"/>
        <w:jc w:val="both"/>
        <w:rPr>
          <w:rFonts w:ascii="Arial" w:hAnsi="Arial" w:cs="Arial"/>
          <w:sz w:val="20"/>
          <w:szCs w:val="20"/>
        </w:rPr>
      </w:pPr>
      <w:r w:rsidRPr="0097662B">
        <w:rPr>
          <w:rFonts w:ascii="Arial" w:hAnsi="Arial" w:cs="Arial"/>
          <w:sz w:val="20"/>
          <w:szCs w:val="20"/>
        </w:rPr>
        <w:t>Przedmiotem zamówienia jest sukcesywna dostawa odczynników</w:t>
      </w:r>
      <w:r>
        <w:rPr>
          <w:rFonts w:ascii="Arial" w:hAnsi="Arial" w:cs="Arial"/>
          <w:sz w:val="20"/>
          <w:szCs w:val="20"/>
        </w:rPr>
        <w:t xml:space="preserve"> </w:t>
      </w:r>
      <w:r w:rsidRPr="0097662B">
        <w:rPr>
          <w:rFonts w:ascii="Arial" w:hAnsi="Arial" w:cs="Arial"/>
          <w:sz w:val="20"/>
          <w:szCs w:val="20"/>
        </w:rPr>
        <w:t>do wykonywania badań biochemicznych wraz z dzierżawą analizatora biochemicznego i oprogramowania łączącego analizator biochemiczny z innymi analizatorami będącymi na wyposażeniu laboratorium</w:t>
      </w:r>
      <w:r>
        <w:rPr>
          <w:rFonts w:ascii="Arial" w:hAnsi="Arial" w:cs="Arial"/>
          <w:sz w:val="20"/>
          <w:szCs w:val="20"/>
        </w:rPr>
        <w:t>.</w:t>
      </w:r>
    </w:p>
    <w:p w:rsidR="00521B99" w:rsidRDefault="00521B99" w:rsidP="0097662B">
      <w:pPr>
        <w:pStyle w:val="Akapitzlist"/>
        <w:ind w:left="0"/>
        <w:jc w:val="both"/>
        <w:rPr>
          <w:rFonts w:ascii="Arial" w:hAnsi="Arial" w:cs="Arial"/>
          <w:sz w:val="20"/>
          <w:szCs w:val="20"/>
        </w:rPr>
      </w:pPr>
    </w:p>
    <w:p w:rsidR="00521B99" w:rsidRPr="004D7903" w:rsidRDefault="00521B99" w:rsidP="00372B73">
      <w:pPr>
        <w:pStyle w:val="Lista-kontynuacja2"/>
        <w:spacing w:before="120"/>
        <w:ind w:left="0"/>
        <w:jc w:val="both"/>
        <w:rPr>
          <w:rFonts w:ascii="Arial" w:hAnsi="Arial" w:cs="Arial"/>
        </w:rPr>
      </w:pPr>
      <w:r w:rsidRPr="002D49DC">
        <w:rPr>
          <w:rFonts w:ascii="Arial" w:hAnsi="Arial" w:cs="Arial"/>
        </w:rPr>
        <w:t xml:space="preserve">Termin wykonania zamówienia: 12 miesięcy od dnia podpisania </w:t>
      </w:r>
      <w:r w:rsidRPr="004D7903">
        <w:rPr>
          <w:rFonts w:ascii="Arial" w:hAnsi="Arial" w:cs="Arial"/>
        </w:rPr>
        <w:t>umowy. Termin realizacji zamówień cząstkowych wynosi maksymalnie 5 dni roboczych od dnia otrzymania zamówienia faksem, z wyjątkiem zamówień na „cito” realizowanych w terminie 48 godzin w dni robocze od dnia otrzymania zamówienia faksem.</w:t>
      </w:r>
    </w:p>
    <w:p w:rsidR="00521B99" w:rsidRPr="0097662B" w:rsidRDefault="00521B99" w:rsidP="0097662B">
      <w:pPr>
        <w:pStyle w:val="Nagwek3"/>
        <w:rPr>
          <w:rFonts w:cs="Arial"/>
          <w:sz w:val="20"/>
          <w:szCs w:val="20"/>
        </w:rPr>
      </w:pPr>
      <w:r w:rsidRPr="0097662B">
        <w:rPr>
          <w:rFonts w:cs="Arial"/>
          <w:sz w:val="20"/>
          <w:szCs w:val="20"/>
        </w:rPr>
        <w:t>Wykaz badań biochemicznych</w:t>
      </w:r>
      <w:r>
        <w:rPr>
          <w:rFonts w:cs="Arial"/>
          <w:sz w:val="20"/>
          <w:szCs w:val="20"/>
        </w:rPr>
        <w:t>:</w:t>
      </w:r>
    </w:p>
    <w:tbl>
      <w:tblPr>
        <w:tblW w:w="6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674"/>
        <w:gridCol w:w="3300"/>
      </w:tblGrid>
      <w:tr w:rsidR="00521B99" w:rsidRPr="0097662B" w:rsidTr="00B32B04">
        <w:trPr>
          <w:trHeight w:val="447"/>
        </w:trPr>
        <w:tc>
          <w:tcPr>
            <w:tcW w:w="496" w:type="dxa"/>
          </w:tcPr>
          <w:p w:rsidR="00521B99" w:rsidRPr="0097662B" w:rsidRDefault="00521B99" w:rsidP="00C5462D">
            <w:pPr>
              <w:jc w:val="center"/>
              <w:rPr>
                <w:rFonts w:ascii="Arial Narrow" w:hAnsi="Arial Narrow"/>
              </w:rPr>
            </w:pPr>
            <w:r w:rsidRPr="0097662B">
              <w:rPr>
                <w:rFonts w:ascii="Arial Narrow" w:hAnsi="Arial Narrow"/>
              </w:rPr>
              <w:t>Lp.</w:t>
            </w:r>
          </w:p>
        </w:tc>
        <w:tc>
          <w:tcPr>
            <w:tcW w:w="2674" w:type="dxa"/>
          </w:tcPr>
          <w:p w:rsidR="00521B99" w:rsidRPr="0097662B" w:rsidRDefault="00521B99" w:rsidP="00C5462D">
            <w:pPr>
              <w:jc w:val="center"/>
              <w:rPr>
                <w:rFonts w:ascii="Arial Narrow" w:hAnsi="Arial Narrow"/>
              </w:rPr>
            </w:pPr>
            <w:r w:rsidRPr="0097662B">
              <w:rPr>
                <w:rFonts w:ascii="Arial Narrow" w:hAnsi="Arial Narrow"/>
              </w:rPr>
              <w:t>Parametr</w:t>
            </w:r>
          </w:p>
        </w:tc>
        <w:tc>
          <w:tcPr>
            <w:tcW w:w="3300" w:type="dxa"/>
          </w:tcPr>
          <w:p w:rsidR="00521B99" w:rsidRPr="0097662B" w:rsidRDefault="00521B99" w:rsidP="00C5462D">
            <w:pPr>
              <w:jc w:val="center"/>
              <w:rPr>
                <w:rFonts w:ascii="Arial Narrow" w:hAnsi="Arial Narrow"/>
              </w:rPr>
            </w:pPr>
            <w:r w:rsidRPr="0097662B">
              <w:rPr>
                <w:rFonts w:ascii="Arial Narrow" w:hAnsi="Arial Narrow"/>
              </w:rPr>
              <w:t>Ilość oznaczeń w okresie 12 miesięcy</w:t>
            </w:r>
          </w:p>
        </w:tc>
      </w:tr>
      <w:tr w:rsidR="00521B99" w:rsidRPr="00C74250" w:rsidTr="00B32B04">
        <w:tc>
          <w:tcPr>
            <w:tcW w:w="496" w:type="dxa"/>
          </w:tcPr>
          <w:p w:rsidR="00521B99" w:rsidRPr="00C74250" w:rsidRDefault="00521B99" w:rsidP="00C5462D">
            <w:pPr>
              <w:jc w:val="center"/>
              <w:rPr>
                <w:rFonts w:ascii="Arial" w:hAnsi="Arial" w:cs="Arial"/>
              </w:rPr>
            </w:pPr>
            <w:r w:rsidRPr="00C74250">
              <w:rPr>
                <w:rFonts w:ascii="Arial" w:hAnsi="Arial" w:cs="Arial"/>
              </w:rPr>
              <w:t>1.</w:t>
            </w:r>
          </w:p>
        </w:tc>
        <w:tc>
          <w:tcPr>
            <w:tcW w:w="2674" w:type="dxa"/>
          </w:tcPr>
          <w:p w:rsidR="00521B99" w:rsidRPr="00C74250" w:rsidRDefault="00521B99" w:rsidP="00C5462D">
            <w:pPr>
              <w:rPr>
                <w:rFonts w:ascii="Arial" w:hAnsi="Arial" w:cs="Arial"/>
              </w:rPr>
            </w:pPr>
            <w:r w:rsidRPr="00C74250">
              <w:rPr>
                <w:rFonts w:ascii="Arial" w:hAnsi="Arial" w:cs="Arial"/>
              </w:rPr>
              <w:t>Alkaliczna fosfataza</w:t>
            </w:r>
          </w:p>
        </w:tc>
        <w:tc>
          <w:tcPr>
            <w:tcW w:w="3300" w:type="dxa"/>
          </w:tcPr>
          <w:p w:rsidR="00521B99" w:rsidRPr="00C74250" w:rsidRDefault="00521B99" w:rsidP="00C5462D">
            <w:pPr>
              <w:jc w:val="right"/>
              <w:rPr>
                <w:rFonts w:ascii="Arial" w:hAnsi="Arial" w:cs="Arial"/>
              </w:rPr>
            </w:pPr>
            <w:r>
              <w:rPr>
                <w:rFonts w:ascii="Arial" w:hAnsi="Arial" w:cs="Arial"/>
              </w:rPr>
              <w:t xml:space="preserve">  7</w:t>
            </w:r>
            <w:r w:rsidRPr="00C74250">
              <w:rPr>
                <w:rFonts w:ascii="Arial" w:hAnsi="Arial" w:cs="Arial"/>
              </w:rPr>
              <w:t>00</w:t>
            </w:r>
          </w:p>
        </w:tc>
      </w:tr>
      <w:tr w:rsidR="00521B99" w:rsidRPr="0097662B" w:rsidTr="00B32B04">
        <w:tc>
          <w:tcPr>
            <w:tcW w:w="496" w:type="dxa"/>
          </w:tcPr>
          <w:p w:rsidR="00521B99" w:rsidRPr="0097662B" w:rsidRDefault="00521B99" w:rsidP="0097662B">
            <w:pPr>
              <w:jc w:val="center"/>
              <w:rPr>
                <w:rFonts w:ascii="Arial" w:hAnsi="Arial" w:cs="Arial"/>
              </w:rPr>
            </w:pPr>
            <w:r w:rsidRPr="0097662B">
              <w:rPr>
                <w:rFonts w:ascii="Arial" w:hAnsi="Arial" w:cs="Arial"/>
              </w:rPr>
              <w:t>2.</w:t>
            </w:r>
          </w:p>
        </w:tc>
        <w:tc>
          <w:tcPr>
            <w:tcW w:w="2674" w:type="dxa"/>
          </w:tcPr>
          <w:p w:rsidR="00521B99" w:rsidRPr="0097662B" w:rsidRDefault="00521B99" w:rsidP="0097662B">
            <w:pPr>
              <w:pStyle w:val="Nagwek6"/>
              <w:spacing w:before="0" w:after="0"/>
              <w:rPr>
                <w:rFonts w:ascii="Arial" w:hAnsi="Arial" w:cs="Arial"/>
                <w:b w:val="0"/>
                <w:sz w:val="20"/>
              </w:rPr>
            </w:pPr>
            <w:r w:rsidRPr="0097662B">
              <w:rPr>
                <w:rFonts w:ascii="Arial" w:hAnsi="Arial" w:cs="Arial"/>
                <w:b w:val="0"/>
                <w:sz w:val="20"/>
              </w:rPr>
              <w:t>ALAT</w:t>
            </w:r>
          </w:p>
        </w:tc>
        <w:tc>
          <w:tcPr>
            <w:tcW w:w="3300" w:type="dxa"/>
          </w:tcPr>
          <w:p w:rsidR="00521B99" w:rsidRPr="0097662B" w:rsidRDefault="00521B99" w:rsidP="0097662B">
            <w:pPr>
              <w:jc w:val="right"/>
              <w:rPr>
                <w:rFonts w:ascii="Arial" w:hAnsi="Arial" w:cs="Arial"/>
              </w:rPr>
            </w:pPr>
            <w:r w:rsidRPr="0097662B">
              <w:rPr>
                <w:rFonts w:ascii="Arial" w:hAnsi="Arial" w:cs="Arial"/>
              </w:rPr>
              <w:t>10 000</w:t>
            </w:r>
          </w:p>
        </w:tc>
      </w:tr>
      <w:tr w:rsidR="00521B99" w:rsidRPr="00C74250" w:rsidTr="00B32B04">
        <w:tc>
          <w:tcPr>
            <w:tcW w:w="496" w:type="dxa"/>
          </w:tcPr>
          <w:p w:rsidR="00521B99" w:rsidRPr="00C74250" w:rsidRDefault="00521B99" w:rsidP="00C5462D">
            <w:pPr>
              <w:jc w:val="center"/>
              <w:rPr>
                <w:rFonts w:ascii="Arial" w:hAnsi="Arial" w:cs="Arial"/>
              </w:rPr>
            </w:pPr>
            <w:r w:rsidRPr="00C74250">
              <w:rPr>
                <w:rFonts w:ascii="Arial" w:hAnsi="Arial" w:cs="Arial"/>
              </w:rPr>
              <w:t>3.</w:t>
            </w:r>
          </w:p>
        </w:tc>
        <w:tc>
          <w:tcPr>
            <w:tcW w:w="2674" w:type="dxa"/>
          </w:tcPr>
          <w:p w:rsidR="00521B99" w:rsidRPr="00C74250" w:rsidRDefault="00521B99" w:rsidP="00C5462D">
            <w:pPr>
              <w:rPr>
                <w:rFonts w:ascii="Arial" w:hAnsi="Arial" w:cs="Arial"/>
              </w:rPr>
            </w:pPr>
            <w:r w:rsidRPr="00C74250">
              <w:rPr>
                <w:rFonts w:ascii="Arial" w:hAnsi="Arial" w:cs="Arial"/>
              </w:rPr>
              <w:t>ASPAT</w:t>
            </w:r>
          </w:p>
        </w:tc>
        <w:tc>
          <w:tcPr>
            <w:tcW w:w="3300" w:type="dxa"/>
          </w:tcPr>
          <w:p w:rsidR="00521B99" w:rsidRPr="00C74250" w:rsidRDefault="00521B99" w:rsidP="00C5462D">
            <w:pPr>
              <w:jc w:val="right"/>
              <w:rPr>
                <w:rFonts w:ascii="Arial" w:hAnsi="Arial" w:cs="Arial"/>
              </w:rPr>
            </w:pPr>
            <w:r>
              <w:rPr>
                <w:rFonts w:ascii="Arial" w:hAnsi="Arial" w:cs="Arial"/>
              </w:rPr>
              <w:t>7</w:t>
            </w:r>
            <w:r w:rsidRPr="00C74250">
              <w:rPr>
                <w:rFonts w:ascii="Arial" w:hAnsi="Arial" w:cs="Arial"/>
              </w:rPr>
              <w:t xml:space="preserve"> 000</w:t>
            </w:r>
          </w:p>
        </w:tc>
      </w:tr>
      <w:tr w:rsidR="00521B99" w:rsidRPr="00C74250" w:rsidTr="00B32B04">
        <w:tc>
          <w:tcPr>
            <w:tcW w:w="496" w:type="dxa"/>
          </w:tcPr>
          <w:p w:rsidR="00521B99" w:rsidRPr="00C74250" w:rsidRDefault="00521B99" w:rsidP="00C5462D">
            <w:pPr>
              <w:jc w:val="center"/>
              <w:rPr>
                <w:rFonts w:ascii="Arial" w:hAnsi="Arial" w:cs="Arial"/>
              </w:rPr>
            </w:pPr>
            <w:r w:rsidRPr="00C74250">
              <w:rPr>
                <w:rFonts w:ascii="Arial" w:hAnsi="Arial" w:cs="Arial"/>
              </w:rPr>
              <w:t>4.</w:t>
            </w:r>
          </w:p>
        </w:tc>
        <w:tc>
          <w:tcPr>
            <w:tcW w:w="2674" w:type="dxa"/>
          </w:tcPr>
          <w:p w:rsidR="00521B99" w:rsidRPr="00C74250" w:rsidRDefault="00521B99" w:rsidP="00C5462D">
            <w:pPr>
              <w:rPr>
                <w:rFonts w:ascii="Arial" w:hAnsi="Arial" w:cs="Arial"/>
              </w:rPr>
            </w:pPr>
            <w:r w:rsidRPr="00C74250">
              <w:rPr>
                <w:rFonts w:ascii="Arial" w:hAnsi="Arial" w:cs="Arial"/>
              </w:rPr>
              <w:t>Amylaza</w:t>
            </w:r>
          </w:p>
        </w:tc>
        <w:tc>
          <w:tcPr>
            <w:tcW w:w="3300" w:type="dxa"/>
          </w:tcPr>
          <w:p w:rsidR="00521B99" w:rsidRPr="00C74250" w:rsidRDefault="00521B99" w:rsidP="00C5462D">
            <w:pPr>
              <w:jc w:val="right"/>
              <w:rPr>
                <w:rFonts w:ascii="Arial" w:hAnsi="Arial" w:cs="Arial"/>
              </w:rPr>
            </w:pPr>
            <w:r>
              <w:rPr>
                <w:rFonts w:ascii="Arial" w:hAnsi="Arial" w:cs="Arial"/>
              </w:rPr>
              <w:t xml:space="preserve">   1 0</w:t>
            </w:r>
            <w:r w:rsidRPr="00C74250">
              <w:rPr>
                <w:rFonts w:ascii="Arial" w:hAnsi="Arial" w:cs="Arial"/>
              </w:rPr>
              <w:t>00</w:t>
            </w:r>
          </w:p>
        </w:tc>
      </w:tr>
      <w:tr w:rsidR="00521B99" w:rsidRPr="00C74250" w:rsidTr="00B32B04">
        <w:tc>
          <w:tcPr>
            <w:tcW w:w="496" w:type="dxa"/>
          </w:tcPr>
          <w:p w:rsidR="00521B99" w:rsidRPr="00C74250" w:rsidRDefault="00521B99" w:rsidP="00C5462D">
            <w:pPr>
              <w:jc w:val="center"/>
              <w:rPr>
                <w:rFonts w:ascii="Arial" w:hAnsi="Arial" w:cs="Arial"/>
              </w:rPr>
            </w:pPr>
            <w:r w:rsidRPr="00C74250">
              <w:rPr>
                <w:rFonts w:ascii="Arial" w:hAnsi="Arial" w:cs="Arial"/>
              </w:rPr>
              <w:t>5.</w:t>
            </w:r>
          </w:p>
        </w:tc>
        <w:tc>
          <w:tcPr>
            <w:tcW w:w="2674" w:type="dxa"/>
          </w:tcPr>
          <w:p w:rsidR="00521B99" w:rsidRPr="00C74250" w:rsidRDefault="00521B99" w:rsidP="00C5462D">
            <w:pPr>
              <w:rPr>
                <w:rFonts w:ascii="Arial" w:hAnsi="Arial" w:cs="Arial"/>
              </w:rPr>
            </w:pPr>
            <w:r w:rsidRPr="00C74250">
              <w:rPr>
                <w:rFonts w:ascii="Arial" w:hAnsi="Arial" w:cs="Arial"/>
              </w:rPr>
              <w:t>Wapń</w:t>
            </w:r>
          </w:p>
        </w:tc>
        <w:tc>
          <w:tcPr>
            <w:tcW w:w="3300" w:type="dxa"/>
          </w:tcPr>
          <w:p w:rsidR="00521B99" w:rsidRPr="00C74250" w:rsidRDefault="00521B99" w:rsidP="00C5462D">
            <w:pPr>
              <w:jc w:val="right"/>
              <w:rPr>
                <w:rFonts w:ascii="Arial" w:hAnsi="Arial" w:cs="Arial"/>
              </w:rPr>
            </w:pPr>
            <w:r>
              <w:rPr>
                <w:rFonts w:ascii="Arial" w:hAnsi="Arial" w:cs="Arial"/>
              </w:rPr>
              <w:t xml:space="preserve">  1 0</w:t>
            </w:r>
            <w:r w:rsidRPr="00C74250">
              <w:rPr>
                <w:rFonts w:ascii="Arial" w:hAnsi="Arial" w:cs="Arial"/>
              </w:rPr>
              <w:t>00</w:t>
            </w:r>
          </w:p>
        </w:tc>
      </w:tr>
      <w:tr w:rsidR="00521B99" w:rsidRPr="00C74250" w:rsidTr="00B32B04">
        <w:tc>
          <w:tcPr>
            <w:tcW w:w="496" w:type="dxa"/>
          </w:tcPr>
          <w:p w:rsidR="00521B99" w:rsidRPr="00C74250" w:rsidRDefault="00521B99" w:rsidP="00C5462D">
            <w:pPr>
              <w:jc w:val="center"/>
              <w:rPr>
                <w:rFonts w:ascii="Arial" w:hAnsi="Arial" w:cs="Arial"/>
              </w:rPr>
            </w:pPr>
            <w:r w:rsidRPr="00C74250">
              <w:rPr>
                <w:rFonts w:ascii="Arial" w:hAnsi="Arial" w:cs="Arial"/>
              </w:rPr>
              <w:t>6.</w:t>
            </w:r>
          </w:p>
        </w:tc>
        <w:tc>
          <w:tcPr>
            <w:tcW w:w="2674" w:type="dxa"/>
          </w:tcPr>
          <w:p w:rsidR="00521B99" w:rsidRPr="00C74250" w:rsidRDefault="00521B99" w:rsidP="00C5462D">
            <w:pPr>
              <w:rPr>
                <w:rFonts w:ascii="Arial" w:hAnsi="Arial" w:cs="Arial"/>
              </w:rPr>
            </w:pPr>
            <w:r w:rsidRPr="00C74250">
              <w:rPr>
                <w:rFonts w:ascii="Arial" w:hAnsi="Arial" w:cs="Arial"/>
              </w:rPr>
              <w:t>Białko całkowite</w:t>
            </w:r>
          </w:p>
        </w:tc>
        <w:tc>
          <w:tcPr>
            <w:tcW w:w="3300" w:type="dxa"/>
          </w:tcPr>
          <w:p w:rsidR="00521B99" w:rsidRPr="00C74250" w:rsidRDefault="00521B99" w:rsidP="00C5462D">
            <w:pPr>
              <w:jc w:val="right"/>
              <w:rPr>
                <w:rFonts w:ascii="Arial" w:hAnsi="Arial" w:cs="Arial"/>
              </w:rPr>
            </w:pPr>
            <w:r>
              <w:rPr>
                <w:rFonts w:ascii="Arial" w:hAnsi="Arial" w:cs="Arial"/>
              </w:rPr>
              <w:t xml:space="preserve"> </w:t>
            </w:r>
            <w:r w:rsidRPr="00C74250">
              <w:rPr>
                <w:rFonts w:ascii="Arial" w:hAnsi="Arial" w:cs="Arial"/>
              </w:rPr>
              <w:t xml:space="preserve"> </w:t>
            </w:r>
            <w:r>
              <w:rPr>
                <w:rFonts w:ascii="Arial" w:hAnsi="Arial" w:cs="Arial"/>
              </w:rPr>
              <w:t>6</w:t>
            </w:r>
            <w:r w:rsidRPr="00C74250">
              <w:rPr>
                <w:rFonts w:ascii="Arial" w:hAnsi="Arial" w:cs="Arial"/>
              </w:rPr>
              <w:t>00</w:t>
            </w:r>
          </w:p>
        </w:tc>
      </w:tr>
      <w:tr w:rsidR="00521B99" w:rsidRPr="00C74250" w:rsidTr="00B32B04">
        <w:tc>
          <w:tcPr>
            <w:tcW w:w="496" w:type="dxa"/>
          </w:tcPr>
          <w:p w:rsidR="00521B99" w:rsidRPr="00C74250" w:rsidRDefault="00521B99" w:rsidP="00C5462D">
            <w:pPr>
              <w:jc w:val="center"/>
              <w:rPr>
                <w:rFonts w:ascii="Arial" w:hAnsi="Arial" w:cs="Arial"/>
              </w:rPr>
            </w:pPr>
            <w:r w:rsidRPr="00C74250">
              <w:rPr>
                <w:rFonts w:ascii="Arial" w:hAnsi="Arial" w:cs="Arial"/>
              </w:rPr>
              <w:t>7.</w:t>
            </w:r>
          </w:p>
        </w:tc>
        <w:tc>
          <w:tcPr>
            <w:tcW w:w="2674" w:type="dxa"/>
          </w:tcPr>
          <w:p w:rsidR="00521B99" w:rsidRPr="00C74250" w:rsidRDefault="00521B99" w:rsidP="00C5462D">
            <w:pPr>
              <w:rPr>
                <w:rFonts w:ascii="Arial" w:hAnsi="Arial" w:cs="Arial"/>
              </w:rPr>
            </w:pPr>
            <w:r w:rsidRPr="00C74250">
              <w:rPr>
                <w:rFonts w:ascii="Arial" w:hAnsi="Arial" w:cs="Arial"/>
              </w:rPr>
              <w:t>Bilirubina całkowita</w:t>
            </w:r>
          </w:p>
        </w:tc>
        <w:tc>
          <w:tcPr>
            <w:tcW w:w="3300" w:type="dxa"/>
          </w:tcPr>
          <w:p w:rsidR="00521B99" w:rsidRPr="00C74250" w:rsidRDefault="00521B99" w:rsidP="00C5462D">
            <w:pPr>
              <w:jc w:val="right"/>
              <w:rPr>
                <w:rFonts w:ascii="Arial" w:hAnsi="Arial" w:cs="Arial"/>
              </w:rPr>
            </w:pPr>
            <w:r>
              <w:rPr>
                <w:rFonts w:ascii="Arial" w:hAnsi="Arial" w:cs="Arial"/>
              </w:rPr>
              <w:t>10</w:t>
            </w:r>
            <w:r w:rsidRPr="00C74250">
              <w:rPr>
                <w:rFonts w:ascii="Arial" w:hAnsi="Arial" w:cs="Arial"/>
              </w:rPr>
              <w:t xml:space="preserve"> 000</w:t>
            </w:r>
          </w:p>
        </w:tc>
      </w:tr>
      <w:tr w:rsidR="00521B99" w:rsidRPr="00C74250" w:rsidTr="00B32B04">
        <w:tc>
          <w:tcPr>
            <w:tcW w:w="496" w:type="dxa"/>
          </w:tcPr>
          <w:p w:rsidR="00521B99" w:rsidRPr="00C74250" w:rsidRDefault="00521B99" w:rsidP="00C5462D">
            <w:pPr>
              <w:jc w:val="center"/>
              <w:rPr>
                <w:rFonts w:ascii="Arial" w:hAnsi="Arial" w:cs="Arial"/>
              </w:rPr>
            </w:pPr>
            <w:r w:rsidRPr="00C74250">
              <w:rPr>
                <w:rFonts w:ascii="Arial" w:hAnsi="Arial" w:cs="Arial"/>
              </w:rPr>
              <w:t>8.</w:t>
            </w:r>
          </w:p>
        </w:tc>
        <w:tc>
          <w:tcPr>
            <w:tcW w:w="2674" w:type="dxa"/>
          </w:tcPr>
          <w:p w:rsidR="00521B99" w:rsidRPr="00C74250" w:rsidRDefault="00521B99" w:rsidP="00C5462D">
            <w:pPr>
              <w:rPr>
                <w:rFonts w:ascii="Arial" w:hAnsi="Arial" w:cs="Arial"/>
              </w:rPr>
            </w:pPr>
            <w:r w:rsidRPr="00C74250">
              <w:rPr>
                <w:rFonts w:ascii="Arial" w:hAnsi="Arial" w:cs="Arial"/>
              </w:rPr>
              <w:t>Cholesterol</w:t>
            </w:r>
          </w:p>
        </w:tc>
        <w:tc>
          <w:tcPr>
            <w:tcW w:w="3300" w:type="dxa"/>
          </w:tcPr>
          <w:p w:rsidR="00521B99" w:rsidRPr="00C74250" w:rsidRDefault="00521B99" w:rsidP="00C5462D">
            <w:pPr>
              <w:jc w:val="right"/>
              <w:rPr>
                <w:rFonts w:ascii="Arial" w:hAnsi="Arial" w:cs="Arial"/>
              </w:rPr>
            </w:pPr>
            <w:r>
              <w:rPr>
                <w:rFonts w:ascii="Arial" w:hAnsi="Arial" w:cs="Arial"/>
              </w:rPr>
              <w:t>1</w:t>
            </w:r>
            <w:r w:rsidRPr="00C74250">
              <w:rPr>
                <w:rFonts w:ascii="Arial" w:hAnsi="Arial" w:cs="Arial"/>
              </w:rPr>
              <w:t>0 000</w:t>
            </w:r>
          </w:p>
        </w:tc>
      </w:tr>
      <w:tr w:rsidR="00521B99" w:rsidRPr="00C74250" w:rsidTr="00B32B04">
        <w:tc>
          <w:tcPr>
            <w:tcW w:w="496" w:type="dxa"/>
          </w:tcPr>
          <w:p w:rsidR="00521B99" w:rsidRPr="00C74250" w:rsidRDefault="00521B99" w:rsidP="00C5462D">
            <w:pPr>
              <w:jc w:val="center"/>
              <w:rPr>
                <w:rFonts w:ascii="Arial" w:hAnsi="Arial" w:cs="Arial"/>
              </w:rPr>
            </w:pPr>
            <w:r w:rsidRPr="00C74250">
              <w:rPr>
                <w:rFonts w:ascii="Arial" w:hAnsi="Arial" w:cs="Arial"/>
              </w:rPr>
              <w:t>9</w:t>
            </w:r>
          </w:p>
        </w:tc>
        <w:tc>
          <w:tcPr>
            <w:tcW w:w="2674" w:type="dxa"/>
          </w:tcPr>
          <w:p w:rsidR="00521B99" w:rsidRPr="00C74250" w:rsidRDefault="00521B99" w:rsidP="00C5462D">
            <w:pPr>
              <w:rPr>
                <w:rFonts w:ascii="Arial" w:hAnsi="Arial" w:cs="Arial"/>
              </w:rPr>
            </w:pPr>
            <w:r w:rsidRPr="00C74250">
              <w:rPr>
                <w:rFonts w:ascii="Arial" w:hAnsi="Arial" w:cs="Arial"/>
              </w:rPr>
              <w:t>Cholesterol  HDL</w:t>
            </w:r>
          </w:p>
        </w:tc>
        <w:tc>
          <w:tcPr>
            <w:tcW w:w="3300" w:type="dxa"/>
          </w:tcPr>
          <w:p w:rsidR="00521B99" w:rsidRPr="00C74250" w:rsidRDefault="00521B99" w:rsidP="00C5462D">
            <w:pPr>
              <w:jc w:val="right"/>
              <w:rPr>
                <w:rFonts w:ascii="Arial" w:hAnsi="Arial" w:cs="Arial"/>
              </w:rPr>
            </w:pPr>
            <w:r>
              <w:rPr>
                <w:rFonts w:ascii="Arial" w:hAnsi="Arial" w:cs="Arial"/>
              </w:rPr>
              <w:t>6</w:t>
            </w:r>
            <w:r w:rsidRPr="00C74250">
              <w:rPr>
                <w:rFonts w:ascii="Arial" w:hAnsi="Arial" w:cs="Arial"/>
              </w:rPr>
              <w:t xml:space="preserve"> 000</w:t>
            </w:r>
          </w:p>
        </w:tc>
      </w:tr>
      <w:tr w:rsidR="00521B99" w:rsidRPr="00C74250" w:rsidTr="00B32B04">
        <w:tc>
          <w:tcPr>
            <w:tcW w:w="496" w:type="dxa"/>
          </w:tcPr>
          <w:p w:rsidR="00521B99" w:rsidRPr="00C74250" w:rsidRDefault="00521B99" w:rsidP="00C5462D">
            <w:pPr>
              <w:jc w:val="center"/>
              <w:rPr>
                <w:rFonts w:ascii="Arial" w:hAnsi="Arial" w:cs="Arial"/>
              </w:rPr>
            </w:pPr>
            <w:r w:rsidRPr="00C74250">
              <w:rPr>
                <w:rFonts w:ascii="Arial" w:hAnsi="Arial" w:cs="Arial"/>
              </w:rPr>
              <w:t>10</w:t>
            </w:r>
          </w:p>
        </w:tc>
        <w:tc>
          <w:tcPr>
            <w:tcW w:w="2674" w:type="dxa"/>
          </w:tcPr>
          <w:p w:rsidR="00521B99" w:rsidRPr="00C74250" w:rsidRDefault="00521B99" w:rsidP="00C5462D">
            <w:pPr>
              <w:rPr>
                <w:rFonts w:ascii="Arial" w:hAnsi="Arial" w:cs="Arial"/>
              </w:rPr>
            </w:pPr>
            <w:r w:rsidRPr="00C74250">
              <w:rPr>
                <w:rFonts w:ascii="Arial" w:hAnsi="Arial" w:cs="Arial"/>
              </w:rPr>
              <w:t>Kreatynina</w:t>
            </w:r>
          </w:p>
        </w:tc>
        <w:tc>
          <w:tcPr>
            <w:tcW w:w="3300" w:type="dxa"/>
          </w:tcPr>
          <w:p w:rsidR="00521B99" w:rsidRPr="00C74250" w:rsidRDefault="00521B99" w:rsidP="00C5462D">
            <w:pPr>
              <w:jc w:val="right"/>
              <w:rPr>
                <w:rFonts w:ascii="Arial" w:hAnsi="Arial" w:cs="Arial"/>
              </w:rPr>
            </w:pPr>
            <w:r>
              <w:rPr>
                <w:rFonts w:ascii="Arial" w:hAnsi="Arial" w:cs="Arial"/>
              </w:rPr>
              <w:t>13</w:t>
            </w:r>
            <w:r w:rsidRPr="00C74250">
              <w:rPr>
                <w:rFonts w:ascii="Arial" w:hAnsi="Arial" w:cs="Arial"/>
              </w:rPr>
              <w:t xml:space="preserve"> 000</w:t>
            </w:r>
          </w:p>
        </w:tc>
      </w:tr>
      <w:tr w:rsidR="00521B99" w:rsidRPr="00C74250" w:rsidTr="00B32B04">
        <w:tc>
          <w:tcPr>
            <w:tcW w:w="496" w:type="dxa"/>
          </w:tcPr>
          <w:p w:rsidR="00521B99" w:rsidRPr="00C74250" w:rsidRDefault="00521B99" w:rsidP="00C5462D">
            <w:pPr>
              <w:jc w:val="center"/>
              <w:rPr>
                <w:rFonts w:ascii="Arial" w:hAnsi="Arial" w:cs="Arial"/>
              </w:rPr>
            </w:pPr>
            <w:r w:rsidRPr="00C74250">
              <w:rPr>
                <w:rFonts w:ascii="Arial" w:hAnsi="Arial" w:cs="Arial"/>
              </w:rPr>
              <w:t>11</w:t>
            </w:r>
          </w:p>
        </w:tc>
        <w:tc>
          <w:tcPr>
            <w:tcW w:w="2674" w:type="dxa"/>
          </w:tcPr>
          <w:p w:rsidR="00521B99" w:rsidRPr="00C74250" w:rsidRDefault="00521B99" w:rsidP="00C5462D">
            <w:pPr>
              <w:rPr>
                <w:rFonts w:ascii="Arial" w:hAnsi="Arial" w:cs="Arial"/>
              </w:rPr>
            </w:pPr>
            <w:r w:rsidRPr="00C74250">
              <w:rPr>
                <w:rFonts w:ascii="Arial" w:hAnsi="Arial" w:cs="Arial"/>
              </w:rPr>
              <w:t>GGTP</w:t>
            </w:r>
          </w:p>
        </w:tc>
        <w:tc>
          <w:tcPr>
            <w:tcW w:w="3300" w:type="dxa"/>
          </w:tcPr>
          <w:p w:rsidR="00521B99" w:rsidRPr="00C74250" w:rsidRDefault="00521B99" w:rsidP="00C5462D">
            <w:pPr>
              <w:jc w:val="right"/>
              <w:rPr>
                <w:rFonts w:ascii="Arial" w:hAnsi="Arial" w:cs="Arial"/>
              </w:rPr>
            </w:pPr>
            <w:r>
              <w:rPr>
                <w:rFonts w:ascii="Arial" w:hAnsi="Arial" w:cs="Arial"/>
              </w:rPr>
              <w:t xml:space="preserve"> 2</w:t>
            </w:r>
            <w:r w:rsidRPr="00C74250">
              <w:rPr>
                <w:rFonts w:ascii="Arial" w:hAnsi="Arial" w:cs="Arial"/>
              </w:rPr>
              <w:t xml:space="preserve">  000</w:t>
            </w:r>
          </w:p>
        </w:tc>
      </w:tr>
      <w:tr w:rsidR="00521B99" w:rsidRPr="00C74250" w:rsidTr="00B32B04">
        <w:tc>
          <w:tcPr>
            <w:tcW w:w="496" w:type="dxa"/>
          </w:tcPr>
          <w:p w:rsidR="00521B99" w:rsidRPr="00C74250" w:rsidRDefault="00521B99" w:rsidP="00C5462D">
            <w:pPr>
              <w:jc w:val="center"/>
              <w:rPr>
                <w:rFonts w:ascii="Arial" w:hAnsi="Arial" w:cs="Arial"/>
              </w:rPr>
            </w:pPr>
            <w:r w:rsidRPr="00C74250">
              <w:rPr>
                <w:rFonts w:ascii="Arial" w:hAnsi="Arial" w:cs="Arial"/>
              </w:rPr>
              <w:t>12</w:t>
            </w:r>
          </w:p>
        </w:tc>
        <w:tc>
          <w:tcPr>
            <w:tcW w:w="2674" w:type="dxa"/>
          </w:tcPr>
          <w:p w:rsidR="00521B99" w:rsidRPr="00C74250" w:rsidRDefault="00521B99" w:rsidP="00C5462D">
            <w:pPr>
              <w:rPr>
                <w:rFonts w:ascii="Arial" w:hAnsi="Arial" w:cs="Arial"/>
              </w:rPr>
            </w:pPr>
            <w:r w:rsidRPr="00C74250">
              <w:rPr>
                <w:rFonts w:ascii="Arial" w:hAnsi="Arial" w:cs="Arial"/>
              </w:rPr>
              <w:t>Glukoza</w:t>
            </w:r>
          </w:p>
        </w:tc>
        <w:tc>
          <w:tcPr>
            <w:tcW w:w="3300" w:type="dxa"/>
          </w:tcPr>
          <w:p w:rsidR="00521B99" w:rsidRPr="00C74250" w:rsidRDefault="00521B99" w:rsidP="00C5462D">
            <w:pPr>
              <w:jc w:val="right"/>
              <w:rPr>
                <w:rFonts w:ascii="Arial" w:hAnsi="Arial" w:cs="Arial"/>
              </w:rPr>
            </w:pPr>
            <w:r>
              <w:rPr>
                <w:rFonts w:ascii="Arial" w:hAnsi="Arial" w:cs="Arial"/>
              </w:rPr>
              <w:t>13</w:t>
            </w:r>
            <w:r w:rsidRPr="00C74250">
              <w:rPr>
                <w:rFonts w:ascii="Arial" w:hAnsi="Arial" w:cs="Arial"/>
              </w:rPr>
              <w:t xml:space="preserve"> 000</w:t>
            </w:r>
          </w:p>
        </w:tc>
      </w:tr>
      <w:tr w:rsidR="00521B99" w:rsidRPr="00C74250" w:rsidTr="00B32B04">
        <w:tc>
          <w:tcPr>
            <w:tcW w:w="496" w:type="dxa"/>
          </w:tcPr>
          <w:p w:rsidR="00521B99" w:rsidRPr="00C74250" w:rsidRDefault="00521B99" w:rsidP="00C5462D">
            <w:pPr>
              <w:jc w:val="center"/>
              <w:rPr>
                <w:rFonts w:ascii="Arial" w:hAnsi="Arial" w:cs="Arial"/>
              </w:rPr>
            </w:pPr>
            <w:r w:rsidRPr="00C74250">
              <w:rPr>
                <w:rFonts w:ascii="Arial" w:hAnsi="Arial" w:cs="Arial"/>
              </w:rPr>
              <w:t>13</w:t>
            </w:r>
          </w:p>
        </w:tc>
        <w:tc>
          <w:tcPr>
            <w:tcW w:w="2674" w:type="dxa"/>
          </w:tcPr>
          <w:p w:rsidR="00521B99" w:rsidRPr="00C74250" w:rsidRDefault="00521B99" w:rsidP="00C5462D">
            <w:pPr>
              <w:rPr>
                <w:rFonts w:ascii="Arial" w:hAnsi="Arial" w:cs="Arial"/>
              </w:rPr>
            </w:pPr>
            <w:r w:rsidRPr="00C74250">
              <w:rPr>
                <w:rFonts w:ascii="Arial" w:hAnsi="Arial" w:cs="Arial"/>
              </w:rPr>
              <w:t>Żelazo</w:t>
            </w:r>
          </w:p>
        </w:tc>
        <w:tc>
          <w:tcPr>
            <w:tcW w:w="3300" w:type="dxa"/>
          </w:tcPr>
          <w:p w:rsidR="00521B99" w:rsidRPr="00C74250" w:rsidRDefault="00521B99" w:rsidP="00C5462D">
            <w:pPr>
              <w:jc w:val="right"/>
              <w:rPr>
                <w:rFonts w:ascii="Arial" w:hAnsi="Arial" w:cs="Arial"/>
              </w:rPr>
            </w:pPr>
            <w:r>
              <w:rPr>
                <w:rFonts w:ascii="Arial" w:hAnsi="Arial" w:cs="Arial"/>
              </w:rPr>
              <w:t>2 0</w:t>
            </w:r>
            <w:r w:rsidRPr="00C74250">
              <w:rPr>
                <w:rFonts w:ascii="Arial" w:hAnsi="Arial" w:cs="Arial"/>
              </w:rPr>
              <w:t>00</w:t>
            </w:r>
          </w:p>
        </w:tc>
      </w:tr>
      <w:tr w:rsidR="00521B99" w:rsidRPr="00C74250" w:rsidTr="00B32B04">
        <w:tc>
          <w:tcPr>
            <w:tcW w:w="496" w:type="dxa"/>
          </w:tcPr>
          <w:p w:rsidR="00521B99" w:rsidRPr="00C74250" w:rsidRDefault="00521B99" w:rsidP="00C5462D">
            <w:pPr>
              <w:jc w:val="center"/>
              <w:rPr>
                <w:rFonts w:ascii="Arial" w:hAnsi="Arial" w:cs="Arial"/>
              </w:rPr>
            </w:pPr>
            <w:r w:rsidRPr="00C74250">
              <w:rPr>
                <w:rFonts w:ascii="Arial" w:hAnsi="Arial" w:cs="Arial"/>
              </w:rPr>
              <w:t>14</w:t>
            </w:r>
          </w:p>
        </w:tc>
        <w:tc>
          <w:tcPr>
            <w:tcW w:w="2674" w:type="dxa"/>
          </w:tcPr>
          <w:p w:rsidR="00521B99" w:rsidRPr="00C74250" w:rsidRDefault="00521B99" w:rsidP="00C5462D">
            <w:pPr>
              <w:rPr>
                <w:rFonts w:ascii="Arial" w:hAnsi="Arial" w:cs="Arial"/>
              </w:rPr>
            </w:pPr>
            <w:proofErr w:type="spellStart"/>
            <w:r w:rsidRPr="00C74250">
              <w:rPr>
                <w:rFonts w:ascii="Arial" w:hAnsi="Arial" w:cs="Arial"/>
              </w:rPr>
              <w:t>Triglicerydy</w:t>
            </w:r>
            <w:proofErr w:type="spellEnd"/>
          </w:p>
        </w:tc>
        <w:tc>
          <w:tcPr>
            <w:tcW w:w="3300" w:type="dxa"/>
          </w:tcPr>
          <w:p w:rsidR="00521B99" w:rsidRPr="00C74250" w:rsidRDefault="00521B99" w:rsidP="00C5462D">
            <w:pPr>
              <w:jc w:val="right"/>
              <w:rPr>
                <w:rFonts w:ascii="Arial" w:hAnsi="Arial" w:cs="Arial"/>
              </w:rPr>
            </w:pPr>
            <w:r>
              <w:rPr>
                <w:rFonts w:ascii="Arial" w:hAnsi="Arial" w:cs="Arial"/>
              </w:rPr>
              <w:t xml:space="preserve">   7</w:t>
            </w:r>
            <w:r w:rsidRPr="00C74250">
              <w:rPr>
                <w:rFonts w:ascii="Arial" w:hAnsi="Arial" w:cs="Arial"/>
              </w:rPr>
              <w:t xml:space="preserve"> 000</w:t>
            </w:r>
          </w:p>
        </w:tc>
      </w:tr>
      <w:tr w:rsidR="00521B99" w:rsidRPr="00C74250" w:rsidTr="00B32B04">
        <w:tc>
          <w:tcPr>
            <w:tcW w:w="496" w:type="dxa"/>
          </w:tcPr>
          <w:p w:rsidR="00521B99" w:rsidRPr="00C74250" w:rsidRDefault="00521B99" w:rsidP="00C5462D">
            <w:pPr>
              <w:jc w:val="center"/>
              <w:rPr>
                <w:rFonts w:ascii="Arial" w:hAnsi="Arial" w:cs="Arial"/>
              </w:rPr>
            </w:pPr>
            <w:r w:rsidRPr="00C74250">
              <w:rPr>
                <w:rFonts w:ascii="Arial" w:hAnsi="Arial" w:cs="Arial"/>
              </w:rPr>
              <w:t>15</w:t>
            </w:r>
          </w:p>
        </w:tc>
        <w:tc>
          <w:tcPr>
            <w:tcW w:w="2674" w:type="dxa"/>
          </w:tcPr>
          <w:p w:rsidR="00521B99" w:rsidRPr="00C74250" w:rsidRDefault="00521B99" w:rsidP="00C5462D">
            <w:pPr>
              <w:rPr>
                <w:rFonts w:ascii="Arial" w:hAnsi="Arial" w:cs="Arial"/>
              </w:rPr>
            </w:pPr>
            <w:r w:rsidRPr="00C74250">
              <w:rPr>
                <w:rFonts w:ascii="Arial" w:hAnsi="Arial" w:cs="Arial"/>
              </w:rPr>
              <w:t>Kwas moczowy</w:t>
            </w:r>
          </w:p>
        </w:tc>
        <w:tc>
          <w:tcPr>
            <w:tcW w:w="3300" w:type="dxa"/>
          </w:tcPr>
          <w:p w:rsidR="00521B99" w:rsidRPr="00C74250" w:rsidRDefault="00521B99" w:rsidP="00C5462D">
            <w:pPr>
              <w:jc w:val="right"/>
              <w:rPr>
                <w:rFonts w:ascii="Arial" w:hAnsi="Arial" w:cs="Arial"/>
              </w:rPr>
            </w:pPr>
            <w:r>
              <w:rPr>
                <w:rFonts w:ascii="Arial" w:hAnsi="Arial" w:cs="Arial"/>
              </w:rPr>
              <w:t>3 0</w:t>
            </w:r>
            <w:r w:rsidRPr="00C74250">
              <w:rPr>
                <w:rFonts w:ascii="Arial" w:hAnsi="Arial" w:cs="Arial"/>
              </w:rPr>
              <w:t>00</w:t>
            </w:r>
          </w:p>
        </w:tc>
      </w:tr>
      <w:tr w:rsidR="00521B99" w:rsidRPr="00C74250" w:rsidTr="00B32B04">
        <w:tc>
          <w:tcPr>
            <w:tcW w:w="496" w:type="dxa"/>
          </w:tcPr>
          <w:p w:rsidR="00521B99" w:rsidRPr="00C74250" w:rsidRDefault="00521B99" w:rsidP="00C5462D">
            <w:pPr>
              <w:jc w:val="center"/>
              <w:rPr>
                <w:rFonts w:ascii="Arial" w:hAnsi="Arial" w:cs="Arial"/>
              </w:rPr>
            </w:pPr>
            <w:r w:rsidRPr="00C74250">
              <w:rPr>
                <w:rFonts w:ascii="Arial" w:hAnsi="Arial" w:cs="Arial"/>
              </w:rPr>
              <w:t>16</w:t>
            </w:r>
          </w:p>
        </w:tc>
        <w:tc>
          <w:tcPr>
            <w:tcW w:w="2674" w:type="dxa"/>
          </w:tcPr>
          <w:p w:rsidR="00521B99" w:rsidRPr="00C74250" w:rsidRDefault="00521B99" w:rsidP="00C5462D">
            <w:pPr>
              <w:rPr>
                <w:rFonts w:ascii="Arial" w:hAnsi="Arial" w:cs="Arial"/>
              </w:rPr>
            </w:pPr>
            <w:r w:rsidRPr="00C74250">
              <w:rPr>
                <w:rFonts w:ascii="Arial" w:hAnsi="Arial" w:cs="Arial"/>
              </w:rPr>
              <w:t>Mocznik</w:t>
            </w:r>
          </w:p>
        </w:tc>
        <w:tc>
          <w:tcPr>
            <w:tcW w:w="3300" w:type="dxa"/>
          </w:tcPr>
          <w:p w:rsidR="00521B99" w:rsidRPr="00C74250" w:rsidRDefault="00521B99" w:rsidP="00C5462D">
            <w:pPr>
              <w:jc w:val="right"/>
              <w:rPr>
                <w:rFonts w:ascii="Arial" w:hAnsi="Arial" w:cs="Arial"/>
              </w:rPr>
            </w:pPr>
            <w:r>
              <w:rPr>
                <w:rFonts w:ascii="Arial" w:hAnsi="Arial" w:cs="Arial"/>
              </w:rPr>
              <w:t>1 3</w:t>
            </w:r>
            <w:r w:rsidRPr="00C74250">
              <w:rPr>
                <w:rFonts w:ascii="Arial" w:hAnsi="Arial" w:cs="Arial"/>
              </w:rPr>
              <w:t>00</w:t>
            </w:r>
          </w:p>
        </w:tc>
      </w:tr>
      <w:tr w:rsidR="00521B99" w:rsidRPr="00C74250" w:rsidTr="00B32B04">
        <w:tc>
          <w:tcPr>
            <w:tcW w:w="496" w:type="dxa"/>
          </w:tcPr>
          <w:p w:rsidR="00521B99" w:rsidRPr="00C74250" w:rsidRDefault="00521B99" w:rsidP="00C5462D">
            <w:pPr>
              <w:jc w:val="center"/>
              <w:rPr>
                <w:rFonts w:ascii="Arial" w:hAnsi="Arial" w:cs="Arial"/>
              </w:rPr>
            </w:pPr>
            <w:r w:rsidRPr="00C74250">
              <w:rPr>
                <w:rFonts w:ascii="Arial" w:hAnsi="Arial" w:cs="Arial"/>
              </w:rPr>
              <w:t>17</w:t>
            </w:r>
          </w:p>
        </w:tc>
        <w:tc>
          <w:tcPr>
            <w:tcW w:w="2674" w:type="dxa"/>
          </w:tcPr>
          <w:p w:rsidR="00521B99" w:rsidRPr="00C74250" w:rsidRDefault="00521B99" w:rsidP="00C5462D">
            <w:pPr>
              <w:rPr>
                <w:rFonts w:ascii="Arial" w:hAnsi="Arial" w:cs="Arial"/>
              </w:rPr>
            </w:pPr>
            <w:r w:rsidRPr="00C74250">
              <w:rPr>
                <w:rFonts w:ascii="Arial" w:hAnsi="Arial" w:cs="Arial"/>
              </w:rPr>
              <w:t>CRP</w:t>
            </w:r>
          </w:p>
        </w:tc>
        <w:tc>
          <w:tcPr>
            <w:tcW w:w="3300" w:type="dxa"/>
          </w:tcPr>
          <w:p w:rsidR="00521B99" w:rsidRPr="00C74250" w:rsidRDefault="00521B99" w:rsidP="00C5462D">
            <w:pPr>
              <w:jc w:val="right"/>
              <w:rPr>
                <w:rFonts w:ascii="Arial" w:hAnsi="Arial" w:cs="Arial"/>
              </w:rPr>
            </w:pPr>
            <w:r w:rsidRPr="00C74250">
              <w:rPr>
                <w:rFonts w:ascii="Arial" w:hAnsi="Arial" w:cs="Arial"/>
              </w:rPr>
              <w:t xml:space="preserve"> 1</w:t>
            </w:r>
            <w:r>
              <w:rPr>
                <w:rFonts w:ascii="Arial" w:hAnsi="Arial" w:cs="Arial"/>
              </w:rPr>
              <w:t>0</w:t>
            </w:r>
            <w:r w:rsidRPr="00C74250">
              <w:rPr>
                <w:rFonts w:ascii="Arial" w:hAnsi="Arial" w:cs="Arial"/>
              </w:rPr>
              <w:t xml:space="preserve"> 000</w:t>
            </w:r>
          </w:p>
        </w:tc>
      </w:tr>
      <w:tr w:rsidR="00521B99" w:rsidRPr="00C74250" w:rsidTr="00B32B04">
        <w:tc>
          <w:tcPr>
            <w:tcW w:w="496" w:type="dxa"/>
          </w:tcPr>
          <w:p w:rsidR="00521B99" w:rsidRPr="00C74250" w:rsidRDefault="00521B99" w:rsidP="00C5462D">
            <w:pPr>
              <w:jc w:val="center"/>
              <w:rPr>
                <w:rFonts w:ascii="Arial" w:hAnsi="Arial" w:cs="Arial"/>
              </w:rPr>
            </w:pPr>
            <w:r w:rsidRPr="00C74250">
              <w:rPr>
                <w:rFonts w:ascii="Arial" w:hAnsi="Arial" w:cs="Arial"/>
              </w:rPr>
              <w:t>18</w:t>
            </w:r>
          </w:p>
        </w:tc>
        <w:tc>
          <w:tcPr>
            <w:tcW w:w="2674" w:type="dxa"/>
          </w:tcPr>
          <w:p w:rsidR="00521B99" w:rsidRPr="00C74250" w:rsidRDefault="00521B99" w:rsidP="00C5462D">
            <w:pPr>
              <w:rPr>
                <w:rFonts w:ascii="Arial" w:hAnsi="Arial" w:cs="Arial"/>
              </w:rPr>
            </w:pPr>
            <w:r w:rsidRPr="00C74250">
              <w:rPr>
                <w:rFonts w:ascii="Arial" w:hAnsi="Arial" w:cs="Arial"/>
              </w:rPr>
              <w:t>RF</w:t>
            </w:r>
          </w:p>
        </w:tc>
        <w:tc>
          <w:tcPr>
            <w:tcW w:w="3300" w:type="dxa"/>
          </w:tcPr>
          <w:p w:rsidR="00521B99" w:rsidRPr="00C74250" w:rsidRDefault="00521B99" w:rsidP="00C5462D">
            <w:pPr>
              <w:jc w:val="right"/>
              <w:rPr>
                <w:rFonts w:ascii="Arial" w:hAnsi="Arial" w:cs="Arial"/>
              </w:rPr>
            </w:pPr>
            <w:r w:rsidRPr="00C74250">
              <w:rPr>
                <w:rFonts w:ascii="Arial" w:hAnsi="Arial" w:cs="Arial"/>
              </w:rPr>
              <w:t xml:space="preserve">   1 </w:t>
            </w:r>
            <w:r>
              <w:rPr>
                <w:rFonts w:ascii="Arial" w:hAnsi="Arial" w:cs="Arial"/>
              </w:rPr>
              <w:t>3</w:t>
            </w:r>
            <w:r w:rsidRPr="00C74250">
              <w:rPr>
                <w:rFonts w:ascii="Arial" w:hAnsi="Arial" w:cs="Arial"/>
              </w:rPr>
              <w:t>00</w:t>
            </w:r>
          </w:p>
        </w:tc>
      </w:tr>
      <w:tr w:rsidR="00521B99" w:rsidRPr="00C74250" w:rsidTr="00B32B04">
        <w:tc>
          <w:tcPr>
            <w:tcW w:w="496" w:type="dxa"/>
          </w:tcPr>
          <w:p w:rsidR="00521B99" w:rsidRPr="00C74250" w:rsidRDefault="00521B99" w:rsidP="00C5462D">
            <w:pPr>
              <w:jc w:val="center"/>
              <w:rPr>
                <w:rFonts w:ascii="Arial" w:hAnsi="Arial" w:cs="Arial"/>
              </w:rPr>
            </w:pPr>
            <w:r w:rsidRPr="00C74250">
              <w:rPr>
                <w:rFonts w:ascii="Arial" w:hAnsi="Arial" w:cs="Arial"/>
              </w:rPr>
              <w:t>19</w:t>
            </w:r>
          </w:p>
        </w:tc>
        <w:tc>
          <w:tcPr>
            <w:tcW w:w="2674" w:type="dxa"/>
          </w:tcPr>
          <w:p w:rsidR="00521B99" w:rsidRPr="00C74250" w:rsidRDefault="00521B99" w:rsidP="00C5462D">
            <w:pPr>
              <w:rPr>
                <w:rFonts w:ascii="Arial" w:hAnsi="Arial" w:cs="Arial"/>
              </w:rPr>
            </w:pPr>
            <w:r w:rsidRPr="00C74250">
              <w:rPr>
                <w:rFonts w:ascii="Arial" w:hAnsi="Arial" w:cs="Arial"/>
              </w:rPr>
              <w:t>HBA1</w:t>
            </w:r>
          </w:p>
        </w:tc>
        <w:tc>
          <w:tcPr>
            <w:tcW w:w="3300" w:type="dxa"/>
          </w:tcPr>
          <w:p w:rsidR="00521B99" w:rsidRPr="00C74250" w:rsidRDefault="00521B99" w:rsidP="00C5462D">
            <w:pPr>
              <w:jc w:val="right"/>
              <w:rPr>
                <w:rFonts w:ascii="Arial" w:hAnsi="Arial" w:cs="Arial"/>
              </w:rPr>
            </w:pPr>
            <w:r>
              <w:rPr>
                <w:rFonts w:ascii="Arial" w:hAnsi="Arial" w:cs="Arial"/>
              </w:rPr>
              <w:t xml:space="preserve"> 7</w:t>
            </w:r>
            <w:r w:rsidRPr="00C74250">
              <w:rPr>
                <w:rFonts w:ascii="Arial" w:hAnsi="Arial" w:cs="Arial"/>
              </w:rPr>
              <w:t xml:space="preserve">00 </w:t>
            </w:r>
          </w:p>
        </w:tc>
      </w:tr>
      <w:tr w:rsidR="00521B99" w:rsidRPr="00C74250" w:rsidTr="00B32B04">
        <w:tc>
          <w:tcPr>
            <w:tcW w:w="496" w:type="dxa"/>
          </w:tcPr>
          <w:p w:rsidR="00521B99" w:rsidRPr="00C74250" w:rsidRDefault="00521B99" w:rsidP="00C5462D">
            <w:pPr>
              <w:jc w:val="center"/>
              <w:rPr>
                <w:rFonts w:ascii="Arial" w:hAnsi="Arial" w:cs="Arial"/>
              </w:rPr>
            </w:pPr>
            <w:r w:rsidRPr="00C74250">
              <w:rPr>
                <w:rFonts w:ascii="Arial" w:hAnsi="Arial" w:cs="Arial"/>
              </w:rPr>
              <w:t>20</w:t>
            </w:r>
          </w:p>
        </w:tc>
        <w:tc>
          <w:tcPr>
            <w:tcW w:w="2674" w:type="dxa"/>
          </w:tcPr>
          <w:p w:rsidR="00521B99" w:rsidRPr="00C74250" w:rsidRDefault="00521B99" w:rsidP="00C5462D">
            <w:pPr>
              <w:rPr>
                <w:rFonts w:ascii="Arial" w:hAnsi="Arial" w:cs="Arial"/>
              </w:rPr>
            </w:pPr>
            <w:proofErr w:type="spellStart"/>
            <w:r w:rsidRPr="00C74250">
              <w:rPr>
                <w:rFonts w:ascii="Arial" w:hAnsi="Arial" w:cs="Arial"/>
              </w:rPr>
              <w:t>IgA</w:t>
            </w:r>
            <w:proofErr w:type="spellEnd"/>
          </w:p>
        </w:tc>
        <w:tc>
          <w:tcPr>
            <w:tcW w:w="3300" w:type="dxa"/>
          </w:tcPr>
          <w:p w:rsidR="00521B99" w:rsidRPr="00C74250" w:rsidRDefault="00521B99" w:rsidP="00C5462D">
            <w:pPr>
              <w:jc w:val="right"/>
              <w:rPr>
                <w:rFonts w:ascii="Arial" w:hAnsi="Arial" w:cs="Arial"/>
              </w:rPr>
            </w:pPr>
            <w:r>
              <w:rPr>
                <w:rFonts w:ascii="Arial" w:hAnsi="Arial" w:cs="Arial"/>
              </w:rPr>
              <w:t xml:space="preserve"> 1</w:t>
            </w:r>
            <w:r w:rsidRPr="00C74250">
              <w:rPr>
                <w:rFonts w:ascii="Arial" w:hAnsi="Arial" w:cs="Arial"/>
              </w:rPr>
              <w:t>00</w:t>
            </w:r>
          </w:p>
        </w:tc>
      </w:tr>
      <w:tr w:rsidR="00521B99" w:rsidRPr="00C74250" w:rsidTr="00B32B04">
        <w:tc>
          <w:tcPr>
            <w:tcW w:w="496" w:type="dxa"/>
          </w:tcPr>
          <w:p w:rsidR="00521B99" w:rsidRPr="00C74250" w:rsidRDefault="00521B99" w:rsidP="00C5462D">
            <w:pPr>
              <w:jc w:val="center"/>
              <w:rPr>
                <w:rFonts w:ascii="Arial" w:hAnsi="Arial" w:cs="Arial"/>
              </w:rPr>
            </w:pPr>
            <w:r w:rsidRPr="00C74250">
              <w:rPr>
                <w:rFonts w:ascii="Arial" w:hAnsi="Arial" w:cs="Arial"/>
              </w:rPr>
              <w:t>21</w:t>
            </w:r>
          </w:p>
        </w:tc>
        <w:tc>
          <w:tcPr>
            <w:tcW w:w="2674" w:type="dxa"/>
          </w:tcPr>
          <w:p w:rsidR="00521B99" w:rsidRPr="00C74250" w:rsidRDefault="00521B99" w:rsidP="00C5462D">
            <w:pPr>
              <w:rPr>
                <w:rFonts w:ascii="Arial" w:hAnsi="Arial" w:cs="Arial"/>
              </w:rPr>
            </w:pPr>
            <w:proofErr w:type="spellStart"/>
            <w:r w:rsidRPr="00C74250">
              <w:rPr>
                <w:rFonts w:ascii="Arial" w:hAnsi="Arial" w:cs="Arial"/>
              </w:rPr>
              <w:t>IgG</w:t>
            </w:r>
            <w:proofErr w:type="spellEnd"/>
          </w:p>
        </w:tc>
        <w:tc>
          <w:tcPr>
            <w:tcW w:w="3300" w:type="dxa"/>
          </w:tcPr>
          <w:p w:rsidR="00521B99" w:rsidRPr="00C74250" w:rsidRDefault="00521B99" w:rsidP="00C5462D">
            <w:pPr>
              <w:jc w:val="right"/>
              <w:rPr>
                <w:rFonts w:ascii="Arial" w:hAnsi="Arial" w:cs="Arial"/>
              </w:rPr>
            </w:pPr>
            <w:r>
              <w:rPr>
                <w:rFonts w:ascii="Arial" w:hAnsi="Arial" w:cs="Arial"/>
              </w:rPr>
              <w:t xml:space="preserve"> 1</w:t>
            </w:r>
            <w:r w:rsidRPr="00C74250">
              <w:rPr>
                <w:rFonts w:ascii="Arial" w:hAnsi="Arial" w:cs="Arial"/>
              </w:rPr>
              <w:t>00</w:t>
            </w:r>
          </w:p>
        </w:tc>
      </w:tr>
      <w:tr w:rsidR="00521B99" w:rsidRPr="00C74250" w:rsidTr="00B32B04">
        <w:tc>
          <w:tcPr>
            <w:tcW w:w="496" w:type="dxa"/>
          </w:tcPr>
          <w:p w:rsidR="00521B99" w:rsidRPr="00C74250" w:rsidRDefault="00521B99" w:rsidP="00C5462D">
            <w:pPr>
              <w:jc w:val="center"/>
              <w:rPr>
                <w:rFonts w:ascii="Arial" w:hAnsi="Arial" w:cs="Arial"/>
              </w:rPr>
            </w:pPr>
            <w:r w:rsidRPr="00C74250">
              <w:rPr>
                <w:rFonts w:ascii="Arial" w:hAnsi="Arial" w:cs="Arial"/>
              </w:rPr>
              <w:t>22</w:t>
            </w:r>
          </w:p>
        </w:tc>
        <w:tc>
          <w:tcPr>
            <w:tcW w:w="2674" w:type="dxa"/>
          </w:tcPr>
          <w:p w:rsidR="00521B99" w:rsidRPr="00C74250" w:rsidRDefault="00521B99" w:rsidP="00C5462D">
            <w:pPr>
              <w:rPr>
                <w:rFonts w:ascii="Arial" w:hAnsi="Arial" w:cs="Arial"/>
              </w:rPr>
            </w:pPr>
            <w:proofErr w:type="spellStart"/>
            <w:r w:rsidRPr="00C74250">
              <w:rPr>
                <w:rFonts w:ascii="Arial" w:hAnsi="Arial" w:cs="Arial"/>
              </w:rPr>
              <w:t>IgM</w:t>
            </w:r>
            <w:proofErr w:type="spellEnd"/>
          </w:p>
        </w:tc>
        <w:tc>
          <w:tcPr>
            <w:tcW w:w="3300" w:type="dxa"/>
          </w:tcPr>
          <w:p w:rsidR="00521B99" w:rsidRPr="00C74250" w:rsidRDefault="00521B99" w:rsidP="00C5462D">
            <w:pPr>
              <w:jc w:val="right"/>
              <w:rPr>
                <w:rFonts w:ascii="Arial" w:hAnsi="Arial" w:cs="Arial"/>
              </w:rPr>
            </w:pPr>
            <w:r>
              <w:rPr>
                <w:rFonts w:ascii="Arial" w:hAnsi="Arial" w:cs="Arial"/>
              </w:rPr>
              <w:t xml:space="preserve"> 1</w:t>
            </w:r>
            <w:r w:rsidRPr="00C74250">
              <w:rPr>
                <w:rFonts w:ascii="Arial" w:hAnsi="Arial" w:cs="Arial"/>
              </w:rPr>
              <w:t>00</w:t>
            </w:r>
          </w:p>
        </w:tc>
      </w:tr>
      <w:tr w:rsidR="00521B99" w:rsidRPr="00C74250" w:rsidTr="00B32B04">
        <w:tc>
          <w:tcPr>
            <w:tcW w:w="496" w:type="dxa"/>
          </w:tcPr>
          <w:p w:rsidR="00521B99" w:rsidRPr="00C74250" w:rsidRDefault="00521B99" w:rsidP="00C5462D">
            <w:pPr>
              <w:jc w:val="center"/>
              <w:rPr>
                <w:rFonts w:ascii="Arial" w:hAnsi="Arial" w:cs="Arial"/>
              </w:rPr>
            </w:pPr>
            <w:r w:rsidRPr="00C74250">
              <w:rPr>
                <w:rFonts w:ascii="Arial" w:hAnsi="Arial" w:cs="Arial"/>
              </w:rPr>
              <w:t>23</w:t>
            </w:r>
          </w:p>
        </w:tc>
        <w:tc>
          <w:tcPr>
            <w:tcW w:w="2674" w:type="dxa"/>
          </w:tcPr>
          <w:p w:rsidR="00521B99" w:rsidRPr="00C74250" w:rsidRDefault="00521B99" w:rsidP="00C5462D">
            <w:pPr>
              <w:rPr>
                <w:rFonts w:ascii="Arial" w:hAnsi="Arial" w:cs="Arial"/>
              </w:rPr>
            </w:pPr>
            <w:r w:rsidRPr="00C74250">
              <w:rPr>
                <w:rFonts w:ascii="Arial" w:hAnsi="Arial" w:cs="Arial"/>
              </w:rPr>
              <w:t>D- dimery</w:t>
            </w:r>
          </w:p>
        </w:tc>
        <w:tc>
          <w:tcPr>
            <w:tcW w:w="3300" w:type="dxa"/>
          </w:tcPr>
          <w:p w:rsidR="00521B99" w:rsidRPr="00C74250" w:rsidRDefault="00521B99" w:rsidP="00C5462D">
            <w:pPr>
              <w:jc w:val="right"/>
              <w:rPr>
                <w:rFonts w:ascii="Arial" w:hAnsi="Arial" w:cs="Arial"/>
              </w:rPr>
            </w:pPr>
            <w:r>
              <w:rPr>
                <w:rFonts w:ascii="Arial" w:hAnsi="Arial" w:cs="Arial"/>
              </w:rPr>
              <w:t xml:space="preserve">  1 4</w:t>
            </w:r>
            <w:r w:rsidRPr="00C74250">
              <w:rPr>
                <w:rFonts w:ascii="Arial" w:hAnsi="Arial" w:cs="Arial"/>
              </w:rPr>
              <w:t>00</w:t>
            </w:r>
          </w:p>
        </w:tc>
      </w:tr>
      <w:tr w:rsidR="00521B99" w:rsidRPr="00C74250" w:rsidTr="00B32B04">
        <w:tc>
          <w:tcPr>
            <w:tcW w:w="496" w:type="dxa"/>
          </w:tcPr>
          <w:p w:rsidR="00521B99" w:rsidRPr="00C74250" w:rsidRDefault="00521B99" w:rsidP="00C5462D">
            <w:pPr>
              <w:jc w:val="center"/>
              <w:rPr>
                <w:rFonts w:ascii="Arial" w:hAnsi="Arial" w:cs="Arial"/>
              </w:rPr>
            </w:pPr>
            <w:r w:rsidRPr="00C74250">
              <w:rPr>
                <w:rFonts w:ascii="Arial" w:hAnsi="Arial" w:cs="Arial"/>
              </w:rPr>
              <w:t>24</w:t>
            </w:r>
          </w:p>
        </w:tc>
        <w:tc>
          <w:tcPr>
            <w:tcW w:w="2674" w:type="dxa"/>
          </w:tcPr>
          <w:p w:rsidR="00521B99" w:rsidRPr="00C74250" w:rsidRDefault="00521B99" w:rsidP="00C5462D">
            <w:pPr>
              <w:rPr>
                <w:rFonts w:ascii="Arial" w:hAnsi="Arial" w:cs="Arial"/>
              </w:rPr>
            </w:pPr>
            <w:r w:rsidRPr="00C74250">
              <w:rPr>
                <w:rFonts w:ascii="Arial" w:hAnsi="Arial" w:cs="Arial"/>
              </w:rPr>
              <w:t>Sód</w:t>
            </w:r>
          </w:p>
        </w:tc>
        <w:tc>
          <w:tcPr>
            <w:tcW w:w="3300" w:type="dxa"/>
          </w:tcPr>
          <w:p w:rsidR="00521B99" w:rsidRPr="00C74250" w:rsidRDefault="00521B99" w:rsidP="00C5462D">
            <w:pPr>
              <w:jc w:val="right"/>
              <w:rPr>
                <w:rFonts w:ascii="Arial" w:hAnsi="Arial" w:cs="Arial"/>
              </w:rPr>
            </w:pPr>
            <w:r>
              <w:rPr>
                <w:rFonts w:ascii="Arial" w:hAnsi="Arial" w:cs="Arial"/>
              </w:rPr>
              <w:t xml:space="preserve"> 1</w:t>
            </w:r>
            <w:r w:rsidRPr="00C74250">
              <w:rPr>
                <w:rFonts w:ascii="Arial" w:hAnsi="Arial" w:cs="Arial"/>
              </w:rPr>
              <w:t>8 000</w:t>
            </w:r>
          </w:p>
        </w:tc>
      </w:tr>
      <w:tr w:rsidR="00521B99" w:rsidRPr="00C74250" w:rsidTr="00B32B04">
        <w:tc>
          <w:tcPr>
            <w:tcW w:w="496" w:type="dxa"/>
          </w:tcPr>
          <w:p w:rsidR="00521B99" w:rsidRPr="00C74250" w:rsidRDefault="00521B99" w:rsidP="00C5462D">
            <w:pPr>
              <w:jc w:val="center"/>
              <w:rPr>
                <w:rFonts w:ascii="Arial" w:hAnsi="Arial" w:cs="Arial"/>
              </w:rPr>
            </w:pPr>
            <w:r w:rsidRPr="00C74250">
              <w:rPr>
                <w:rFonts w:ascii="Arial" w:hAnsi="Arial" w:cs="Arial"/>
              </w:rPr>
              <w:t>25</w:t>
            </w:r>
          </w:p>
        </w:tc>
        <w:tc>
          <w:tcPr>
            <w:tcW w:w="2674" w:type="dxa"/>
          </w:tcPr>
          <w:p w:rsidR="00521B99" w:rsidRPr="00C74250" w:rsidRDefault="00521B99" w:rsidP="00C5462D">
            <w:pPr>
              <w:rPr>
                <w:rFonts w:ascii="Arial" w:hAnsi="Arial" w:cs="Arial"/>
              </w:rPr>
            </w:pPr>
            <w:r w:rsidRPr="00C74250">
              <w:rPr>
                <w:rFonts w:ascii="Arial" w:hAnsi="Arial" w:cs="Arial"/>
              </w:rPr>
              <w:t>Potas</w:t>
            </w:r>
          </w:p>
        </w:tc>
        <w:tc>
          <w:tcPr>
            <w:tcW w:w="3300" w:type="dxa"/>
          </w:tcPr>
          <w:p w:rsidR="00521B99" w:rsidRPr="00C74250" w:rsidRDefault="00521B99" w:rsidP="00C5462D">
            <w:pPr>
              <w:jc w:val="right"/>
              <w:rPr>
                <w:rFonts w:ascii="Arial" w:hAnsi="Arial" w:cs="Arial"/>
              </w:rPr>
            </w:pPr>
            <w:r>
              <w:rPr>
                <w:rFonts w:ascii="Arial" w:hAnsi="Arial" w:cs="Arial"/>
              </w:rPr>
              <w:t xml:space="preserve"> 1</w:t>
            </w:r>
            <w:r w:rsidRPr="00C74250">
              <w:rPr>
                <w:rFonts w:ascii="Arial" w:hAnsi="Arial" w:cs="Arial"/>
              </w:rPr>
              <w:t>8 000</w:t>
            </w:r>
          </w:p>
        </w:tc>
      </w:tr>
      <w:tr w:rsidR="00521B99" w:rsidRPr="00C74250" w:rsidTr="00B32B04">
        <w:tc>
          <w:tcPr>
            <w:tcW w:w="496" w:type="dxa"/>
          </w:tcPr>
          <w:p w:rsidR="00521B99" w:rsidRPr="00C74250" w:rsidRDefault="00521B99" w:rsidP="00C5462D">
            <w:pPr>
              <w:jc w:val="center"/>
              <w:rPr>
                <w:rFonts w:ascii="Arial" w:hAnsi="Arial" w:cs="Arial"/>
              </w:rPr>
            </w:pPr>
            <w:r w:rsidRPr="00C74250">
              <w:rPr>
                <w:rFonts w:ascii="Arial" w:hAnsi="Arial" w:cs="Arial"/>
              </w:rPr>
              <w:t>26</w:t>
            </w:r>
          </w:p>
        </w:tc>
        <w:tc>
          <w:tcPr>
            <w:tcW w:w="2674" w:type="dxa"/>
          </w:tcPr>
          <w:p w:rsidR="00521B99" w:rsidRPr="00C74250" w:rsidRDefault="00521B99" w:rsidP="00C5462D">
            <w:pPr>
              <w:rPr>
                <w:rFonts w:ascii="Arial" w:hAnsi="Arial" w:cs="Arial"/>
              </w:rPr>
            </w:pPr>
            <w:r w:rsidRPr="00C74250">
              <w:rPr>
                <w:rFonts w:ascii="Arial" w:hAnsi="Arial" w:cs="Arial"/>
              </w:rPr>
              <w:t>Chlorki</w:t>
            </w:r>
          </w:p>
        </w:tc>
        <w:tc>
          <w:tcPr>
            <w:tcW w:w="3300" w:type="dxa"/>
          </w:tcPr>
          <w:p w:rsidR="00521B99" w:rsidRPr="00C74250" w:rsidRDefault="00521B99" w:rsidP="00C5462D">
            <w:pPr>
              <w:jc w:val="right"/>
              <w:rPr>
                <w:rFonts w:ascii="Arial" w:hAnsi="Arial" w:cs="Arial"/>
              </w:rPr>
            </w:pPr>
            <w:r>
              <w:rPr>
                <w:rFonts w:ascii="Arial" w:hAnsi="Arial" w:cs="Arial"/>
              </w:rPr>
              <w:t xml:space="preserve"> 1</w:t>
            </w:r>
            <w:r w:rsidRPr="00C74250">
              <w:rPr>
                <w:rFonts w:ascii="Arial" w:hAnsi="Arial" w:cs="Arial"/>
              </w:rPr>
              <w:t>8 000</w:t>
            </w:r>
          </w:p>
        </w:tc>
      </w:tr>
      <w:tr w:rsidR="00521B99" w:rsidRPr="00C74250" w:rsidTr="00B32B04">
        <w:tc>
          <w:tcPr>
            <w:tcW w:w="496" w:type="dxa"/>
          </w:tcPr>
          <w:p w:rsidR="00521B99" w:rsidRPr="00C74250" w:rsidRDefault="00521B99" w:rsidP="00C5462D">
            <w:pPr>
              <w:jc w:val="center"/>
              <w:rPr>
                <w:rFonts w:ascii="Arial" w:hAnsi="Arial" w:cs="Arial"/>
              </w:rPr>
            </w:pPr>
            <w:r w:rsidRPr="00C74250">
              <w:rPr>
                <w:rFonts w:ascii="Arial" w:hAnsi="Arial" w:cs="Arial"/>
              </w:rPr>
              <w:t>27</w:t>
            </w:r>
          </w:p>
        </w:tc>
        <w:tc>
          <w:tcPr>
            <w:tcW w:w="2674" w:type="dxa"/>
          </w:tcPr>
          <w:p w:rsidR="00521B99" w:rsidRPr="00C74250" w:rsidRDefault="00521B99" w:rsidP="00C5462D">
            <w:pPr>
              <w:rPr>
                <w:rFonts w:ascii="Arial" w:hAnsi="Arial" w:cs="Arial"/>
              </w:rPr>
            </w:pPr>
            <w:r w:rsidRPr="00C74250">
              <w:rPr>
                <w:rFonts w:ascii="Arial" w:hAnsi="Arial" w:cs="Arial"/>
              </w:rPr>
              <w:t>Magnez</w:t>
            </w:r>
          </w:p>
        </w:tc>
        <w:tc>
          <w:tcPr>
            <w:tcW w:w="3300" w:type="dxa"/>
          </w:tcPr>
          <w:p w:rsidR="00521B99" w:rsidRPr="00C74250" w:rsidRDefault="00521B99" w:rsidP="00C5462D">
            <w:pPr>
              <w:jc w:val="right"/>
              <w:rPr>
                <w:rFonts w:ascii="Arial" w:hAnsi="Arial" w:cs="Arial"/>
              </w:rPr>
            </w:pPr>
            <w:r>
              <w:rPr>
                <w:rFonts w:ascii="Arial" w:hAnsi="Arial" w:cs="Arial"/>
              </w:rPr>
              <w:t xml:space="preserve">   </w:t>
            </w:r>
            <w:r w:rsidRPr="00C74250">
              <w:rPr>
                <w:rFonts w:ascii="Arial" w:hAnsi="Arial" w:cs="Arial"/>
              </w:rPr>
              <w:t xml:space="preserve"> </w:t>
            </w:r>
            <w:r>
              <w:rPr>
                <w:rFonts w:ascii="Arial" w:hAnsi="Arial" w:cs="Arial"/>
              </w:rPr>
              <w:t>8</w:t>
            </w:r>
            <w:r w:rsidRPr="00C74250">
              <w:rPr>
                <w:rFonts w:ascii="Arial" w:hAnsi="Arial" w:cs="Arial"/>
              </w:rPr>
              <w:t>00</w:t>
            </w:r>
          </w:p>
        </w:tc>
      </w:tr>
      <w:tr w:rsidR="00521B99" w:rsidRPr="00C74250" w:rsidTr="00B32B04">
        <w:tc>
          <w:tcPr>
            <w:tcW w:w="496" w:type="dxa"/>
          </w:tcPr>
          <w:p w:rsidR="00521B99" w:rsidRPr="00C74250" w:rsidRDefault="00521B99" w:rsidP="00C5462D">
            <w:pPr>
              <w:jc w:val="center"/>
              <w:rPr>
                <w:rFonts w:ascii="Arial" w:hAnsi="Arial" w:cs="Arial"/>
              </w:rPr>
            </w:pPr>
            <w:r w:rsidRPr="00C74250">
              <w:rPr>
                <w:rFonts w:ascii="Arial" w:hAnsi="Arial" w:cs="Arial"/>
              </w:rPr>
              <w:t>28</w:t>
            </w:r>
          </w:p>
        </w:tc>
        <w:tc>
          <w:tcPr>
            <w:tcW w:w="2674" w:type="dxa"/>
          </w:tcPr>
          <w:p w:rsidR="00521B99" w:rsidRPr="00C74250" w:rsidRDefault="00521B99" w:rsidP="00C5462D">
            <w:pPr>
              <w:rPr>
                <w:rFonts w:ascii="Arial" w:hAnsi="Arial" w:cs="Arial"/>
              </w:rPr>
            </w:pPr>
            <w:r w:rsidRPr="00C74250">
              <w:rPr>
                <w:rFonts w:ascii="Arial" w:hAnsi="Arial" w:cs="Arial"/>
              </w:rPr>
              <w:t>Etanol</w:t>
            </w:r>
          </w:p>
        </w:tc>
        <w:tc>
          <w:tcPr>
            <w:tcW w:w="3300" w:type="dxa"/>
          </w:tcPr>
          <w:p w:rsidR="00521B99" w:rsidRPr="00C74250" w:rsidRDefault="00521B99" w:rsidP="00C5462D">
            <w:pPr>
              <w:jc w:val="right"/>
              <w:rPr>
                <w:rFonts w:ascii="Arial" w:hAnsi="Arial" w:cs="Arial"/>
              </w:rPr>
            </w:pPr>
            <w:r>
              <w:rPr>
                <w:rFonts w:ascii="Arial" w:hAnsi="Arial" w:cs="Arial"/>
              </w:rPr>
              <w:t>1 3</w:t>
            </w:r>
            <w:r w:rsidRPr="00C74250">
              <w:rPr>
                <w:rFonts w:ascii="Arial" w:hAnsi="Arial" w:cs="Arial"/>
              </w:rPr>
              <w:t>00</w:t>
            </w:r>
          </w:p>
        </w:tc>
      </w:tr>
      <w:tr w:rsidR="00521B99" w:rsidRPr="00C74250" w:rsidTr="00B32B04">
        <w:tc>
          <w:tcPr>
            <w:tcW w:w="496" w:type="dxa"/>
          </w:tcPr>
          <w:p w:rsidR="00521B99" w:rsidRPr="00C74250" w:rsidRDefault="00521B99" w:rsidP="00C5462D">
            <w:pPr>
              <w:jc w:val="center"/>
              <w:rPr>
                <w:rFonts w:ascii="Arial" w:hAnsi="Arial" w:cs="Arial"/>
              </w:rPr>
            </w:pPr>
            <w:r w:rsidRPr="00C74250">
              <w:rPr>
                <w:rFonts w:ascii="Arial" w:hAnsi="Arial" w:cs="Arial"/>
              </w:rPr>
              <w:t>29</w:t>
            </w:r>
          </w:p>
        </w:tc>
        <w:tc>
          <w:tcPr>
            <w:tcW w:w="2674" w:type="dxa"/>
          </w:tcPr>
          <w:p w:rsidR="00521B99" w:rsidRPr="00C74250" w:rsidRDefault="00521B99" w:rsidP="00C5462D">
            <w:pPr>
              <w:rPr>
                <w:rFonts w:ascii="Arial" w:hAnsi="Arial" w:cs="Arial"/>
              </w:rPr>
            </w:pPr>
            <w:r w:rsidRPr="00C74250">
              <w:rPr>
                <w:rFonts w:ascii="Arial" w:hAnsi="Arial" w:cs="Arial"/>
              </w:rPr>
              <w:t>CK</w:t>
            </w:r>
          </w:p>
        </w:tc>
        <w:tc>
          <w:tcPr>
            <w:tcW w:w="3300" w:type="dxa"/>
          </w:tcPr>
          <w:p w:rsidR="00521B99" w:rsidRPr="00C74250" w:rsidRDefault="00521B99" w:rsidP="00C5462D">
            <w:pPr>
              <w:jc w:val="right"/>
              <w:rPr>
                <w:rFonts w:ascii="Arial" w:hAnsi="Arial" w:cs="Arial"/>
              </w:rPr>
            </w:pPr>
            <w:r>
              <w:rPr>
                <w:rFonts w:ascii="Arial" w:hAnsi="Arial" w:cs="Arial"/>
              </w:rPr>
              <w:t>3</w:t>
            </w:r>
            <w:r w:rsidRPr="00C74250">
              <w:rPr>
                <w:rFonts w:ascii="Arial" w:hAnsi="Arial" w:cs="Arial"/>
              </w:rPr>
              <w:t>00</w:t>
            </w:r>
          </w:p>
        </w:tc>
      </w:tr>
      <w:tr w:rsidR="00521B99" w:rsidRPr="00C74250" w:rsidTr="00B32B04">
        <w:tc>
          <w:tcPr>
            <w:tcW w:w="496" w:type="dxa"/>
          </w:tcPr>
          <w:p w:rsidR="00521B99" w:rsidRPr="00C74250" w:rsidRDefault="00521B99" w:rsidP="00C5462D">
            <w:pPr>
              <w:jc w:val="center"/>
              <w:rPr>
                <w:rFonts w:ascii="Arial" w:hAnsi="Arial" w:cs="Arial"/>
              </w:rPr>
            </w:pPr>
            <w:r w:rsidRPr="00C74250">
              <w:rPr>
                <w:rFonts w:ascii="Arial" w:hAnsi="Arial" w:cs="Arial"/>
              </w:rPr>
              <w:t>30</w:t>
            </w:r>
          </w:p>
        </w:tc>
        <w:tc>
          <w:tcPr>
            <w:tcW w:w="2674" w:type="dxa"/>
          </w:tcPr>
          <w:p w:rsidR="00521B99" w:rsidRPr="00C74250" w:rsidRDefault="00521B99" w:rsidP="00C5462D">
            <w:pPr>
              <w:rPr>
                <w:rFonts w:ascii="Arial" w:hAnsi="Arial" w:cs="Arial"/>
              </w:rPr>
            </w:pPr>
            <w:r w:rsidRPr="00C74250">
              <w:rPr>
                <w:rFonts w:ascii="Arial" w:hAnsi="Arial" w:cs="Arial"/>
              </w:rPr>
              <w:t>CKMB</w:t>
            </w:r>
          </w:p>
        </w:tc>
        <w:tc>
          <w:tcPr>
            <w:tcW w:w="3300" w:type="dxa"/>
          </w:tcPr>
          <w:p w:rsidR="00521B99" w:rsidRPr="00C74250" w:rsidRDefault="00521B99" w:rsidP="00C5462D">
            <w:pPr>
              <w:jc w:val="right"/>
              <w:rPr>
                <w:rFonts w:ascii="Arial" w:hAnsi="Arial" w:cs="Arial"/>
              </w:rPr>
            </w:pPr>
            <w:r w:rsidRPr="00C74250">
              <w:rPr>
                <w:rFonts w:ascii="Arial" w:hAnsi="Arial" w:cs="Arial"/>
              </w:rPr>
              <w:t>100</w:t>
            </w:r>
          </w:p>
        </w:tc>
      </w:tr>
      <w:tr w:rsidR="00521B99" w:rsidRPr="00C74250" w:rsidTr="00B32B04">
        <w:tc>
          <w:tcPr>
            <w:tcW w:w="496" w:type="dxa"/>
          </w:tcPr>
          <w:p w:rsidR="00521B99" w:rsidRPr="00C74250" w:rsidRDefault="00521B99" w:rsidP="00C5462D">
            <w:pPr>
              <w:jc w:val="center"/>
              <w:rPr>
                <w:rFonts w:ascii="Arial" w:hAnsi="Arial" w:cs="Arial"/>
              </w:rPr>
            </w:pPr>
            <w:r>
              <w:rPr>
                <w:rFonts w:ascii="Arial" w:hAnsi="Arial" w:cs="Arial"/>
              </w:rPr>
              <w:t>31</w:t>
            </w:r>
          </w:p>
        </w:tc>
        <w:tc>
          <w:tcPr>
            <w:tcW w:w="2674" w:type="dxa"/>
          </w:tcPr>
          <w:p w:rsidR="00521B99" w:rsidRPr="00C74250" w:rsidRDefault="00521B99" w:rsidP="00C5462D">
            <w:pPr>
              <w:rPr>
                <w:rFonts w:ascii="Arial" w:hAnsi="Arial" w:cs="Arial"/>
              </w:rPr>
            </w:pPr>
            <w:r w:rsidRPr="00C74250">
              <w:rPr>
                <w:rFonts w:ascii="Arial" w:hAnsi="Arial" w:cs="Arial"/>
              </w:rPr>
              <w:t>Antytrombina  3</w:t>
            </w:r>
          </w:p>
        </w:tc>
        <w:tc>
          <w:tcPr>
            <w:tcW w:w="3300" w:type="dxa"/>
          </w:tcPr>
          <w:p w:rsidR="00521B99" w:rsidRPr="00C74250" w:rsidRDefault="00521B99" w:rsidP="00C5462D">
            <w:pPr>
              <w:jc w:val="right"/>
              <w:rPr>
                <w:rFonts w:ascii="Arial" w:hAnsi="Arial" w:cs="Arial"/>
              </w:rPr>
            </w:pPr>
            <w:r>
              <w:rPr>
                <w:rFonts w:ascii="Arial" w:hAnsi="Arial" w:cs="Arial"/>
              </w:rPr>
              <w:t>4</w:t>
            </w:r>
            <w:r w:rsidRPr="00C74250">
              <w:rPr>
                <w:rFonts w:ascii="Arial" w:hAnsi="Arial" w:cs="Arial"/>
              </w:rPr>
              <w:t>00</w:t>
            </w:r>
          </w:p>
        </w:tc>
      </w:tr>
      <w:tr w:rsidR="00521B99" w:rsidRPr="0097662B" w:rsidTr="00B32B04">
        <w:tc>
          <w:tcPr>
            <w:tcW w:w="496" w:type="dxa"/>
          </w:tcPr>
          <w:p w:rsidR="00521B99" w:rsidRPr="0097662B" w:rsidRDefault="00521B99" w:rsidP="00C5462D">
            <w:pPr>
              <w:jc w:val="center"/>
              <w:rPr>
                <w:rFonts w:ascii="Arial" w:hAnsi="Arial" w:cs="Arial"/>
              </w:rPr>
            </w:pPr>
          </w:p>
        </w:tc>
        <w:tc>
          <w:tcPr>
            <w:tcW w:w="2674" w:type="dxa"/>
          </w:tcPr>
          <w:p w:rsidR="00521B99" w:rsidRPr="0097662B" w:rsidRDefault="00521B99" w:rsidP="00C5462D">
            <w:pPr>
              <w:pStyle w:val="Nagwek9"/>
              <w:rPr>
                <w:rFonts w:ascii="Arial" w:hAnsi="Arial" w:cs="Arial"/>
                <w:sz w:val="20"/>
              </w:rPr>
            </w:pPr>
            <w:r w:rsidRPr="0097662B">
              <w:rPr>
                <w:rFonts w:ascii="Arial" w:hAnsi="Arial" w:cs="Arial"/>
                <w:sz w:val="20"/>
              </w:rPr>
              <w:t>Razem oznaczeń</w:t>
            </w:r>
          </w:p>
        </w:tc>
        <w:tc>
          <w:tcPr>
            <w:tcW w:w="3300" w:type="dxa"/>
          </w:tcPr>
          <w:p w:rsidR="00521B99" w:rsidRPr="0097662B" w:rsidRDefault="00521B99" w:rsidP="00C5462D">
            <w:pPr>
              <w:jc w:val="right"/>
              <w:rPr>
                <w:rFonts w:ascii="Arial" w:hAnsi="Arial" w:cs="Arial"/>
              </w:rPr>
            </w:pPr>
            <w:r w:rsidRPr="0097662B">
              <w:rPr>
                <w:rFonts w:ascii="Arial" w:hAnsi="Arial" w:cs="Arial"/>
              </w:rPr>
              <w:t>156 500</w:t>
            </w:r>
          </w:p>
        </w:tc>
      </w:tr>
    </w:tbl>
    <w:p w:rsidR="00521B99" w:rsidRDefault="00521B99" w:rsidP="0097662B">
      <w:pPr>
        <w:pStyle w:val="Akapitzlist"/>
        <w:ind w:left="0"/>
        <w:jc w:val="both"/>
        <w:rPr>
          <w:rFonts w:ascii="Arial" w:hAnsi="Arial" w:cs="Arial"/>
          <w:sz w:val="20"/>
          <w:szCs w:val="20"/>
        </w:rPr>
      </w:pPr>
    </w:p>
    <w:p w:rsidR="00521B99" w:rsidRPr="004D7903" w:rsidRDefault="00521B99" w:rsidP="0039527A">
      <w:pPr>
        <w:pStyle w:val="Nagwek2"/>
        <w:shd w:val="pct20" w:color="auto" w:fill="FFFFFF"/>
        <w:rPr>
          <w:rFonts w:ascii="Arial" w:hAnsi="Arial" w:cs="Arial"/>
          <w:sz w:val="20"/>
        </w:rPr>
      </w:pPr>
      <w:r w:rsidRPr="004D7903">
        <w:rPr>
          <w:rFonts w:ascii="Arial" w:hAnsi="Arial" w:cs="Arial"/>
          <w:sz w:val="20"/>
        </w:rPr>
        <w:t>ZESTAWIENIE PARAMETRÓW GRANICZNYCH</w:t>
      </w:r>
    </w:p>
    <w:p w:rsidR="00521B99" w:rsidRPr="004D7903" w:rsidRDefault="00521B99" w:rsidP="0039527A">
      <w:pPr>
        <w:pStyle w:val="Nagwek2"/>
        <w:shd w:val="pct20" w:color="auto" w:fill="FFFFFF"/>
        <w:rPr>
          <w:rFonts w:ascii="Arial" w:hAnsi="Arial" w:cs="Arial"/>
          <w:sz w:val="20"/>
        </w:rPr>
      </w:pPr>
      <w:r w:rsidRPr="004D7903">
        <w:rPr>
          <w:rFonts w:ascii="Arial" w:hAnsi="Arial" w:cs="Arial"/>
          <w:sz w:val="20"/>
        </w:rPr>
        <w:t xml:space="preserve">– Analizator </w:t>
      </w:r>
      <w:r>
        <w:rPr>
          <w:rFonts w:ascii="Arial" w:hAnsi="Arial" w:cs="Arial"/>
          <w:sz w:val="20"/>
        </w:rPr>
        <w:t>biochemiczny wraz z oprogramowaniem</w:t>
      </w:r>
    </w:p>
    <w:p w:rsidR="00521B99" w:rsidRPr="0039527A" w:rsidRDefault="00521B99" w:rsidP="0039527A">
      <w:pPr>
        <w:rPr>
          <w:rFonts w:ascii="Arial" w:hAnsi="Arial" w:cs="Arial"/>
        </w:rPr>
      </w:pP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8691"/>
      </w:tblGrid>
      <w:tr w:rsidR="00521B99" w:rsidRPr="0039527A" w:rsidTr="00BC76CB">
        <w:trPr>
          <w:trHeight w:val="288"/>
        </w:trPr>
        <w:tc>
          <w:tcPr>
            <w:tcW w:w="779" w:type="dxa"/>
          </w:tcPr>
          <w:p w:rsidR="00521B99" w:rsidRPr="0039527A" w:rsidRDefault="00521B99" w:rsidP="00BC76CB">
            <w:pPr>
              <w:jc w:val="center"/>
              <w:rPr>
                <w:rFonts w:ascii="Arial" w:hAnsi="Arial" w:cs="Arial"/>
                <w:b/>
                <w:color w:val="0000FF"/>
              </w:rPr>
            </w:pPr>
            <w:r w:rsidRPr="0039527A">
              <w:rPr>
                <w:rFonts w:ascii="Arial" w:hAnsi="Arial" w:cs="Arial"/>
                <w:b/>
                <w:color w:val="0000FF"/>
              </w:rPr>
              <w:t>L.p.</w:t>
            </w:r>
          </w:p>
        </w:tc>
        <w:tc>
          <w:tcPr>
            <w:tcW w:w="8691" w:type="dxa"/>
          </w:tcPr>
          <w:p w:rsidR="00521B99" w:rsidRPr="0039527A" w:rsidRDefault="00521B99" w:rsidP="00BC76CB">
            <w:pPr>
              <w:pStyle w:val="Nagwek3"/>
              <w:spacing w:before="0" w:after="0"/>
              <w:rPr>
                <w:rFonts w:cs="Arial"/>
                <w:color w:val="0000FF"/>
                <w:sz w:val="20"/>
                <w:szCs w:val="20"/>
              </w:rPr>
            </w:pPr>
            <w:r>
              <w:rPr>
                <w:rFonts w:cs="Arial"/>
                <w:color w:val="0000FF"/>
                <w:sz w:val="20"/>
                <w:szCs w:val="20"/>
              </w:rPr>
              <w:t>Parametry wymagane graniczne/minimalne</w:t>
            </w:r>
          </w:p>
        </w:tc>
      </w:tr>
      <w:tr w:rsidR="00521B99" w:rsidRPr="0039527A" w:rsidTr="00BC76CB">
        <w:trPr>
          <w:trHeight w:val="411"/>
        </w:trPr>
        <w:tc>
          <w:tcPr>
            <w:tcW w:w="779" w:type="dxa"/>
          </w:tcPr>
          <w:p w:rsidR="00521B99" w:rsidRPr="0039527A" w:rsidRDefault="00521B99" w:rsidP="0039527A">
            <w:pPr>
              <w:jc w:val="center"/>
              <w:rPr>
                <w:rFonts w:ascii="Arial" w:hAnsi="Arial" w:cs="Arial"/>
              </w:rPr>
            </w:pPr>
            <w:r w:rsidRPr="0039527A">
              <w:rPr>
                <w:rFonts w:ascii="Arial" w:hAnsi="Arial" w:cs="Arial"/>
              </w:rPr>
              <w:t>1.</w:t>
            </w:r>
          </w:p>
        </w:tc>
        <w:tc>
          <w:tcPr>
            <w:tcW w:w="8691" w:type="dxa"/>
          </w:tcPr>
          <w:p w:rsidR="00521B99" w:rsidRPr="0039527A" w:rsidRDefault="00521B99" w:rsidP="001D039E">
            <w:pPr>
              <w:rPr>
                <w:rFonts w:ascii="Arial" w:hAnsi="Arial" w:cs="Arial"/>
              </w:rPr>
            </w:pPr>
            <w:r w:rsidRPr="0039527A">
              <w:rPr>
                <w:rFonts w:ascii="Arial" w:hAnsi="Arial" w:cs="Arial"/>
              </w:rPr>
              <w:t xml:space="preserve">Aparat nie starszy niż z 2010 r. z kompletnym wyposażeniem z komputerem, drukarką, monitorem, klawiaturą,  UPS </w:t>
            </w:r>
          </w:p>
        </w:tc>
      </w:tr>
      <w:tr w:rsidR="00521B99" w:rsidRPr="0039527A" w:rsidTr="00BC76CB">
        <w:trPr>
          <w:trHeight w:val="237"/>
        </w:trPr>
        <w:tc>
          <w:tcPr>
            <w:tcW w:w="779" w:type="dxa"/>
          </w:tcPr>
          <w:p w:rsidR="00521B99" w:rsidRPr="0039527A" w:rsidRDefault="00521B99" w:rsidP="0039527A">
            <w:pPr>
              <w:jc w:val="center"/>
              <w:rPr>
                <w:rFonts w:ascii="Arial" w:hAnsi="Arial" w:cs="Arial"/>
              </w:rPr>
            </w:pPr>
            <w:r w:rsidRPr="0039527A">
              <w:rPr>
                <w:rFonts w:ascii="Arial" w:hAnsi="Arial" w:cs="Arial"/>
              </w:rPr>
              <w:t>2.</w:t>
            </w:r>
          </w:p>
        </w:tc>
        <w:tc>
          <w:tcPr>
            <w:tcW w:w="8691" w:type="dxa"/>
          </w:tcPr>
          <w:p w:rsidR="00521B99" w:rsidRPr="0039527A" w:rsidRDefault="00521B99" w:rsidP="001D039E">
            <w:pPr>
              <w:rPr>
                <w:rFonts w:ascii="Arial" w:hAnsi="Arial" w:cs="Arial"/>
              </w:rPr>
            </w:pPr>
            <w:r w:rsidRPr="0039527A">
              <w:rPr>
                <w:rFonts w:ascii="Arial" w:hAnsi="Arial" w:cs="Arial"/>
              </w:rPr>
              <w:t>Analizator w pełni automatyczny, pracujący w trybie „pacjent po pacjencie”</w:t>
            </w:r>
          </w:p>
        </w:tc>
      </w:tr>
      <w:tr w:rsidR="00521B99" w:rsidRPr="0039527A" w:rsidTr="00BC76CB">
        <w:trPr>
          <w:trHeight w:val="227"/>
        </w:trPr>
        <w:tc>
          <w:tcPr>
            <w:tcW w:w="779" w:type="dxa"/>
          </w:tcPr>
          <w:p w:rsidR="00521B99" w:rsidRPr="0039527A" w:rsidRDefault="00521B99" w:rsidP="0039527A">
            <w:pPr>
              <w:jc w:val="center"/>
              <w:rPr>
                <w:rFonts w:ascii="Arial" w:hAnsi="Arial" w:cs="Arial"/>
              </w:rPr>
            </w:pPr>
            <w:r w:rsidRPr="0039527A">
              <w:rPr>
                <w:rFonts w:ascii="Arial" w:hAnsi="Arial" w:cs="Arial"/>
              </w:rPr>
              <w:t>3.</w:t>
            </w:r>
          </w:p>
        </w:tc>
        <w:tc>
          <w:tcPr>
            <w:tcW w:w="8691" w:type="dxa"/>
          </w:tcPr>
          <w:p w:rsidR="00521B99" w:rsidRPr="0039527A" w:rsidRDefault="00521B99" w:rsidP="001D039E">
            <w:pPr>
              <w:rPr>
                <w:rFonts w:ascii="Arial" w:hAnsi="Arial" w:cs="Arial"/>
              </w:rPr>
            </w:pPr>
            <w:r w:rsidRPr="0039527A">
              <w:rPr>
                <w:rFonts w:ascii="Arial" w:hAnsi="Arial" w:cs="Arial"/>
              </w:rPr>
              <w:t>Wydajność: minimum  330 oznaczeń na godzinę / bez ISE /</w:t>
            </w:r>
          </w:p>
        </w:tc>
      </w:tr>
      <w:tr w:rsidR="00521B99" w:rsidRPr="0039527A" w:rsidTr="00BC76CB">
        <w:tc>
          <w:tcPr>
            <w:tcW w:w="779" w:type="dxa"/>
          </w:tcPr>
          <w:p w:rsidR="00521B99" w:rsidRPr="0039527A" w:rsidRDefault="00521B99" w:rsidP="0039527A">
            <w:pPr>
              <w:jc w:val="center"/>
              <w:rPr>
                <w:rFonts w:ascii="Arial" w:hAnsi="Arial" w:cs="Arial"/>
              </w:rPr>
            </w:pPr>
            <w:r w:rsidRPr="0039527A">
              <w:rPr>
                <w:rFonts w:ascii="Arial" w:hAnsi="Arial" w:cs="Arial"/>
              </w:rPr>
              <w:t>4.</w:t>
            </w:r>
          </w:p>
        </w:tc>
        <w:tc>
          <w:tcPr>
            <w:tcW w:w="8691" w:type="dxa"/>
          </w:tcPr>
          <w:p w:rsidR="00521B99" w:rsidRPr="0039527A" w:rsidRDefault="00521B99" w:rsidP="001D039E">
            <w:pPr>
              <w:rPr>
                <w:rFonts w:ascii="Arial" w:hAnsi="Arial" w:cs="Arial"/>
              </w:rPr>
            </w:pPr>
            <w:r w:rsidRPr="0039527A">
              <w:rPr>
                <w:rFonts w:ascii="Arial" w:hAnsi="Arial" w:cs="Arial"/>
              </w:rPr>
              <w:t xml:space="preserve">Typy pomiaru: fotometryczny –monochromatyczny i </w:t>
            </w:r>
            <w:proofErr w:type="spellStart"/>
            <w:r w:rsidRPr="0039527A">
              <w:rPr>
                <w:rFonts w:ascii="Arial" w:hAnsi="Arial" w:cs="Arial"/>
              </w:rPr>
              <w:t>bichromatyczny</w:t>
            </w:r>
            <w:proofErr w:type="spellEnd"/>
            <w:r w:rsidRPr="0039527A">
              <w:rPr>
                <w:rFonts w:ascii="Arial" w:hAnsi="Arial" w:cs="Arial"/>
              </w:rPr>
              <w:t>, punktu końcowego, kinetyczny,  ISE - minimum 3 parametry</w:t>
            </w:r>
          </w:p>
        </w:tc>
      </w:tr>
      <w:tr w:rsidR="00521B99" w:rsidRPr="0039527A" w:rsidTr="00BC76CB">
        <w:tc>
          <w:tcPr>
            <w:tcW w:w="779" w:type="dxa"/>
          </w:tcPr>
          <w:p w:rsidR="00521B99" w:rsidRPr="0039527A" w:rsidRDefault="00521B99" w:rsidP="0039527A">
            <w:pPr>
              <w:jc w:val="center"/>
              <w:rPr>
                <w:rFonts w:ascii="Arial" w:hAnsi="Arial" w:cs="Arial"/>
              </w:rPr>
            </w:pPr>
            <w:r w:rsidRPr="0039527A">
              <w:rPr>
                <w:rFonts w:ascii="Arial" w:hAnsi="Arial" w:cs="Arial"/>
              </w:rPr>
              <w:t>5.</w:t>
            </w:r>
          </w:p>
        </w:tc>
        <w:tc>
          <w:tcPr>
            <w:tcW w:w="8691" w:type="dxa"/>
          </w:tcPr>
          <w:p w:rsidR="00521B99" w:rsidRPr="0039527A" w:rsidRDefault="00521B99" w:rsidP="001D039E">
            <w:pPr>
              <w:rPr>
                <w:rFonts w:ascii="Arial" w:hAnsi="Arial" w:cs="Arial"/>
              </w:rPr>
            </w:pPr>
            <w:r w:rsidRPr="0039527A">
              <w:rPr>
                <w:rFonts w:ascii="Arial" w:hAnsi="Arial" w:cs="Arial"/>
              </w:rPr>
              <w:t xml:space="preserve">Zakres pomiarowy: 340-800 </w:t>
            </w:r>
            <w:proofErr w:type="spellStart"/>
            <w:r w:rsidRPr="0039527A">
              <w:rPr>
                <w:rFonts w:ascii="Arial" w:hAnsi="Arial" w:cs="Arial"/>
              </w:rPr>
              <w:t>nm</w:t>
            </w:r>
            <w:proofErr w:type="spellEnd"/>
          </w:p>
        </w:tc>
      </w:tr>
      <w:tr w:rsidR="00521B99" w:rsidRPr="0039527A" w:rsidTr="00BC76CB">
        <w:trPr>
          <w:trHeight w:val="366"/>
        </w:trPr>
        <w:tc>
          <w:tcPr>
            <w:tcW w:w="779" w:type="dxa"/>
          </w:tcPr>
          <w:p w:rsidR="00521B99" w:rsidRPr="0039527A" w:rsidRDefault="00521B99" w:rsidP="0039527A">
            <w:pPr>
              <w:jc w:val="center"/>
              <w:rPr>
                <w:rFonts w:ascii="Arial" w:hAnsi="Arial" w:cs="Arial"/>
              </w:rPr>
            </w:pPr>
            <w:r w:rsidRPr="0039527A">
              <w:rPr>
                <w:rFonts w:ascii="Arial" w:hAnsi="Arial" w:cs="Arial"/>
              </w:rPr>
              <w:t>6.</w:t>
            </w:r>
          </w:p>
        </w:tc>
        <w:tc>
          <w:tcPr>
            <w:tcW w:w="8691" w:type="dxa"/>
          </w:tcPr>
          <w:p w:rsidR="00521B99" w:rsidRPr="0039527A" w:rsidRDefault="00521B99" w:rsidP="001D039E">
            <w:pPr>
              <w:rPr>
                <w:rFonts w:ascii="Arial" w:hAnsi="Arial" w:cs="Arial"/>
              </w:rPr>
            </w:pPr>
            <w:r w:rsidRPr="0039527A">
              <w:rPr>
                <w:rFonts w:ascii="Arial" w:hAnsi="Arial" w:cs="Arial"/>
              </w:rPr>
              <w:t>Możliwości analityczne: substraty, enzymy, jony, białka specyficzne, monitorowanie leków, układ krzepnięcia</w:t>
            </w:r>
          </w:p>
        </w:tc>
      </w:tr>
      <w:tr w:rsidR="00521B99" w:rsidRPr="0039527A" w:rsidTr="00BC76CB">
        <w:tc>
          <w:tcPr>
            <w:tcW w:w="779" w:type="dxa"/>
          </w:tcPr>
          <w:p w:rsidR="00521B99" w:rsidRPr="0039527A" w:rsidRDefault="00521B99" w:rsidP="0039527A">
            <w:pPr>
              <w:jc w:val="center"/>
              <w:rPr>
                <w:rFonts w:ascii="Arial" w:hAnsi="Arial" w:cs="Arial"/>
              </w:rPr>
            </w:pPr>
            <w:r w:rsidRPr="0039527A">
              <w:rPr>
                <w:rFonts w:ascii="Arial" w:hAnsi="Arial" w:cs="Arial"/>
              </w:rPr>
              <w:t>7.</w:t>
            </w:r>
          </w:p>
        </w:tc>
        <w:tc>
          <w:tcPr>
            <w:tcW w:w="8691" w:type="dxa"/>
          </w:tcPr>
          <w:p w:rsidR="00521B99" w:rsidRPr="0039527A" w:rsidRDefault="00521B99" w:rsidP="001D039E">
            <w:pPr>
              <w:rPr>
                <w:rFonts w:ascii="Arial" w:hAnsi="Arial" w:cs="Arial"/>
              </w:rPr>
            </w:pPr>
            <w:r w:rsidRPr="0039527A">
              <w:rPr>
                <w:rFonts w:ascii="Arial" w:hAnsi="Arial" w:cs="Arial"/>
              </w:rPr>
              <w:t xml:space="preserve">Możliwości wykonywania badań w surowicy, osoczu, moczu, płynie mózgowo - rdzeniowym, </w:t>
            </w:r>
            <w:proofErr w:type="spellStart"/>
            <w:r w:rsidRPr="0039527A">
              <w:rPr>
                <w:rFonts w:ascii="Arial" w:hAnsi="Arial" w:cs="Arial"/>
              </w:rPr>
              <w:t>hemolizacie</w:t>
            </w:r>
            <w:proofErr w:type="spellEnd"/>
            <w:r w:rsidRPr="0039527A">
              <w:rPr>
                <w:rFonts w:ascii="Arial" w:hAnsi="Arial" w:cs="Arial"/>
              </w:rPr>
              <w:t>, krwi pełnej</w:t>
            </w:r>
          </w:p>
        </w:tc>
      </w:tr>
      <w:tr w:rsidR="00521B99" w:rsidRPr="0039527A" w:rsidTr="00BC76CB">
        <w:tc>
          <w:tcPr>
            <w:tcW w:w="779" w:type="dxa"/>
          </w:tcPr>
          <w:p w:rsidR="00521B99" w:rsidRPr="0039527A" w:rsidRDefault="00521B99" w:rsidP="0039527A">
            <w:pPr>
              <w:jc w:val="center"/>
              <w:rPr>
                <w:rFonts w:ascii="Arial" w:hAnsi="Arial" w:cs="Arial"/>
              </w:rPr>
            </w:pPr>
            <w:r w:rsidRPr="0039527A">
              <w:rPr>
                <w:rFonts w:ascii="Arial" w:hAnsi="Arial" w:cs="Arial"/>
              </w:rPr>
              <w:t>8.</w:t>
            </w:r>
          </w:p>
        </w:tc>
        <w:tc>
          <w:tcPr>
            <w:tcW w:w="8691" w:type="dxa"/>
          </w:tcPr>
          <w:p w:rsidR="00521B99" w:rsidRPr="0039527A" w:rsidRDefault="00521B99" w:rsidP="001D039E">
            <w:pPr>
              <w:rPr>
                <w:rFonts w:ascii="Arial" w:hAnsi="Arial" w:cs="Arial"/>
              </w:rPr>
            </w:pPr>
            <w:r w:rsidRPr="0039527A">
              <w:rPr>
                <w:rFonts w:ascii="Arial" w:hAnsi="Arial" w:cs="Arial"/>
              </w:rPr>
              <w:t xml:space="preserve"> Kuwety pomiarowe jednorazowe</w:t>
            </w:r>
          </w:p>
        </w:tc>
      </w:tr>
      <w:tr w:rsidR="00521B99" w:rsidRPr="0039527A" w:rsidTr="00BC76CB">
        <w:tc>
          <w:tcPr>
            <w:tcW w:w="779" w:type="dxa"/>
          </w:tcPr>
          <w:p w:rsidR="00521B99" w:rsidRPr="0039527A" w:rsidRDefault="00521B99" w:rsidP="0039527A">
            <w:pPr>
              <w:jc w:val="center"/>
              <w:rPr>
                <w:rFonts w:ascii="Arial" w:hAnsi="Arial" w:cs="Arial"/>
              </w:rPr>
            </w:pPr>
            <w:r w:rsidRPr="0039527A">
              <w:rPr>
                <w:rFonts w:ascii="Arial" w:hAnsi="Arial" w:cs="Arial"/>
              </w:rPr>
              <w:t>9.</w:t>
            </w:r>
          </w:p>
        </w:tc>
        <w:tc>
          <w:tcPr>
            <w:tcW w:w="8691" w:type="dxa"/>
          </w:tcPr>
          <w:p w:rsidR="00521B99" w:rsidRPr="0039527A" w:rsidRDefault="00521B99" w:rsidP="001D039E">
            <w:pPr>
              <w:rPr>
                <w:rFonts w:ascii="Arial" w:hAnsi="Arial" w:cs="Arial"/>
              </w:rPr>
            </w:pPr>
            <w:r w:rsidRPr="0039527A">
              <w:rPr>
                <w:rFonts w:ascii="Arial" w:hAnsi="Arial" w:cs="Arial"/>
              </w:rPr>
              <w:t>Swobodny dostęp do badanych prób z możliwością wykonywania prób „cito” bez przerywania pracy aparatu</w:t>
            </w:r>
          </w:p>
        </w:tc>
      </w:tr>
      <w:tr w:rsidR="00521B99" w:rsidRPr="0039527A" w:rsidTr="00BC76CB">
        <w:tc>
          <w:tcPr>
            <w:tcW w:w="779" w:type="dxa"/>
          </w:tcPr>
          <w:p w:rsidR="00521B99" w:rsidRPr="0039527A" w:rsidRDefault="00521B99" w:rsidP="0039527A">
            <w:pPr>
              <w:jc w:val="center"/>
              <w:rPr>
                <w:rFonts w:ascii="Arial" w:hAnsi="Arial" w:cs="Arial"/>
              </w:rPr>
            </w:pPr>
            <w:r w:rsidRPr="0039527A">
              <w:rPr>
                <w:rFonts w:ascii="Arial" w:hAnsi="Arial" w:cs="Arial"/>
              </w:rPr>
              <w:t>10.</w:t>
            </w:r>
          </w:p>
        </w:tc>
        <w:tc>
          <w:tcPr>
            <w:tcW w:w="8691" w:type="dxa"/>
          </w:tcPr>
          <w:p w:rsidR="00521B99" w:rsidRPr="0039527A" w:rsidRDefault="00521B99" w:rsidP="001D039E">
            <w:pPr>
              <w:rPr>
                <w:rFonts w:ascii="Arial" w:hAnsi="Arial" w:cs="Arial"/>
              </w:rPr>
            </w:pPr>
            <w:r w:rsidRPr="0039527A">
              <w:rPr>
                <w:rFonts w:ascii="Arial" w:hAnsi="Arial" w:cs="Arial"/>
              </w:rPr>
              <w:t>System detekcji skrzepów, poziomu próbek i odczynnika</w:t>
            </w:r>
          </w:p>
        </w:tc>
      </w:tr>
      <w:tr w:rsidR="00521B99" w:rsidRPr="0039527A" w:rsidTr="00BC76CB">
        <w:tc>
          <w:tcPr>
            <w:tcW w:w="779" w:type="dxa"/>
          </w:tcPr>
          <w:p w:rsidR="00521B99" w:rsidRPr="0039527A" w:rsidRDefault="00521B99" w:rsidP="0039527A">
            <w:pPr>
              <w:jc w:val="center"/>
              <w:rPr>
                <w:rFonts w:ascii="Arial" w:hAnsi="Arial" w:cs="Arial"/>
              </w:rPr>
            </w:pPr>
            <w:r w:rsidRPr="0039527A">
              <w:rPr>
                <w:rFonts w:ascii="Arial" w:hAnsi="Arial" w:cs="Arial"/>
              </w:rPr>
              <w:t>11.</w:t>
            </w:r>
          </w:p>
        </w:tc>
        <w:tc>
          <w:tcPr>
            <w:tcW w:w="8691" w:type="dxa"/>
          </w:tcPr>
          <w:p w:rsidR="00521B99" w:rsidRPr="0039527A" w:rsidRDefault="00521B99" w:rsidP="00511864">
            <w:pPr>
              <w:rPr>
                <w:rFonts w:ascii="Arial" w:hAnsi="Arial" w:cs="Arial"/>
              </w:rPr>
            </w:pPr>
            <w:r w:rsidRPr="0039527A">
              <w:rPr>
                <w:rFonts w:ascii="Arial" w:hAnsi="Arial" w:cs="Arial"/>
              </w:rPr>
              <w:t>Odczynniki i aparat pochodzące od tego samego producenta</w:t>
            </w:r>
            <w:r>
              <w:rPr>
                <w:rFonts w:ascii="Arial" w:hAnsi="Arial" w:cs="Arial"/>
              </w:rPr>
              <w:t xml:space="preserve"> </w:t>
            </w:r>
          </w:p>
        </w:tc>
      </w:tr>
      <w:tr w:rsidR="00521B99" w:rsidRPr="0039527A" w:rsidTr="00BC76CB">
        <w:tc>
          <w:tcPr>
            <w:tcW w:w="779" w:type="dxa"/>
          </w:tcPr>
          <w:p w:rsidR="00521B99" w:rsidRPr="0039527A" w:rsidRDefault="00521B99" w:rsidP="0039527A">
            <w:pPr>
              <w:jc w:val="center"/>
              <w:rPr>
                <w:rFonts w:ascii="Arial" w:hAnsi="Arial" w:cs="Arial"/>
              </w:rPr>
            </w:pPr>
            <w:r w:rsidRPr="0039527A">
              <w:rPr>
                <w:rFonts w:ascii="Arial" w:hAnsi="Arial" w:cs="Arial"/>
              </w:rPr>
              <w:t>12.</w:t>
            </w:r>
          </w:p>
        </w:tc>
        <w:tc>
          <w:tcPr>
            <w:tcW w:w="8691" w:type="dxa"/>
          </w:tcPr>
          <w:p w:rsidR="00521B99" w:rsidRPr="0039527A" w:rsidRDefault="00521B99" w:rsidP="001D039E">
            <w:pPr>
              <w:rPr>
                <w:rFonts w:ascii="Arial" w:hAnsi="Arial" w:cs="Arial"/>
              </w:rPr>
            </w:pPr>
            <w:r w:rsidRPr="0039527A">
              <w:rPr>
                <w:rFonts w:ascii="Arial" w:hAnsi="Arial" w:cs="Arial"/>
              </w:rPr>
              <w:t>Czytnik kodów kreskowych dla odczynników i próbek</w:t>
            </w:r>
          </w:p>
        </w:tc>
      </w:tr>
      <w:tr w:rsidR="00521B99" w:rsidRPr="0039527A" w:rsidTr="00BC76CB">
        <w:tc>
          <w:tcPr>
            <w:tcW w:w="779" w:type="dxa"/>
          </w:tcPr>
          <w:p w:rsidR="00521B99" w:rsidRPr="0039527A" w:rsidRDefault="00521B99" w:rsidP="0039527A">
            <w:pPr>
              <w:jc w:val="center"/>
              <w:rPr>
                <w:rFonts w:ascii="Arial" w:hAnsi="Arial" w:cs="Arial"/>
              </w:rPr>
            </w:pPr>
            <w:r w:rsidRPr="0039527A">
              <w:rPr>
                <w:rFonts w:ascii="Arial" w:hAnsi="Arial" w:cs="Arial"/>
              </w:rPr>
              <w:t>13.</w:t>
            </w:r>
          </w:p>
        </w:tc>
        <w:tc>
          <w:tcPr>
            <w:tcW w:w="8691" w:type="dxa"/>
          </w:tcPr>
          <w:p w:rsidR="00521B99" w:rsidRPr="0039527A" w:rsidRDefault="00521B99" w:rsidP="001D039E">
            <w:pPr>
              <w:rPr>
                <w:rFonts w:ascii="Arial" w:hAnsi="Arial" w:cs="Arial"/>
              </w:rPr>
            </w:pPr>
            <w:r w:rsidRPr="0039527A">
              <w:rPr>
                <w:rFonts w:ascii="Arial" w:hAnsi="Arial" w:cs="Arial"/>
              </w:rPr>
              <w:t xml:space="preserve">Oprogramowanie analizatora wyposażone w moduł kontroli jakości </w:t>
            </w:r>
          </w:p>
        </w:tc>
      </w:tr>
      <w:tr w:rsidR="00521B99" w:rsidRPr="0039527A" w:rsidTr="00BC76CB">
        <w:tc>
          <w:tcPr>
            <w:tcW w:w="779" w:type="dxa"/>
          </w:tcPr>
          <w:p w:rsidR="00521B99" w:rsidRPr="0039527A" w:rsidRDefault="00521B99" w:rsidP="0039527A">
            <w:pPr>
              <w:jc w:val="center"/>
              <w:rPr>
                <w:rFonts w:ascii="Arial" w:hAnsi="Arial" w:cs="Arial"/>
              </w:rPr>
            </w:pPr>
            <w:r w:rsidRPr="0039527A">
              <w:rPr>
                <w:rFonts w:ascii="Arial" w:hAnsi="Arial" w:cs="Arial"/>
              </w:rPr>
              <w:t>14.</w:t>
            </w:r>
          </w:p>
        </w:tc>
        <w:tc>
          <w:tcPr>
            <w:tcW w:w="8691" w:type="dxa"/>
          </w:tcPr>
          <w:p w:rsidR="00521B99" w:rsidRPr="0039527A" w:rsidRDefault="00521B99" w:rsidP="001D039E">
            <w:pPr>
              <w:rPr>
                <w:rFonts w:ascii="Arial" w:hAnsi="Arial" w:cs="Arial"/>
              </w:rPr>
            </w:pPr>
            <w:r w:rsidRPr="0039527A">
              <w:rPr>
                <w:rFonts w:ascii="Arial" w:hAnsi="Arial" w:cs="Arial"/>
              </w:rPr>
              <w:t>Oprogramowanie w języku polskim</w:t>
            </w:r>
          </w:p>
        </w:tc>
      </w:tr>
      <w:tr w:rsidR="00521B99" w:rsidRPr="0039527A" w:rsidTr="00BC76CB">
        <w:tc>
          <w:tcPr>
            <w:tcW w:w="779" w:type="dxa"/>
          </w:tcPr>
          <w:p w:rsidR="00521B99" w:rsidRPr="0039527A" w:rsidRDefault="00521B99" w:rsidP="0039527A">
            <w:pPr>
              <w:jc w:val="center"/>
              <w:rPr>
                <w:rFonts w:ascii="Arial" w:hAnsi="Arial" w:cs="Arial"/>
              </w:rPr>
            </w:pPr>
            <w:r w:rsidRPr="0039527A">
              <w:rPr>
                <w:rFonts w:ascii="Arial" w:hAnsi="Arial" w:cs="Arial"/>
              </w:rPr>
              <w:t>15.</w:t>
            </w:r>
          </w:p>
        </w:tc>
        <w:tc>
          <w:tcPr>
            <w:tcW w:w="8691" w:type="dxa"/>
          </w:tcPr>
          <w:p w:rsidR="00521B99" w:rsidRPr="0039527A" w:rsidRDefault="00521B99" w:rsidP="001D039E">
            <w:pPr>
              <w:rPr>
                <w:rFonts w:ascii="Arial" w:hAnsi="Arial" w:cs="Arial"/>
              </w:rPr>
            </w:pPr>
            <w:r w:rsidRPr="0039527A">
              <w:rPr>
                <w:rFonts w:ascii="Arial" w:hAnsi="Arial" w:cs="Arial"/>
              </w:rPr>
              <w:t xml:space="preserve">Termin ważności odczynników od dnia dostawy minimum 12 miesięcy  </w:t>
            </w:r>
          </w:p>
        </w:tc>
      </w:tr>
      <w:tr w:rsidR="00521B99" w:rsidRPr="0039527A" w:rsidTr="00BC76CB">
        <w:tc>
          <w:tcPr>
            <w:tcW w:w="779" w:type="dxa"/>
          </w:tcPr>
          <w:p w:rsidR="00521B99" w:rsidRPr="0039527A" w:rsidRDefault="00521B99" w:rsidP="0039527A">
            <w:pPr>
              <w:jc w:val="center"/>
              <w:rPr>
                <w:rFonts w:ascii="Arial" w:hAnsi="Arial" w:cs="Arial"/>
              </w:rPr>
            </w:pPr>
            <w:r w:rsidRPr="0039527A">
              <w:rPr>
                <w:rFonts w:ascii="Arial" w:hAnsi="Arial" w:cs="Arial"/>
              </w:rPr>
              <w:t>16.</w:t>
            </w:r>
          </w:p>
        </w:tc>
        <w:tc>
          <w:tcPr>
            <w:tcW w:w="8691" w:type="dxa"/>
          </w:tcPr>
          <w:p w:rsidR="00521B99" w:rsidRPr="0039527A" w:rsidRDefault="00521B99" w:rsidP="001D039E">
            <w:pPr>
              <w:rPr>
                <w:rFonts w:ascii="Arial" w:hAnsi="Arial" w:cs="Arial"/>
              </w:rPr>
            </w:pPr>
            <w:r w:rsidRPr="0039527A">
              <w:rPr>
                <w:rFonts w:ascii="Arial" w:hAnsi="Arial" w:cs="Arial"/>
              </w:rPr>
              <w:t>Gwarancja na czas umowy, naprawa analizatora w ciągu 24 godz., przeglądy serwisowe zgodnie z instrukcją producenta analizatora i harmonogramu przeglądów wykonywane przez autoryzowany serwis.</w:t>
            </w:r>
          </w:p>
        </w:tc>
      </w:tr>
      <w:tr w:rsidR="00521B99" w:rsidRPr="0039527A" w:rsidTr="00BC76CB">
        <w:tc>
          <w:tcPr>
            <w:tcW w:w="779" w:type="dxa"/>
          </w:tcPr>
          <w:p w:rsidR="00521B99" w:rsidRPr="0039527A" w:rsidRDefault="00521B99" w:rsidP="0039527A">
            <w:pPr>
              <w:jc w:val="center"/>
              <w:rPr>
                <w:rFonts w:ascii="Arial" w:hAnsi="Arial" w:cs="Arial"/>
              </w:rPr>
            </w:pPr>
            <w:r w:rsidRPr="0039527A">
              <w:rPr>
                <w:rFonts w:ascii="Arial" w:hAnsi="Arial" w:cs="Arial"/>
              </w:rPr>
              <w:t>17.</w:t>
            </w:r>
          </w:p>
        </w:tc>
        <w:tc>
          <w:tcPr>
            <w:tcW w:w="8691" w:type="dxa"/>
          </w:tcPr>
          <w:p w:rsidR="00521B99" w:rsidRPr="0039527A" w:rsidRDefault="00521B99" w:rsidP="001D039E">
            <w:pPr>
              <w:rPr>
                <w:rFonts w:ascii="Arial" w:hAnsi="Arial" w:cs="Arial"/>
              </w:rPr>
            </w:pPr>
            <w:r w:rsidRPr="0039527A">
              <w:rPr>
                <w:rFonts w:ascii="Arial" w:hAnsi="Arial" w:cs="Arial"/>
              </w:rPr>
              <w:t xml:space="preserve">Możliwość współpracy z  siecią komputerową. </w:t>
            </w:r>
          </w:p>
        </w:tc>
      </w:tr>
      <w:tr w:rsidR="00521B99" w:rsidRPr="0039527A" w:rsidTr="00BC76CB">
        <w:tc>
          <w:tcPr>
            <w:tcW w:w="779" w:type="dxa"/>
          </w:tcPr>
          <w:p w:rsidR="00521B99" w:rsidRPr="0039527A" w:rsidRDefault="00521B99" w:rsidP="0039527A">
            <w:pPr>
              <w:jc w:val="center"/>
              <w:rPr>
                <w:rFonts w:ascii="Arial" w:hAnsi="Arial" w:cs="Arial"/>
              </w:rPr>
            </w:pPr>
            <w:r w:rsidRPr="0039527A">
              <w:rPr>
                <w:rFonts w:ascii="Arial" w:hAnsi="Arial" w:cs="Arial"/>
              </w:rPr>
              <w:t>18.</w:t>
            </w:r>
          </w:p>
        </w:tc>
        <w:tc>
          <w:tcPr>
            <w:tcW w:w="8691" w:type="dxa"/>
          </w:tcPr>
          <w:p w:rsidR="00521B99" w:rsidRPr="00511864" w:rsidRDefault="00521B99" w:rsidP="001D039E">
            <w:pPr>
              <w:rPr>
                <w:rFonts w:ascii="Arial" w:hAnsi="Arial" w:cs="Arial"/>
              </w:rPr>
            </w:pPr>
            <w:r w:rsidRPr="0039527A">
              <w:rPr>
                <w:rFonts w:ascii="Arial" w:hAnsi="Arial" w:cs="Arial"/>
              </w:rPr>
              <w:t xml:space="preserve">Oprogramowanie łączące analizator biochemiczny z innymi analizatorami będącymi na wyposażeniu laboratorium: SYSMEX KX 21,Sysmex XS 1000i, Aparat do OB., </w:t>
            </w:r>
            <w:proofErr w:type="spellStart"/>
            <w:r w:rsidRPr="0039527A">
              <w:rPr>
                <w:rFonts w:ascii="Arial" w:hAnsi="Arial" w:cs="Arial"/>
              </w:rPr>
              <w:t>Cobas</w:t>
            </w:r>
            <w:proofErr w:type="spellEnd"/>
            <w:r w:rsidRPr="0039527A">
              <w:rPr>
                <w:rFonts w:ascii="Arial" w:hAnsi="Arial" w:cs="Arial"/>
              </w:rPr>
              <w:t xml:space="preserve"> u 411, </w:t>
            </w:r>
            <w:proofErr w:type="spellStart"/>
            <w:r w:rsidRPr="0039527A">
              <w:rPr>
                <w:rFonts w:ascii="Arial" w:hAnsi="Arial" w:cs="Arial"/>
              </w:rPr>
              <w:t>Bioksel</w:t>
            </w:r>
            <w:proofErr w:type="spellEnd"/>
            <w:r w:rsidRPr="0039527A">
              <w:rPr>
                <w:rFonts w:ascii="Arial" w:hAnsi="Arial" w:cs="Arial"/>
              </w:rPr>
              <w:t xml:space="preserve"> 6000,Coagulometr Chrom 3003, Gazometr </w:t>
            </w:r>
            <w:proofErr w:type="spellStart"/>
            <w:r w:rsidRPr="0039527A">
              <w:rPr>
                <w:rFonts w:ascii="Arial" w:hAnsi="Arial" w:cs="Arial"/>
              </w:rPr>
              <w:t>Rapilab</w:t>
            </w:r>
            <w:proofErr w:type="spellEnd"/>
            <w:r w:rsidRPr="0039527A">
              <w:rPr>
                <w:rFonts w:ascii="Arial" w:hAnsi="Arial" w:cs="Arial"/>
              </w:rPr>
              <w:t xml:space="preserve"> 346, </w:t>
            </w:r>
            <w:proofErr w:type="spellStart"/>
            <w:r w:rsidRPr="0039527A">
              <w:rPr>
                <w:rFonts w:ascii="Arial" w:hAnsi="Arial" w:cs="Arial"/>
              </w:rPr>
              <w:t>Cobas</w:t>
            </w:r>
            <w:proofErr w:type="spellEnd"/>
            <w:r w:rsidRPr="0039527A">
              <w:rPr>
                <w:rFonts w:ascii="Arial" w:hAnsi="Arial" w:cs="Arial"/>
              </w:rPr>
              <w:t xml:space="preserve"> e 411. </w:t>
            </w:r>
          </w:p>
        </w:tc>
      </w:tr>
      <w:tr w:rsidR="00521B99" w:rsidRPr="0039527A" w:rsidTr="00BC76CB">
        <w:tc>
          <w:tcPr>
            <w:tcW w:w="779" w:type="dxa"/>
          </w:tcPr>
          <w:p w:rsidR="00521B99" w:rsidRPr="0039527A" w:rsidRDefault="00521B99" w:rsidP="0039527A">
            <w:pPr>
              <w:jc w:val="center"/>
              <w:rPr>
                <w:rFonts w:ascii="Arial" w:hAnsi="Arial" w:cs="Arial"/>
              </w:rPr>
            </w:pPr>
            <w:r w:rsidRPr="0039527A">
              <w:rPr>
                <w:rFonts w:ascii="Arial" w:hAnsi="Arial" w:cs="Arial"/>
              </w:rPr>
              <w:t>19 .</w:t>
            </w:r>
          </w:p>
        </w:tc>
        <w:tc>
          <w:tcPr>
            <w:tcW w:w="8691" w:type="dxa"/>
          </w:tcPr>
          <w:p w:rsidR="00521B99" w:rsidRPr="0039527A" w:rsidRDefault="00521B99" w:rsidP="001D039E">
            <w:pPr>
              <w:rPr>
                <w:rFonts w:ascii="Arial" w:hAnsi="Arial" w:cs="Arial"/>
              </w:rPr>
            </w:pPr>
            <w:r w:rsidRPr="0039527A">
              <w:rPr>
                <w:rFonts w:ascii="Arial" w:hAnsi="Arial" w:cs="Arial"/>
              </w:rPr>
              <w:t>Ilość stanowisk wyposażonych w komputer:13 szt.</w:t>
            </w:r>
          </w:p>
        </w:tc>
      </w:tr>
      <w:tr w:rsidR="00521B99" w:rsidRPr="0039527A" w:rsidTr="00BC76CB">
        <w:tc>
          <w:tcPr>
            <w:tcW w:w="779" w:type="dxa"/>
          </w:tcPr>
          <w:p w:rsidR="00521B99" w:rsidRPr="0039527A" w:rsidRDefault="00521B99" w:rsidP="0039527A">
            <w:pPr>
              <w:jc w:val="center"/>
              <w:rPr>
                <w:rFonts w:ascii="Arial" w:hAnsi="Arial" w:cs="Arial"/>
              </w:rPr>
            </w:pPr>
            <w:r w:rsidRPr="0039527A">
              <w:rPr>
                <w:rFonts w:ascii="Arial" w:hAnsi="Arial" w:cs="Arial"/>
              </w:rPr>
              <w:t>20.</w:t>
            </w:r>
          </w:p>
        </w:tc>
        <w:tc>
          <w:tcPr>
            <w:tcW w:w="8691" w:type="dxa"/>
          </w:tcPr>
          <w:p w:rsidR="00521B99" w:rsidRPr="0039527A" w:rsidRDefault="00521B99" w:rsidP="001D039E">
            <w:pPr>
              <w:rPr>
                <w:rFonts w:ascii="Arial" w:hAnsi="Arial" w:cs="Arial"/>
              </w:rPr>
            </w:pPr>
            <w:r w:rsidRPr="0039527A">
              <w:rPr>
                <w:rFonts w:ascii="Arial" w:hAnsi="Arial" w:cs="Arial"/>
              </w:rPr>
              <w:t xml:space="preserve">Ilość czytników kodów kreskowych podłączonych do komputera przez USB: 9 szt. </w:t>
            </w:r>
          </w:p>
        </w:tc>
      </w:tr>
      <w:tr w:rsidR="00521B99" w:rsidRPr="0039527A" w:rsidTr="00BC76CB">
        <w:tc>
          <w:tcPr>
            <w:tcW w:w="779" w:type="dxa"/>
          </w:tcPr>
          <w:p w:rsidR="00521B99" w:rsidRPr="0039527A" w:rsidRDefault="00521B99" w:rsidP="0039527A">
            <w:pPr>
              <w:jc w:val="center"/>
              <w:rPr>
                <w:rFonts w:ascii="Arial" w:hAnsi="Arial" w:cs="Arial"/>
              </w:rPr>
            </w:pPr>
            <w:r w:rsidRPr="0039527A">
              <w:rPr>
                <w:rFonts w:ascii="Arial" w:hAnsi="Arial" w:cs="Arial"/>
              </w:rPr>
              <w:t>21.</w:t>
            </w:r>
          </w:p>
        </w:tc>
        <w:tc>
          <w:tcPr>
            <w:tcW w:w="8691" w:type="dxa"/>
          </w:tcPr>
          <w:p w:rsidR="00521B99" w:rsidRPr="0039527A" w:rsidRDefault="00521B99" w:rsidP="001D039E">
            <w:pPr>
              <w:rPr>
                <w:rFonts w:ascii="Arial" w:hAnsi="Arial" w:cs="Arial"/>
              </w:rPr>
            </w:pPr>
            <w:r w:rsidRPr="0039527A">
              <w:rPr>
                <w:rFonts w:ascii="Arial" w:hAnsi="Arial" w:cs="Arial"/>
              </w:rPr>
              <w:t>Drukarka kodów kreskowych  1 szt.</w:t>
            </w:r>
          </w:p>
        </w:tc>
      </w:tr>
      <w:tr w:rsidR="00521B99" w:rsidRPr="0039527A" w:rsidTr="00BC76CB">
        <w:tc>
          <w:tcPr>
            <w:tcW w:w="779" w:type="dxa"/>
          </w:tcPr>
          <w:p w:rsidR="00521B99" w:rsidRPr="00511864" w:rsidRDefault="00521B99" w:rsidP="0039527A">
            <w:pPr>
              <w:jc w:val="center"/>
              <w:rPr>
                <w:rFonts w:ascii="Arial" w:hAnsi="Arial" w:cs="Arial"/>
              </w:rPr>
            </w:pPr>
            <w:r w:rsidRPr="00511864">
              <w:rPr>
                <w:rFonts w:ascii="Arial" w:hAnsi="Arial" w:cs="Arial"/>
              </w:rPr>
              <w:t>22.</w:t>
            </w:r>
          </w:p>
        </w:tc>
        <w:tc>
          <w:tcPr>
            <w:tcW w:w="8691" w:type="dxa"/>
          </w:tcPr>
          <w:p w:rsidR="00521B99" w:rsidRPr="0039527A" w:rsidRDefault="00521B99" w:rsidP="00511864">
            <w:pPr>
              <w:rPr>
                <w:rFonts w:ascii="Arial" w:hAnsi="Arial" w:cs="Arial"/>
              </w:rPr>
            </w:pPr>
            <w:r w:rsidRPr="00511864">
              <w:rPr>
                <w:rFonts w:ascii="Arial" w:hAnsi="Arial" w:cs="Arial"/>
              </w:rPr>
              <w:t xml:space="preserve">Drukarki do wyników zbiorczych </w:t>
            </w:r>
            <w:r w:rsidR="00BE0FAC" w:rsidRPr="00511864">
              <w:rPr>
                <w:rFonts w:ascii="Arial" w:hAnsi="Arial" w:cs="Arial"/>
              </w:rPr>
              <w:t>3</w:t>
            </w:r>
            <w:r w:rsidRPr="00511864">
              <w:rPr>
                <w:rFonts w:ascii="Arial" w:hAnsi="Arial" w:cs="Arial"/>
              </w:rPr>
              <w:t xml:space="preserve"> szt.</w:t>
            </w:r>
          </w:p>
        </w:tc>
      </w:tr>
      <w:tr w:rsidR="00521B99" w:rsidRPr="0039527A" w:rsidTr="00BC76CB">
        <w:tc>
          <w:tcPr>
            <w:tcW w:w="779" w:type="dxa"/>
          </w:tcPr>
          <w:p w:rsidR="00521B99" w:rsidRPr="0039527A" w:rsidRDefault="00521B99" w:rsidP="00511864">
            <w:pPr>
              <w:jc w:val="center"/>
              <w:rPr>
                <w:rFonts w:ascii="Arial" w:hAnsi="Arial" w:cs="Arial"/>
              </w:rPr>
            </w:pPr>
            <w:r w:rsidRPr="0039527A">
              <w:rPr>
                <w:rFonts w:ascii="Arial" w:hAnsi="Arial" w:cs="Arial"/>
              </w:rPr>
              <w:t>2</w:t>
            </w:r>
            <w:r w:rsidR="00511864">
              <w:rPr>
                <w:rFonts w:ascii="Arial" w:hAnsi="Arial" w:cs="Arial"/>
              </w:rPr>
              <w:t>3</w:t>
            </w:r>
            <w:r w:rsidRPr="0039527A">
              <w:rPr>
                <w:rFonts w:ascii="Arial" w:hAnsi="Arial" w:cs="Arial"/>
              </w:rPr>
              <w:t>.</w:t>
            </w:r>
          </w:p>
        </w:tc>
        <w:tc>
          <w:tcPr>
            <w:tcW w:w="8691" w:type="dxa"/>
          </w:tcPr>
          <w:p w:rsidR="00521B99" w:rsidRPr="0039527A" w:rsidRDefault="00521B99" w:rsidP="001D039E">
            <w:pPr>
              <w:rPr>
                <w:rFonts w:ascii="Arial" w:hAnsi="Arial" w:cs="Arial"/>
              </w:rPr>
            </w:pPr>
            <w:r w:rsidRPr="0039527A">
              <w:rPr>
                <w:rFonts w:ascii="Arial" w:hAnsi="Arial" w:cs="Arial"/>
              </w:rPr>
              <w:t>Opcja możliwości wysyłania badań na zewnątrz</w:t>
            </w:r>
          </w:p>
        </w:tc>
      </w:tr>
      <w:tr w:rsidR="00521B99" w:rsidRPr="00511864" w:rsidTr="00BC76CB">
        <w:tc>
          <w:tcPr>
            <w:tcW w:w="779" w:type="dxa"/>
          </w:tcPr>
          <w:p w:rsidR="00521B99" w:rsidRPr="00511864" w:rsidRDefault="00521B99" w:rsidP="00511864">
            <w:pPr>
              <w:jc w:val="center"/>
              <w:rPr>
                <w:rFonts w:ascii="Arial" w:hAnsi="Arial" w:cs="Arial"/>
              </w:rPr>
            </w:pPr>
            <w:r w:rsidRPr="00511864">
              <w:rPr>
                <w:rFonts w:ascii="Arial" w:hAnsi="Arial" w:cs="Arial"/>
              </w:rPr>
              <w:t>2</w:t>
            </w:r>
            <w:r w:rsidR="00511864" w:rsidRPr="00511864">
              <w:rPr>
                <w:rFonts w:ascii="Arial" w:hAnsi="Arial" w:cs="Arial"/>
              </w:rPr>
              <w:t>4</w:t>
            </w:r>
            <w:r w:rsidRPr="00511864">
              <w:rPr>
                <w:rFonts w:ascii="Arial" w:hAnsi="Arial" w:cs="Arial"/>
              </w:rPr>
              <w:t>.</w:t>
            </w:r>
          </w:p>
        </w:tc>
        <w:tc>
          <w:tcPr>
            <w:tcW w:w="8691" w:type="dxa"/>
          </w:tcPr>
          <w:p w:rsidR="00521B99" w:rsidRPr="00511864" w:rsidRDefault="00521B99" w:rsidP="00511864">
            <w:pPr>
              <w:rPr>
                <w:rFonts w:ascii="Arial" w:hAnsi="Arial" w:cs="Arial"/>
              </w:rPr>
            </w:pPr>
            <w:r w:rsidRPr="00511864">
              <w:rPr>
                <w:rFonts w:ascii="Arial" w:hAnsi="Arial" w:cs="Arial"/>
              </w:rPr>
              <w:t>Klimatyzator do pomieszczenia z analizatorem biochemicznym o powierzchni ok.20 m</w:t>
            </w:r>
            <w:r w:rsidRPr="00511864">
              <w:rPr>
                <w:rFonts w:ascii="Arial" w:hAnsi="Arial" w:cs="Arial"/>
                <w:vertAlign w:val="superscript"/>
              </w:rPr>
              <w:t xml:space="preserve">2- </w:t>
            </w:r>
          </w:p>
        </w:tc>
      </w:tr>
      <w:tr w:rsidR="00521B99" w:rsidRPr="00511864" w:rsidTr="00BC76CB">
        <w:tc>
          <w:tcPr>
            <w:tcW w:w="779" w:type="dxa"/>
          </w:tcPr>
          <w:p w:rsidR="00521B99" w:rsidRPr="00511864" w:rsidRDefault="00521B99" w:rsidP="00511864">
            <w:pPr>
              <w:jc w:val="center"/>
              <w:rPr>
                <w:rFonts w:ascii="Arial" w:hAnsi="Arial" w:cs="Arial"/>
              </w:rPr>
            </w:pPr>
            <w:r w:rsidRPr="00511864">
              <w:rPr>
                <w:rFonts w:ascii="Arial" w:hAnsi="Arial" w:cs="Arial"/>
              </w:rPr>
              <w:t>2</w:t>
            </w:r>
            <w:r w:rsidR="00511864" w:rsidRPr="00511864">
              <w:rPr>
                <w:rFonts w:ascii="Arial" w:hAnsi="Arial" w:cs="Arial"/>
              </w:rPr>
              <w:t>5</w:t>
            </w:r>
            <w:r w:rsidRPr="00511864">
              <w:rPr>
                <w:rFonts w:ascii="Arial" w:hAnsi="Arial" w:cs="Arial"/>
              </w:rPr>
              <w:t>.</w:t>
            </w:r>
          </w:p>
        </w:tc>
        <w:tc>
          <w:tcPr>
            <w:tcW w:w="8691" w:type="dxa"/>
          </w:tcPr>
          <w:p w:rsidR="00521B99" w:rsidRPr="00511864" w:rsidRDefault="00521B99" w:rsidP="00511864">
            <w:pPr>
              <w:rPr>
                <w:rFonts w:ascii="Arial" w:hAnsi="Arial" w:cs="Arial"/>
                <w:vertAlign w:val="superscript"/>
              </w:rPr>
            </w:pPr>
            <w:r w:rsidRPr="00511864">
              <w:rPr>
                <w:rFonts w:ascii="Arial" w:hAnsi="Arial" w:cs="Arial"/>
              </w:rPr>
              <w:t>Klimatyzator do pokoju pobrań o powierzchni  ok.16 m</w:t>
            </w:r>
            <w:r w:rsidRPr="00511864">
              <w:rPr>
                <w:rFonts w:ascii="Arial" w:hAnsi="Arial" w:cs="Arial"/>
                <w:vertAlign w:val="superscript"/>
              </w:rPr>
              <w:t xml:space="preserve">2 </w:t>
            </w:r>
          </w:p>
        </w:tc>
      </w:tr>
      <w:tr w:rsidR="00521B99" w:rsidRPr="0039527A" w:rsidTr="00BC76CB">
        <w:tc>
          <w:tcPr>
            <w:tcW w:w="779" w:type="dxa"/>
          </w:tcPr>
          <w:p w:rsidR="00521B99" w:rsidRPr="00511864" w:rsidRDefault="00521B99" w:rsidP="00511864">
            <w:pPr>
              <w:jc w:val="center"/>
              <w:rPr>
                <w:rFonts w:ascii="Arial" w:hAnsi="Arial" w:cs="Arial"/>
              </w:rPr>
            </w:pPr>
            <w:r w:rsidRPr="00511864">
              <w:rPr>
                <w:rFonts w:ascii="Arial" w:hAnsi="Arial" w:cs="Arial"/>
              </w:rPr>
              <w:t>2</w:t>
            </w:r>
            <w:r w:rsidR="00511864" w:rsidRPr="00511864">
              <w:rPr>
                <w:rFonts w:ascii="Arial" w:hAnsi="Arial" w:cs="Arial"/>
              </w:rPr>
              <w:t>6</w:t>
            </w:r>
            <w:r w:rsidRPr="00511864">
              <w:rPr>
                <w:rFonts w:ascii="Arial" w:hAnsi="Arial" w:cs="Arial"/>
              </w:rPr>
              <w:t>.</w:t>
            </w:r>
          </w:p>
        </w:tc>
        <w:tc>
          <w:tcPr>
            <w:tcW w:w="8691" w:type="dxa"/>
          </w:tcPr>
          <w:p w:rsidR="00521B99" w:rsidRPr="0039527A" w:rsidRDefault="00521B99" w:rsidP="001D039E">
            <w:pPr>
              <w:rPr>
                <w:rFonts w:ascii="Arial" w:hAnsi="Arial" w:cs="Arial"/>
              </w:rPr>
            </w:pPr>
            <w:r w:rsidRPr="00511864">
              <w:rPr>
                <w:rFonts w:ascii="Arial" w:hAnsi="Arial" w:cs="Arial"/>
              </w:rPr>
              <w:t xml:space="preserve">Prosty spektrofotometr (system otwarty, źródło światła –lampa halogenowa, dł. fali od 340 </w:t>
            </w:r>
            <w:proofErr w:type="spellStart"/>
            <w:r w:rsidRPr="00511864">
              <w:rPr>
                <w:rFonts w:ascii="Arial" w:hAnsi="Arial" w:cs="Arial"/>
              </w:rPr>
              <w:t>nm</w:t>
            </w:r>
            <w:proofErr w:type="spellEnd"/>
            <w:r w:rsidRPr="00511864">
              <w:rPr>
                <w:rFonts w:ascii="Arial" w:hAnsi="Arial" w:cs="Arial"/>
              </w:rPr>
              <w:t xml:space="preserve"> do 600 </w:t>
            </w:r>
            <w:proofErr w:type="spellStart"/>
            <w:r w:rsidRPr="00511864">
              <w:rPr>
                <w:rFonts w:ascii="Arial" w:hAnsi="Arial" w:cs="Arial"/>
              </w:rPr>
              <w:t>nm</w:t>
            </w:r>
            <w:proofErr w:type="spellEnd"/>
            <w:r w:rsidRPr="00511864">
              <w:rPr>
                <w:rFonts w:ascii="Arial" w:hAnsi="Arial" w:cs="Arial"/>
              </w:rPr>
              <w:t xml:space="preserve">, linowość 0,00 – 2,00 jednostek </w:t>
            </w:r>
            <w:proofErr w:type="spellStart"/>
            <w:r w:rsidRPr="00511864">
              <w:rPr>
                <w:rFonts w:ascii="Arial" w:hAnsi="Arial" w:cs="Arial"/>
              </w:rPr>
              <w:t>absorbancji</w:t>
            </w:r>
            <w:proofErr w:type="spellEnd"/>
            <w:r w:rsidRPr="00511864">
              <w:rPr>
                <w:rFonts w:ascii="Arial" w:hAnsi="Arial" w:cs="Arial"/>
              </w:rPr>
              <w:t xml:space="preserve"> ) z wyświetlaczem i drukarką</w:t>
            </w:r>
            <w:r w:rsidRPr="0039527A">
              <w:rPr>
                <w:rFonts w:ascii="Arial" w:hAnsi="Arial" w:cs="Arial"/>
              </w:rPr>
              <w:t xml:space="preserve"> </w:t>
            </w:r>
          </w:p>
        </w:tc>
      </w:tr>
      <w:tr w:rsidR="00521B99" w:rsidRPr="0039527A" w:rsidTr="00BC76CB">
        <w:tc>
          <w:tcPr>
            <w:tcW w:w="779" w:type="dxa"/>
          </w:tcPr>
          <w:p w:rsidR="00521B99" w:rsidRPr="0039527A" w:rsidRDefault="00521B99" w:rsidP="00511864">
            <w:pPr>
              <w:jc w:val="center"/>
              <w:rPr>
                <w:rFonts w:ascii="Arial" w:hAnsi="Arial" w:cs="Arial"/>
              </w:rPr>
            </w:pPr>
            <w:r w:rsidRPr="0039527A">
              <w:rPr>
                <w:rFonts w:ascii="Arial" w:hAnsi="Arial" w:cs="Arial"/>
              </w:rPr>
              <w:t>2</w:t>
            </w:r>
            <w:r w:rsidR="00511864">
              <w:rPr>
                <w:rFonts w:ascii="Arial" w:hAnsi="Arial" w:cs="Arial"/>
              </w:rPr>
              <w:t>7</w:t>
            </w:r>
            <w:r w:rsidRPr="0039527A">
              <w:rPr>
                <w:rFonts w:ascii="Arial" w:hAnsi="Arial" w:cs="Arial"/>
              </w:rPr>
              <w:t>.</w:t>
            </w:r>
          </w:p>
        </w:tc>
        <w:tc>
          <w:tcPr>
            <w:tcW w:w="8691" w:type="dxa"/>
          </w:tcPr>
          <w:p w:rsidR="00521B99" w:rsidRPr="0039527A" w:rsidRDefault="00521B99" w:rsidP="001D039E">
            <w:pPr>
              <w:rPr>
                <w:rFonts w:ascii="Arial" w:hAnsi="Arial" w:cs="Arial"/>
              </w:rPr>
            </w:pPr>
            <w:r w:rsidRPr="0039527A">
              <w:rPr>
                <w:rFonts w:ascii="Arial" w:hAnsi="Arial" w:cs="Arial"/>
              </w:rPr>
              <w:t>Wirówka laboratoryjna do uzyskiwania surowicy w pracowni biochemicznej</w:t>
            </w:r>
          </w:p>
        </w:tc>
      </w:tr>
      <w:tr w:rsidR="00521B99" w:rsidRPr="0039527A" w:rsidTr="00BC76CB">
        <w:tc>
          <w:tcPr>
            <w:tcW w:w="779" w:type="dxa"/>
          </w:tcPr>
          <w:p w:rsidR="00521B99" w:rsidRPr="0039527A" w:rsidRDefault="00521B99" w:rsidP="00511864">
            <w:pPr>
              <w:jc w:val="center"/>
              <w:rPr>
                <w:rFonts w:ascii="Arial" w:hAnsi="Arial" w:cs="Arial"/>
              </w:rPr>
            </w:pPr>
            <w:r w:rsidRPr="0039527A">
              <w:rPr>
                <w:rFonts w:ascii="Arial" w:hAnsi="Arial" w:cs="Arial"/>
              </w:rPr>
              <w:t>2</w:t>
            </w:r>
            <w:r w:rsidR="00511864">
              <w:rPr>
                <w:rFonts w:ascii="Arial" w:hAnsi="Arial" w:cs="Arial"/>
              </w:rPr>
              <w:t>8</w:t>
            </w:r>
            <w:r w:rsidRPr="0039527A">
              <w:rPr>
                <w:rFonts w:ascii="Arial" w:hAnsi="Arial" w:cs="Arial"/>
              </w:rPr>
              <w:t>.</w:t>
            </w:r>
          </w:p>
        </w:tc>
        <w:tc>
          <w:tcPr>
            <w:tcW w:w="8691" w:type="dxa"/>
          </w:tcPr>
          <w:p w:rsidR="00521B99" w:rsidRPr="0039527A" w:rsidRDefault="00521B99" w:rsidP="001D039E">
            <w:pPr>
              <w:rPr>
                <w:rFonts w:ascii="Arial" w:hAnsi="Arial" w:cs="Arial"/>
              </w:rPr>
            </w:pPr>
            <w:r w:rsidRPr="0039527A">
              <w:rPr>
                <w:rFonts w:ascii="Arial" w:hAnsi="Arial" w:cs="Arial"/>
              </w:rPr>
              <w:t>Zapewnienie zewnętrznej międzynarodowej kontroli biochemicznej  oznaczanych parametrów</w:t>
            </w:r>
          </w:p>
        </w:tc>
      </w:tr>
    </w:tbl>
    <w:p w:rsidR="00521B99" w:rsidRDefault="00521B99" w:rsidP="00B97354">
      <w:pPr>
        <w:widowControl w:val="0"/>
        <w:suppressAutoHyphens/>
        <w:autoSpaceDE w:val="0"/>
        <w:autoSpaceDN w:val="0"/>
        <w:adjustRightInd w:val="0"/>
        <w:rPr>
          <w:rFonts w:ascii="Arial" w:hAnsi="Arial" w:cs="Arial"/>
        </w:rPr>
      </w:pPr>
    </w:p>
    <w:p w:rsidR="00521B99" w:rsidRDefault="00521B99" w:rsidP="00B97354">
      <w:pPr>
        <w:widowControl w:val="0"/>
        <w:suppressAutoHyphens/>
        <w:autoSpaceDE w:val="0"/>
        <w:autoSpaceDN w:val="0"/>
        <w:adjustRightInd w:val="0"/>
        <w:rPr>
          <w:rFonts w:ascii="Arial" w:hAnsi="Arial" w:cs="Arial"/>
        </w:rPr>
      </w:pPr>
    </w:p>
    <w:p w:rsidR="00521B99" w:rsidRPr="004D7903" w:rsidRDefault="00521B99" w:rsidP="00B97354">
      <w:pPr>
        <w:widowControl w:val="0"/>
        <w:suppressAutoHyphens/>
        <w:autoSpaceDE w:val="0"/>
        <w:autoSpaceDN w:val="0"/>
        <w:adjustRightInd w:val="0"/>
        <w:rPr>
          <w:rFonts w:ascii="Arial" w:hAnsi="Arial" w:cs="Arial"/>
        </w:rPr>
      </w:pPr>
      <w:r w:rsidRPr="004D7903">
        <w:rPr>
          <w:rFonts w:ascii="Arial" w:hAnsi="Arial" w:cs="Arial"/>
        </w:rPr>
        <w:t xml:space="preserve">Miejscowość i data: ……............................                                               </w:t>
      </w:r>
    </w:p>
    <w:p w:rsidR="00521B99" w:rsidRDefault="00521B99" w:rsidP="00B97354">
      <w:pPr>
        <w:widowControl w:val="0"/>
        <w:suppressAutoHyphens/>
        <w:autoSpaceDE w:val="0"/>
        <w:autoSpaceDN w:val="0"/>
        <w:adjustRightInd w:val="0"/>
        <w:jc w:val="right"/>
        <w:rPr>
          <w:rFonts w:ascii="Arial" w:hAnsi="Arial" w:cs="Arial"/>
        </w:rPr>
      </w:pPr>
    </w:p>
    <w:p w:rsidR="00521B99" w:rsidRDefault="00521B99" w:rsidP="00B97354">
      <w:pPr>
        <w:widowControl w:val="0"/>
        <w:suppressAutoHyphens/>
        <w:autoSpaceDE w:val="0"/>
        <w:autoSpaceDN w:val="0"/>
        <w:adjustRightInd w:val="0"/>
        <w:jc w:val="right"/>
        <w:rPr>
          <w:rFonts w:ascii="Arial" w:hAnsi="Arial" w:cs="Arial"/>
        </w:rPr>
      </w:pPr>
    </w:p>
    <w:p w:rsidR="00521B99" w:rsidRPr="004D7903" w:rsidRDefault="00521B99" w:rsidP="00B97354">
      <w:pPr>
        <w:widowControl w:val="0"/>
        <w:suppressAutoHyphens/>
        <w:autoSpaceDE w:val="0"/>
        <w:autoSpaceDN w:val="0"/>
        <w:adjustRightInd w:val="0"/>
        <w:jc w:val="right"/>
        <w:rPr>
          <w:rFonts w:ascii="Arial" w:hAnsi="Arial" w:cs="Arial"/>
        </w:rPr>
      </w:pPr>
      <w:r w:rsidRPr="004D7903">
        <w:rPr>
          <w:rFonts w:ascii="Arial" w:hAnsi="Arial" w:cs="Arial"/>
        </w:rPr>
        <w:t>…..……..…………………………..…………….</w:t>
      </w:r>
    </w:p>
    <w:p w:rsidR="00521B99" w:rsidRDefault="00521B99" w:rsidP="002131D0">
      <w:pPr>
        <w:widowControl w:val="0"/>
        <w:suppressAutoHyphens/>
        <w:autoSpaceDE w:val="0"/>
        <w:autoSpaceDN w:val="0"/>
        <w:adjustRightInd w:val="0"/>
        <w:ind w:left="6237" w:hanging="285"/>
        <w:rPr>
          <w:rFonts w:ascii="Arial" w:hAnsi="Arial" w:cs="Arial"/>
        </w:rPr>
      </w:pPr>
      <w:r w:rsidRPr="004D7903">
        <w:rPr>
          <w:rFonts w:ascii="Arial" w:hAnsi="Arial" w:cs="Arial"/>
          <w:bCs/>
        </w:rPr>
        <w:t xml:space="preserve">        </w:t>
      </w:r>
      <w:r>
        <w:rPr>
          <w:rFonts w:ascii="Arial" w:hAnsi="Arial" w:cs="Arial"/>
          <w:bCs/>
        </w:rPr>
        <w:t xml:space="preserve">Poświadczenie spełnienia wymagań przez </w:t>
      </w:r>
      <w:r>
        <w:rPr>
          <w:rFonts w:ascii="Arial" w:hAnsi="Arial" w:cs="Arial"/>
        </w:rPr>
        <w:t>Wykonawcę</w:t>
      </w:r>
    </w:p>
    <w:p w:rsidR="00521B99" w:rsidRDefault="00521B99" w:rsidP="002131D0">
      <w:pPr>
        <w:widowControl w:val="0"/>
        <w:suppressAutoHyphens/>
        <w:autoSpaceDE w:val="0"/>
        <w:autoSpaceDN w:val="0"/>
        <w:adjustRightInd w:val="0"/>
        <w:ind w:left="4705" w:firstLine="283"/>
        <w:jc w:val="center"/>
        <w:rPr>
          <w:rFonts w:ascii="Arial" w:hAnsi="Arial" w:cs="Arial"/>
        </w:rPr>
        <w:sectPr w:rsidR="00521B99" w:rsidSect="00233F02">
          <w:pgSz w:w="11906" w:h="16838"/>
          <w:pgMar w:top="1134" w:right="1134" w:bottom="284" w:left="1418" w:header="709" w:footer="709" w:gutter="0"/>
          <w:cols w:space="708"/>
          <w:docGrid w:linePitch="360"/>
        </w:sectPr>
      </w:pPr>
    </w:p>
    <w:p w:rsidR="00521B99" w:rsidRPr="004D7903" w:rsidRDefault="00521B99" w:rsidP="00D95EDB">
      <w:pPr>
        <w:pStyle w:val="Lista-kontynuacja2"/>
        <w:ind w:left="0"/>
        <w:jc w:val="right"/>
        <w:rPr>
          <w:rFonts w:ascii="Arial" w:hAnsi="Arial" w:cs="Arial"/>
          <w:b/>
        </w:rPr>
      </w:pPr>
      <w:r w:rsidRPr="004D7903">
        <w:rPr>
          <w:rFonts w:ascii="Arial" w:hAnsi="Arial" w:cs="Arial"/>
          <w:b/>
        </w:rPr>
        <w:t>Załącznik Nr 2 do SIWZ</w:t>
      </w:r>
    </w:p>
    <w:p w:rsidR="00521B99" w:rsidRDefault="00521B99" w:rsidP="002F6AC0">
      <w:pPr>
        <w:jc w:val="center"/>
        <w:rPr>
          <w:rFonts w:ascii="Arial" w:hAnsi="Arial" w:cs="Arial"/>
          <w:b/>
        </w:rPr>
      </w:pPr>
      <w:r>
        <w:rPr>
          <w:rFonts w:ascii="Arial" w:hAnsi="Arial" w:cs="Arial"/>
          <w:b/>
        </w:rPr>
        <w:t>ISTOTNE POSTANOWIENIA UMOWY</w:t>
      </w:r>
    </w:p>
    <w:p w:rsidR="00521B99" w:rsidRPr="004D7903" w:rsidRDefault="00521B99" w:rsidP="002F6AC0">
      <w:pPr>
        <w:jc w:val="center"/>
        <w:rPr>
          <w:rFonts w:ascii="Arial" w:hAnsi="Arial" w:cs="Arial"/>
          <w:b/>
        </w:rPr>
      </w:pPr>
      <w:r>
        <w:rPr>
          <w:rFonts w:ascii="Arial" w:hAnsi="Arial" w:cs="Arial"/>
          <w:b/>
        </w:rPr>
        <w:t>CZĘŚĆ I</w:t>
      </w:r>
    </w:p>
    <w:p w:rsidR="00521B99" w:rsidRPr="004D7903" w:rsidRDefault="00521B99" w:rsidP="002F6AC0">
      <w:pPr>
        <w:jc w:val="center"/>
        <w:rPr>
          <w:rFonts w:ascii="Arial" w:hAnsi="Arial" w:cs="Arial"/>
          <w:b/>
        </w:rPr>
      </w:pPr>
      <w:r w:rsidRPr="004D7903">
        <w:rPr>
          <w:rFonts w:ascii="Arial" w:hAnsi="Arial" w:cs="Arial"/>
          <w:b/>
        </w:rPr>
        <w:t>§ 1.</w:t>
      </w:r>
    </w:p>
    <w:p w:rsidR="00521B99" w:rsidRPr="004D7903" w:rsidRDefault="00521B99" w:rsidP="007E0CD0">
      <w:pPr>
        <w:pStyle w:val="Tekstpodstawowy"/>
        <w:numPr>
          <w:ilvl w:val="1"/>
          <w:numId w:val="24"/>
        </w:numPr>
        <w:tabs>
          <w:tab w:val="num" w:pos="426"/>
        </w:tabs>
        <w:ind w:left="426" w:hanging="426"/>
        <w:jc w:val="both"/>
        <w:rPr>
          <w:rFonts w:ascii="Arial" w:hAnsi="Arial" w:cs="Arial"/>
          <w:sz w:val="20"/>
        </w:rPr>
      </w:pPr>
      <w:r w:rsidRPr="004D7903">
        <w:rPr>
          <w:rFonts w:ascii="Arial" w:hAnsi="Arial" w:cs="Arial"/>
          <w:sz w:val="20"/>
        </w:rPr>
        <w:t xml:space="preserve">Przedmiotem umowy jest sukcesywna dostawa odczynników wraz z dzierżawą analizatora / </w:t>
      </w:r>
      <w:r>
        <w:rPr>
          <w:rFonts w:ascii="Arial" w:hAnsi="Arial" w:cs="Arial"/>
          <w:sz w:val="20"/>
        </w:rPr>
        <w:t>sprzętu</w:t>
      </w:r>
      <w:r w:rsidRPr="004D7903">
        <w:rPr>
          <w:rFonts w:ascii="Arial" w:hAnsi="Arial" w:cs="Arial"/>
          <w:sz w:val="20"/>
        </w:rPr>
        <w:t xml:space="preserve">/ systemu </w:t>
      </w:r>
      <w:r>
        <w:rPr>
          <w:rFonts w:ascii="Arial" w:hAnsi="Arial" w:cs="Arial"/>
          <w:sz w:val="20"/>
        </w:rPr>
        <w:t>typ…………………, nr katalogowy:………………… -</w:t>
      </w:r>
      <w:r w:rsidRPr="004D7903">
        <w:rPr>
          <w:rFonts w:ascii="Arial" w:hAnsi="Arial" w:cs="Arial"/>
          <w:sz w:val="20"/>
        </w:rPr>
        <w:t xml:space="preserve"> </w:t>
      </w:r>
      <w:r>
        <w:rPr>
          <w:rFonts w:ascii="Arial" w:hAnsi="Arial" w:cs="Arial"/>
          <w:sz w:val="20"/>
        </w:rPr>
        <w:t>pakiet nr …..</w:t>
      </w:r>
    </w:p>
    <w:p w:rsidR="00521B99" w:rsidRPr="004D7903" w:rsidRDefault="00521B99" w:rsidP="007E0CD0">
      <w:pPr>
        <w:numPr>
          <w:ilvl w:val="0"/>
          <w:numId w:val="24"/>
        </w:numPr>
        <w:tabs>
          <w:tab w:val="clear" w:pos="720"/>
          <w:tab w:val="num" w:pos="426"/>
        </w:tabs>
        <w:ind w:left="426" w:hanging="426"/>
        <w:jc w:val="both"/>
        <w:rPr>
          <w:rFonts w:ascii="Arial" w:hAnsi="Arial" w:cs="Arial"/>
        </w:rPr>
      </w:pPr>
      <w:r w:rsidRPr="004D7903">
        <w:rPr>
          <w:rFonts w:ascii="Arial" w:hAnsi="Arial" w:cs="Arial"/>
        </w:rPr>
        <w:t>Zakres rzeczowy przedmiotu umowy określa SIWZ oraz oferta Wykonawcy, z której formularz cenowy</w:t>
      </w:r>
      <w:r>
        <w:rPr>
          <w:rFonts w:ascii="Arial" w:hAnsi="Arial" w:cs="Arial"/>
        </w:rPr>
        <w:t xml:space="preserve"> i</w:t>
      </w:r>
      <w:r w:rsidRPr="004D7903">
        <w:rPr>
          <w:rFonts w:ascii="Arial" w:hAnsi="Arial" w:cs="Arial"/>
        </w:rPr>
        <w:t xml:space="preserve"> </w:t>
      </w:r>
      <w:r>
        <w:rPr>
          <w:rFonts w:ascii="Arial" w:hAnsi="Arial" w:cs="Arial"/>
        </w:rPr>
        <w:t>opis przedmiotu zamówienia (</w:t>
      </w:r>
      <w:r w:rsidRPr="004D7903">
        <w:rPr>
          <w:rFonts w:ascii="Arial" w:hAnsi="Arial" w:cs="Arial"/>
        </w:rPr>
        <w:t>parametry graniczne</w:t>
      </w:r>
      <w:r>
        <w:rPr>
          <w:rFonts w:ascii="Arial" w:hAnsi="Arial" w:cs="Arial"/>
        </w:rPr>
        <w:t>)</w:t>
      </w:r>
      <w:r w:rsidRPr="004D7903">
        <w:rPr>
          <w:rFonts w:ascii="Arial" w:hAnsi="Arial" w:cs="Arial"/>
        </w:rPr>
        <w:t>, stanowią integralną część niniejszej umowy</w:t>
      </w:r>
      <w:r>
        <w:rPr>
          <w:rFonts w:ascii="Arial" w:hAnsi="Arial" w:cs="Arial"/>
        </w:rPr>
        <w:t>, odpowiednio załącznik nr 1 i 2 do umowy</w:t>
      </w:r>
      <w:r w:rsidRPr="004D7903">
        <w:rPr>
          <w:rFonts w:ascii="Arial" w:hAnsi="Arial" w:cs="Arial"/>
        </w:rPr>
        <w:t>.</w:t>
      </w:r>
    </w:p>
    <w:p w:rsidR="00521B99" w:rsidRDefault="00521B99" w:rsidP="002F6AC0">
      <w:pPr>
        <w:jc w:val="center"/>
        <w:rPr>
          <w:rFonts w:ascii="Arial" w:hAnsi="Arial" w:cs="Arial"/>
          <w:b/>
        </w:rPr>
      </w:pPr>
    </w:p>
    <w:p w:rsidR="00521B99" w:rsidRPr="004D7903" w:rsidRDefault="00521B99" w:rsidP="002F6AC0">
      <w:pPr>
        <w:jc w:val="center"/>
        <w:rPr>
          <w:rFonts w:ascii="Arial" w:hAnsi="Arial" w:cs="Arial"/>
          <w:b/>
          <w:i/>
        </w:rPr>
      </w:pPr>
      <w:r w:rsidRPr="004D7903">
        <w:rPr>
          <w:rFonts w:ascii="Arial" w:hAnsi="Arial" w:cs="Arial"/>
          <w:b/>
        </w:rPr>
        <w:t>§ 2.</w:t>
      </w:r>
    </w:p>
    <w:p w:rsidR="00521B99" w:rsidRPr="004D7903" w:rsidRDefault="00521B99" w:rsidP="007E0CD0">
      <w:pPr>
        <w:numPr>
          <w:ilvl w:val="0"/>
          <w:numId w:val="29"/>
        </w:numPr>
        <w:ind w:left="426" w:hanging="426"/>
        <w:jc w:val="both"/>
        <w:rPr>
          <w:rFonts w:ascii="Arial" w:hAnsi="Arial" w:cs="Arial"/>
          <w:color w:val="000000"/>
        </w:rPr>
      </w:pPr>
      <w:r w:rsidRPr="004D7903">
        <w:rPr>
          <w:rFonts w:ascii="Arial" w:hAnsi="Arial" w:cs="Arial"/>
        </w:rPr>
        <w:t>Wykonawca zobowiązuje się do:</w:t>
      </w:r>
    </w:p>
    <w:p w:rsidR="00521B99" w:rsidRPr="004D7903" w:rsidRDefault="00521B99" w:rsidP="007E0CD0">
      <w:pPr>
        <w:pStyle w:val="Akapitzlist"/>
        <w:numPr>
          <w:ilvl w:val="0"/>
          <w:numId w:val="32"/>
        </w:numPr>
        <w:tabs>
          <w:tab w:val="left" w:pos="851"/>
        </w:tabs>
        <w:jc w:val="both"/>
        <w:rPr>
          <w:rFonts w:ascii="Arial" w:hAnsi="Arial" w:cs="Arial"/>
          <w:sz w:val="20"/>
          <w:szCs w:val="20"/>
        </w:rPr>
      </w:pPr>
      <w:r w:rsidRPr="004D7903">
        <w:rPr>
          <w:rFonts w:ascii="Arial" w:hAnsi="Arial" w:cs="Arial"/>
          <w:sz w:val="20"/>
          <w:szCs w:val="20"/>
        </w:rPr>
        <w:t xml:space="preserve">dostarczenia analizatora/ </w:t>
      </w:r>
      <w:r>
        <w:rPr>
          <w:rFonts w:ascii="Arial" w:hAnsi="Arial" w:cs="Arial"/>
          <w:sz w:val="20"/>
          <w:szCs w:val="20"/>
        </w:rPr>
        <w:t>sprzętu</w:t>
      </w:r>
      <w:r w:rsidRPr="004D7903">
        <w:rPr>
          <w:rFonts w:ascii="Arial" w:hAnsi="Arial" w:cs="Arial"/>
          <w:sz w:val="20"/>
          <w:szCs w:val="20"/>
        </w:rPr>
        <w:t xml:space="preserve">/ systemu </w:t>
      </w:r>
      <w:r>
        <w:rPr>
          <w:rFonts w:ascii="Arial" w:hAnsi="Arial" w:cs="Arial"/>
          <w:sz w:val="20"/>
          <w:szCs w:val="20"/>
        </w:rPr>
        <w:t>o nazwie …………………</w:t>
      </w:r>
      <w:r w:rsidRPr="004D7903">
        <w:rPr>
          <w:rFonts w:ascii="Arial" w:hAnsi="Arial" w:cs="Arial"/>
          <w:sz w:val="20"/>
          <w:szCs w:val="20"/>
        </w:rPr>
        <w:t xml:space="preserve">oraz spełnienia pozostałych zobowiązań określonych w § 7 ust. 1 w terminie 21 dni od daty </w:t>
      </w:r>
      <w:r>
        <w:rPr>
          <w:rFonts w:ascii="Arial" w:hAnsi="Arial" w:cs="Arial"/>
          <w:sz w:val="20"/>
          <w:szCs w:val="20"/>
        </w:rPr>
        <w:t>zawarcia</w:t>
      </w:r>
      <w:r w:rsidRPr="004D7903">
        <w:rPr>
          <w:rFonts w:ascii="Arial" w:hAnsi="Arial" w:cs="Arial"/>
          <w:sz w:val="20"/>
          <w:szCs w:val="20"/>
        </w:rPr>
        <w:t xml:space="preserve"> umowy,</w:t>
      </w:r>
    </w:p>
    <w:p w:rsidR="00521B99" w:rsidRPr="004D7903" w:rsidRDefault="00521B99" w:rsidP="007E0CD0">
      <w:pPr>
        <w:numPr>
          <w:ilvl w:val="0"/>
          <w:numId w:val="32"/>
        </w:numPr>
        <w:tabs>
          <w:tab w:val="left" w:pos="851"/>
        </w:tabs>
        <w:jc w:val="both"/>
        <w:rPr>
          <w:rFonts w:ascii="Arial" w:hAnsi="Arial" w:cs="Arial"/>
          <w:color w:val="000000"/>
        </w:rPr>
      </w:pPr>
      <w:r w:rsidRPr="004D7903">
        <w:rPr>
          <w:rFonts w:ascii="Arial" w:hAnsi="Arial" w:cs="Arial"/>
        </w:rPr>
        <w:t>sukcesy</w:t>
      </w:r>
      <w:r>
        <w:rPr>
          <w:rFonts w:ascii="Arial" w:hAnsi="Arial" w:cs="Arial"/>
        </w:rPr>
        <w:t xml:space="preserve">wnego dostarczania odczynników i materiałów zużywalnych </w:t>
      </w:r>
      <w:r w:rsidRPr="004D7903">
        <w:rPr>
          <w:rFonts w:ascii="Arial" w:hAnsi="Arial" w:cs="Arial"/>
        </w:rPr>
        <w:t xml:space="preserve">w terminie 5 dni roboczych po przesłaniu faksem przez Zamawiającego </w:t>
      </w:r>
      <w:r w:rsidRPr="004D7903">
        <w:rPr>
          <w:rFonts w:ascii="Arial" w:hAnsi="Arial" w:cs="Arial"/>
          <w:color w:val="000000"/>
        </w:rPr>
        <w:t xml:space="preserve">specyfikacji częściowej dostawy, do  łącznej kwoty: netto ……….. PLN,  </w:t>
      </w:r>
      <w:r w:rsidRPr="004D7903">
        <w:rPr>
          <w:rFonts w:ascii="Arial" w:hAnsi="Arial" w:cs="Arial"/>
          <w:b/>
          <w:color w:val="000000"/>
        </w:rPr>
        <w:t>brutto …………. PLN</w:t>
      </w:r>
      <w:r w:rsidRPr="004D7903">
        <w:rPr>
          <w:rFonts w:ascii="Arial" w:hAnsi="Arial" w:cs="Arial"/>
          <w:color w:val="000000"/>
        </w:rPr>
        <w:t xml:space="preserve"> (słownie: ……………)</w:t>
      </w:r>
      <w:r>
        <w:rPr>
          <w:rFonts w:ascii="Arial" w:hAnsi="Arial" w:cs="Arial"/>
          <w:color w:val="000000"/>
        </w:rPr>
        <w:t>.</w:t>
      </w:r>
      <w:r w:rsidRPr="004D7903">
        <w:rPr>
          <w:rFonts w:ascii="Arial" w:hAnsi="Arial" w:cs="Arial"/>
          <w:color w:val="000000"/>
        </w:rPr>
        <w:t xml:space="preserve"> </w:t>
      </w:r>
    </w:p>
    <w:p w:rsidR="00521B99" w:rsidRPr="004D7903" w:rsidRDefault="00521B99" w:rsidP="007E0CD0">
      <w:pPr>
        <w:numPr>
          <w:ilvl w:val="0"/>
          <w:numId w:val="29"/>
        </w:numPr>
        <w:tabs>
          <w:tab w:val="num" w:pos="426"/>
        </w:tabs>
        <w:ind w:left="426" w:hanging="426"/>
        <w:jc w:val="both"/>
        <w:rPr>
          <w:rFonts w:ascii="Arial" w:hAnsi="Arial" w:cs="Arial"/>
          <w:color w:val="000000"/>
        </w:rPr>
      </w:pPr>
      <w:r w:rsidRPr="004D7903">
        <w:rPr>
          <w:rFonts w:ascii="Arial" w:hAnsi="Arial" w:cs="Arial"/>
          <w:color w:val="000000"/>
        </w:rPr>
        <w:t xml:space="preserve">Łączna wartość umowy (dotyczy </w:t>
      </w:r>
      <w:r>
        <w:rPr>
          <w:rFonts w:ascii="Arial" w:hAnsi="Arial" w:cs="Arial"/>
          <w:color w:val="000000"/>
        </w:rPr>
        <w:t xml:space="preserve">dostawy </w:t>
      </w:r>
      <w:r w:rsidRPr="004D7903">
        <w:rPr>
          <w:rFonts w:ascii="Arial" w:hAnsi="Arial" w:cs="Arial"/>
          <w:color w:val="000000"/>
        </w:rPr>
        <w:t>odczynników i dzierżawy urządze</w:t>
      </w:r>
      <w:r>
        <w:rPr>
          <w:rFonts w:ascii="Arial" w:hAnsi="Arial" w:cs="Arial"/>
          <w:color w:val="000000"/>
        </w:rPr>
        <w:t>ń/</w:t>
      </w:r>
      <w:proofErr w:type="spellStart"/>
      <w:r w:rsidRPr="004D7903">
        <w:rPr>
          <w:rFonts w:ascii="Arial" w:hAnsi="Arial" w:cs="Arial"/>
          <w:color w:val="000000"/>
        </w:rPr>
        <w:t>nia</w:t>
      </w:r>
      <w:proofErr w:type="spellEnd"/>
      <w:r w:rsidRPr="004D7903">
        <w:rPr>
          <w:rFonts w:ascii="Arial" w:hAnsi="Arial" w:cs="Arial"/>
          <w:color w:val="000000"/>
        </w:rPr>
        <w:t xml:space="preserve">) wynosi netto ……………. </w:t>
      </w:r>
      <w:r w:rsidRPr="004D7903">
        <w:rPr>
          <w:rFonts w:ascii="Arial" w:hAnsi="Arial" w:cs="Arial"/>
          <w:b/>
          <w:color w:val="000000"/>
        </w:rPr>
        <w:t>PLN, brutto …………….. PLN.</w:t>
      </w:r>
    </w:p>
    <w:p w:rsidR="00521B99" w:rsidRPr="004D7903" w:rsidRDefault="00521B99" w:rsidP="007E0CD0">
      <w:pPr>
        <w:numPr>
          <w:ilvl w:val="0"/>
          <w:numId w:val="29"/>
        </w:numPr>
        <w:ind w:left="426" w:hanging="426"/>
        <w:jc w:val="both"/>
        <w:rPr>
          <w:rFonts w:ascii="Arial" w:hAnsi="Arial" w:cs="Arial"/>
        </w:rPr>
      </w:pPr>
      <w:r w:rsidRPr="004D7903">
        <w:rPr>
          <w:rFonts w:ascii="Arial" w:hAnsi="Arial" w:cs="Arial"/>
        </w:rPr>
        <w:t>Za dostarczone towary Zamawiający zapłaci cenę ustaloną na podstawie cen jednostkowych, wyszczególnionych w załącznik</w:t>
      </w:r>
      <w:r>
        <w:rPr>
          <w:rFonts w:ascii="Arial" w:hAnsi="Arial" w:cs="Arial"/>
        </w:rPr>
        <w:t>u nr 1 – formularz cenowy – pakiet nr ….</w:t>
      </w:r>
      <w:r w:rsidRPr="004D7903">
        <w:rPr>
          <w:rFonts w:ascii="Arial" w:hAnsi="Arial" w:cs="Arial"/>
        </w:rPr>
        <w:t xml:space="preserve">. </w:t>
      </w:r>
    </w:p>
    <w:p w:rsidR="00521B99" w:rsidRPr="004D7903" w:rsidRDefault="00521B99" w:rsidP="007E0CD0">
      <w:pPr>
        <w:numPr>
          <w:ilvl w:val="0"/>
          <w:numId w:val="29"/>
        </w:numPr>
        <w:ind w:left="426" w:hanging="426"/>
        <w:jc w:val="both"/>
        <w:rPr>
          <w:rFonts w:ascii="Arial" w:hAnsi="Arial" w:cs="Arial"/>
        </w:rPr>
      </w:pPr>
      <w:r w:rsidRPr="004D7903">
        <w:rPr>
          <w:rFonts w:ascii="Arial" w:hAnsi="Arial" w:cs="Arial"/>
        </w:rPr>
        <w:t>Ceny są stałe i niezmienne przez 12 miesięcy z zastrzeżeniem ust. 5.</w:t>
      </w:r>
    </w:p>
    <w:p w:rsidR="00521B99" w:rsidRPr="004D7903" w:rsidRDefault="00521B99" w:rsidP="007E0CD0">
      <w:pPr>
        <w:numPr>
          <w:ilvl w:val="0"/>
          <w:numId w:val="29"/>
        </w:numPr>
        <w:ind w:left="426" w:hanging="426"/>
        <w:jc w:val="both"/>
        <w:rPr>
          <w:rFonts w:ascii="Arial" w:hAnsi="Arial" w:cs="Arial"/>
        </w:rPr>
      </w:pPr>
      <w:r w:rsidRPr="004D7903">
        <w:rPr>
          <w:rFonts w:ascii="Arial" w:hAnsi="Arial" w:cs="Arial"/>
        </w:rPr>
        <w:t>W przypadku zmiany stawki podatku VAT, cena netto nie ulegnie zmianie, a cena brutto ulegnie zmianie, w wysokości i w terminie wynikającymi z aktu prawnego wprowadzającego nową stawkę. W takim przypadku wynagrodzenie brutto, o którym mowa w § 2 ust. 1 b ulegnie odpowiedniej zmianie.</w:t>
      </w:r>
    </w:p>
    <w:p w:rsidR="00521B99" w:rsidRPr="004D7903" w:rsidRDefault="00521B99" w:rsidP="007E0CD0">
      <w:pPr>
        <w:numPr>
          <w:ilvl w:val="0"/>
          <w:numId w:val="29"/>
        </w:numPr>
        <w:ind w:left="426"/>
        <w:jc w:val="both"/>
        <w:rPr>
          <w:rFonts w:ascii="Arial" w:hAnsi="Arial" w:cs="Arial"/>
        </w:rPr>
      </w:pPr>
      <w:r w:rsidRPr="004D7903">
        <w:rPr>
          <w:rFonts w:ascii="Arial" w:hAnsi="Arial" w:cs="Arial"/>
        </w:rPr>
        <w:t>Zamawiający zobowiązany jest do zapłaty jedynie za towary rzeczywiście dostarczone, a uprzednio  zamówione w specyfikacji częściowej dostawy.</w:t>
      </w:r>
    </w:p>
    <w:p w:rsidR="00521B99" w:rsidRPr="004D7903" w:rsidRDefault="00521B99" w:rsidP="007E0CD0">
      <w:pPr>
        <w:numPr>
          <w:ilvl w:val="0"/>
          <w:numId w:val="29"/>
        </w:numPr>
        <w:tabs>
          <w:tab w:val="left" w:pos="426"/>
        </w:tabs>
        <w:ind w:left="426"/>
        <w:jc w:val="both"/>
        <w:rPr>
          <w:rFonts w:ascii="Arial" w:hAnsi="Arial" w:cs="Arial"/>
        </w:rPr>
      </w:pPr>
      <w:r w:rsidRPr="004D7903">
        <w:rPr>
          <w:rFonts w:ascii="Arial" w:hAnsi="Arial" w:cs="Arial"/>
        </w:rPr>
        <w:t xml:space="preserve">Zamawiający nie jest zobowiązany do zapłaty maksymalnej kwoty zobowiązania, a Wykonawcy nie przysługują </w:t>
      </w:r>
      <w:r>
        <w:rPr>
          <w:rFonts w:ascii="Arial" w:hAnsi="Arial" w:cs="Arial"/>
        </w:rPr>
        <w:t>żadne roszczenia z tego tytułu.</w:t>
      </w:r>
    </w:p>
    <w:p w:rsidR="00521B99" w:rsidRPr="004D7903" w:rsidRDefault="00521B99" w:rsidP="002F6AC0">
      <w:pPr>
        <w:jc w:val="center"/>
        <w:rPr>
          <w:rFonts w:ascii="Arial" w:hAnsi="Arial" w:cs="Arial"/>
        </w:rPr>
      </w:pPr>
      <w:r w:rsidRPr="004D7903">
        <w:rPr>
          <w:rFonts w:ascii="Arial" w:hAnsi="Arial" w:cs="Arial"/>
          <w:b/>
        </w:rPr>
        <w:t>§ 3.</w:t>
      </w:r>
    </w:p>
    <w:p w:rsidR="00521B99" w:rsidRPr="004D7903" w:rsidRDefault="00521B99" w:rsidP="007E0CD0">
      <w:pPr>
        <w:numPr>
          <w:ilvl w:val="0"/>
          <w:numId w:val="21"/>
        </w:numPr>
        <w:tabs>
          <w:tab w:val="clear" w:pos="720"/>
          <w:tab w:val="num" w:pos="426"/>
          <w:tab w:val="num" w:pos="1134"/>
        </w:tabs>
        <w:ind w:left="426" w:hanging="426"/>
        <w:jc w:val="both"/>
        <w:rPr>
          <w:rFonts w:ascii="Arial" w:hAnsi="Arial" w:cs="Arial"/>
        </w:rPr>
      </w:pPr>
      <w:r w:rsidRPr="004D7903">
        <w:rPr>
          <w:rFonts w:ascii="Arial" w:hAnsi="Arial" w:cs="Arial"/>
        </w:rPr>
        <w:t>Rozliczenia za dostarczone towary odbywać się będą fakturami, płatnymi przelewem na konto Wykonawcy podane na fakturze, w ciągu</w:t>
      </w:r>
      <w:r>
        <w:rPr>
          <w:rFonts w:ascii="Arial" w:hAnsi="Arial" w:cs="Arial"/>
        </w:rPr>
        <w:t xml:space="preserve"> 30</w:t>
      </w:r>
      <w:r w:rsidRPr="004D7903">
        <w:rPr>
          <w:rFonts w:ascii="Arial" w:hAnsi="Arial" w:cs="Arial"/>
        </w:rPr>
        <w:t xml:space="preserve"> dni od daty dostarczenia Zamawiającemu prawidłowo wystawionej faktury.</w:t>
      </w:r>
    </w:p>
    <w:p w:rsidR="00521B99" w:rsidRPr="004D7903" w:rsidRDefault="00521B99" w:rsidP="007E0CD0">
      <w:pPr>
        <w:numPr>
          <w:ilvl w:val="0"/>
          <w:numId w:val="21"/>
        </w:numPr>
        <w:tabs>
          <w:tab w:val="clear" w:pos="720"/>
          <w:tab w:val="num" w:pos="426"/>
          <w:tab w:val="num" w:pos="1134"/>
        </w:tabs>
        <w:ind w:left="426" w:hanging="426"/>
        <w:jc w:val="both"/>
        <w:rPr>
          <w:rFonts w:ascii="Arial" w:hAnsi="Arial" w:cs="Arial"/>
        </w:rPr>
      </w:pPr>
      <w:r w:rsidRPr="004D7903">
        <w:rPr>
          <w:rFonts w:ascii="Arial" w:hAnsi="Arial" w:cs="Arial"/>
        </w:rPr>
        <w:t>W razie opóźnienia w dokonaniu zapłaty Zamawiający obowiązany jest do zapłacenia odsetek za opóźnienie.</w:t>
      </w:r>
    </w:p>
    <w:p w:rsidR="00521B99" w:rsidRPr="004D7903" w:rsidRDefault="00521B99" w:rsidP="007E0CD0">
      <w:pPr>
        <w:numPr>
          <w:ilvl w:val="0"/>
          <w:numId w:val="21"/>
        </w:numPr>
        <w:tabs>
          <w:tab w:val="clear" w:pos="720"/>
          <w:tab w:val="num" w:pos="426"/>
          <w:tab w:val="num" w:pos="1134"/>
        </w:tabs>
        <w:ind w:left="426" w:hanging="426"/>
        <w:jc w:val="both"/>
        <w:rPr>
          <w:rFonts w:ascii="Arial" w:hAnsi="Arial" w:cs="Arial"/>
        </w:rPr>
      </w:pPr>
      <w:r w:rsidRPr="004D7903">
        <w:rPr>
          <w:rFonts w:ascii="Arial" w:hAnsi="Arial" w:cs="Arial"/>
        </w:rPr>
        <w:t>Opóźnienie zapłaty należności za dostarczony towar nie upoważnia Wykonawcy do wstrzymania wydania kolejnych partii towarów chyba, że opóźnienie w zapłacie należności przekracza 60 dni.</w:t>
      </w:r>
    </w:p>
    <w:p w:rsidR="00521B99" w:rsidRDefault="00521B99" w:rsidP="007E0CD0">
      <w:pPr>
        <w:numPr>
          <w:ilvl w:val="0"/>
          <w:numId w:val="21"/>
        </w:numPr>
        <w:tabs>
          <w:tab w:val="clear" w:pos="720"/>
          <w:tab w:val="num" w:pos="426"/>
          <w:tab w:val="num" w:pos="1134"/>
        </w:tabs>
        <w:ind w:left="426" w:hanging="426"/>
        <w:jc w:val="both"/>
        <w:rPr>
          <w:rFonts w:ascii="Arial" w:hAnsi="Arial" w:cs="Arial"/>
        </w:rPr>
      </w:pPr>
      <w:r w:rsidRPr="004D7903">
        <w:rPr>
          <w:rFonts w:ascii="Arial" w:hAnsi="Arial" w:cs="Arial"/>
        </w:rPr>
        <w:t>Za datę dokonania zapłaty przyjmuje się datę obciążenia rachunku Zamawiającego.</w:t>
      </w:r>
    </w:p>
    <w:p w:rsidR="00521B99" w:rsidRPr="004D7903" w:rsidRDefault="00521B99" w:rsidP="00BF087B">
      <w:pPr>
        <w:tabs>
          <w:tab w:val="num" w:pos="1134"/>
        </w:tabs>
        <w:jc w:val="both"/>
        <w:rPr>
          <w:rFonts w:ascii="Arial" w:hAnsi="Arial" w:cs="Arial"/>
        </w:rPr>
      </w:pPr>
    </w:p>
    <w:p w:rsidR="00521B99" w:rsidRPr="004D7903" w:rsidRDefault="00521B99" w:rsidP="002F6AC0">
      <w:pPr>
        <w:jc w:val="center"/>
        <w:rPr>
          <w:rFonts w:ascii="Arial" w:hAnsi="Arial" w:cs="Arial"/>
          <w:b/>
        </w:rPr>
      </w:pPr>
      <w:r w:rsidRPr="004D7903">
        <w:rPr>
          <w:rFonts w:ascii="Arial" w:hAnsi="Arial" w:cs="Arial"/>
          <w:b/>
        </w:rPr>
        <w:t>§ 4</w:t>
      </w:r>
      <w:r>
        <w:rPr>
          <w:rFonts w:ascii="Arial" w:hAnsi="Arial" w:cs="Arial"/>
          <w:b/>
        </w:rPr>
        <w:t>.</w:t>
      </w:r>
    </w:p>
    <w:p w:rsidR="00521B99" w:rsidRPr="008C093C" w:rsidRDefault="00521B99" w:rsidP="007E0CD0">
      <w:pPr>
        <w:numPr>
          <w:ilvl w:val="0"/>
          <w:numId w:val="25"/>
        </w:numPr>
        <w:tabs>
          <w:tab w:val="clear" w:pos="720"/>
          <w:tab w:val="num" w:pos="426"/>
          <w:tab w:val="num" w:pos="851"/>
        </w:tabs>
        <w:ind w:left="426" w:hanging="426"/>
        <w:jc w:val="both"/>
        <w:rPr>
          <w:rFonts w:ascii="Arial" w:hAnsi="Arial" w:cs="Arial"/>
        </w:rPr>
      </w:pPr>
      <w:r w:rsidRPr="008C093C">
        <w:rPr>
          <w:rFonts w:ascii="Arial" w:hAnsi="Arial" w:cs="Arial"/>
        </w:rPr>
        <w:t xml:space="preserve">Wykonawca zobowiązuje się do dostarczania towarów pochodzących z najnowszej produkcji, </w:t>
      </w:r>
      <w:r w:rsidRPr="008C093C">
        <w:rPr>
          <w:rFonts w:ascii="Arial" w:hAnsi="Arial" w:cs="Arial"/>
        </w:rPr>
        <w:br/>
        <w:t>o jakości i ważności zgodnymi z obowiązującymi producenta normami.</w:t>
      </w:r>
    </w:p>
    <w:p w:rsidR="00521B99" w:rsidRPr="008C093C" w:rsidRDefault="00521B99" w:rsidP="007E0CD0">
      <w:pPr>
        <w:numPr>
          <w:ilvl w:val="0"/>
          <w:numId w:val="25"/>
        </w:numPr>
        <w:tabs>
          <w:tab w:val="num" w:pos="360"/>
        </w:tabs>
        <w:ind w:left="360"/>
        <w:jc w:val="both"/>
        <w:rPr>
          <w:rFonts w:ascii="Arial" w:hAnsi="Arial" w:cs="Arial"/>
        </w:rPr>
      </w:pPr>
      <w:r w:rsidRPr="008C093C">
        <w:rPr>
          <w:rFonts w:ascii="Arial" w:hAnsi="Arial" w:cs="Arial"/>
        </w:rPr>
        <w:t xml:space="preserve">Towary będą dostarczane w dni robocze w godzinach 7.00 – 14.30 po telefonicznym uzgodnieniu z Panią Iwona Olkowicz tel. +48 243645172. Zmiana osoby wskazanej w niniejszym ustępie nie wymaga aneksu do umowy i staje się dokonana z chwilą doręczenia Wykonawcy informacji o zmianie. </w:t>
      </w:r>
    </w:p>
    <w:p w:rsidR="00521B99" w:rsidRPr="008C093C" w:rsidRDefault="00521B99" w:rsidP="007E0CD0">
      <w:pPr>
        <w:numPr>
          <w:ilvl w:val="0"/>
          <w:numId w:val="25"/>
        </w:numPr>
        <w:tabs>
          <w:tab w:val="clear" w:pos="720"/>
          <w:tab w:val="num" w:pos="426"/>
          <w:tab w:val="num" w:pos="851"/>
        </w:tabs>
        <w:ind w:left="426" w:hanging="426"/>
        <w:jc w:val="both"/>
        <w:rPr>
          <w:rFonts w:ascii="Arial" w:hAnsi="Arial" w:cs="Arial"/>
        </w:rPr>
      </w:pPr>
      <w:r w:rsidRPr="008C093C">
        <w:rPr>
          <w:rFonts w:ascii="Arial" w:hAnsi="Arial" w:cs="Arial"/>
        </w:rPr>
        <w:t>Towary dostarczane będą w opakowaniu zabezpieczającym przed uszkodzeniem w czasie transportu w sposób określony odpowiednimi przepisami. Zastosowane opakowania muszą odpowiadać wymaganiom określonym w ustawie o opakowaniach i odpadach opakowaniowych (</w:t>
      </w:r>
      <w:proofErr w:type="spellStart"/>
      <w:r w:rsidRPr="008C093C">
        <w:rPr>
          <w:rFonts w:ascii="Arial" w:hAnsi="Arial" w:cs="Arial"/>
        </w:rPr>
        <w:t>Dz.U.z</w:t>
      </w:r>
      <w:proofErr w:type="spellEnd"/>
      <w:r w:rsidRPr="008C093C">
        <w:rPr>
          <w:rFonts w:ascii="Arial" w:hAnsi="Arial" w:cs="Arial"/>
        </w:rPr>
        <w:t xml:space="preserve"> 2001r. Nr 63. poz. 638 z </w:t>
      </w:r>
      <w:proofErr w:type="spellStart"/>
      <w:r w:rsidRPr="008C093C">
        <w:rPr>
          <w:rFonts w:ascii="Arial" w:hAnsi="Arial" w:cs="Arial"/>
        </w:rPr>
        <w:t>późn</w:t>
      </w:r>
      <w:proofErr w:type="spellEnd"/>
      <w:r w:rsidRPr="008C093C">
        <w:rPr>
          <w:rFonts w:ascii="Arial" w:hAnsi="Arial" w:cs="Arial"/>
        </w:rPr>
        <w:t>. zm.), oraz zapewniać ochronę przed szkodliwym wpływem tych  substancji i preparatów na zdrowie człowieka i środowisko. Na opakowaniu powinna znajdować się etykieta fabryczna określająca rodzaj, typ towaru, jego ilość, datę ważności oraz nazwę i adres producenta.</w:t>
      </w:r>
    </w:p>
    <w:p w:rsidR="00521B99" w:rsidRPr="008C093C" w:rsidRDefault="00521B99" w:rsidP="007E0CD0">
      <w:pPr>
        <w:numPr>
          <w:ilvl w:val="0"/>
          <w:numId w:val="25"/>
        </w:numPr>
        <w:tabs>
          <w:tab w:val="clear" w:pos="720"/>
          <w:tab w:val="num" w:pos="426"/>
          <w:tab w:val="num" w:pos="851"/>
        </w:tabs>
        <w:ind w:left="426" w:hanging="426"/>
        <w:jc w:val="both"/>
        <w:rPr>
          <w:rFonts w:ascii="Arial" w:hAnsi="Arial" w:cs="Arial"/>
        </w:rPr>
      </w:pPr>
      <w:r w:rsidRPr="008C093C">
        <w:rPr>
          <w:rFonts w:ascii="Arial" w:hAnsi="Arial" w:cs="Arial"/>
        </w:rPr>
        <w:t>Towary dostarczane będą Zamawiającemu na koszt i ryzyko Wykonawcy. W szczególności Wykonawca ponosi pełną odpowiedzialność za szkody wynikłe w czasie transportu oraz spowodowane niewłaściwym opakowaniem.</w:t>
      </w:r>
    </w:p>
    <w:p w:rsidR="00521B99" w:rsidRPr="008C093C" w:rsidRDefault="00521B99" w:rsidP="007E0CD0">
      <w:pPr>
        <w:numPr>
          <w:ilvl w:val="0"/>
          <w:numId w:val="25"/>
        </w:numPr>
        <w:tabs>
          <w:tab w:val="clear" w:pos="720"/>
          <w:tab w:val="num" w:pos="426"/>
          <w:tab w:val="num" w:pos="851"/>
        </w:tabs>
        <w:ind w:left="426" w:hanging="426"/>
        <w:jc w:val="both"/>
        <w:rPr>
          <w:rFonts w:ascii="Arial" w:hAnsi="Arial" w:cs="Arial"/>
        </w:rPr>
      </w:pPr>
      <w:r w:rsidRPr="008C093C">
        <w:rPr>
          <w:rFonts w:ascii="Arial" w:hAnsi="Arial" w:cs="Arial"/>
        </w:rPr>
        <w:t>Wykonawca zobowiązany jest do dostarczenia Zamawiającemu aktualnych dokumentów, na podstawie których oferowany przedmiot zamówienia</w:t>
      </w:r>
      <w:r>
        <w:rPr>
          <w:rFonts w:ascii="Arial" w:hAnsi="Arial" w:cs="Arial"/>
        </w:rPr>
        <w:t xml:space="preserve"> (urządzenie dzierżawione, odczynniki, materiały zużywalne)</w:t>
      </w:r>
      <w:r w:rsidRPr="008C093C">
        <w:rPr>
          <w:rFonts w:ascii="Arial" w:hAnsi="Arial" w:cs="Arial"/>
        </w:rPr>
        <w:t xml:space="preserve"> został dopuszczony do obrotu i używania zgodnie z obowiązującym prawem, w ciągu 5 dni od dnia pisemnego wezwania.</w:t>
      </w:r>
    </w:p>
    <w:p w:rsidR="00521B99" w:rsidRPr="008C093C" w:rsidRDefault="00521B99" w:rsidP="007E0CD0">
      <w:pPr>
        <w:numPr>
          <w:ilvl w:val="0"/>
          <w:numId w:val="25"/>
        </w:numPr>
        <w:tabs>
          <w:tab w:val="clear" w:pos="720"/>
          <w:tab w:val="num" w:pos="426"/>
          <w:tab w:val="num" w:pos="851"/>
        </w:tabs>
        <w:ind w:left="426" w:hanging="426"/>
        <w:jc w:val="both"/>
        <w:rPr>
          <w:rFonts w:ascii="Arial" w:hAnsi="Arial" w:cs="Arial"/>
        </w:rPr>
      </w:pPr>
      <w:r w:rsidRPr="008C093C">
        <w:rPr>
          <w:rFonts w:ascii="Arial" w:hAnsi="Arial" w:cs="Arial"/>
        </w:rPr>
        <w:t>Brak dostarczenia dokumentów w terminie, o którym mowa w ust. 5 skutkować będzie rozwiązaniem umowy w trybie natychmiastowym z winy Wykonawcy i pociągać będzie za sobą naliczenie kary umownej, o której mowa w § 5 ust. 1 pkt c.</w:t>
      </w:r>
    </w:p>
    <w:p w:rsidR="00521B99" w:rsidRDefault="00521B99" w:rsidP="002F6AC0">
      <w:pPr>
        <w:jc w:val="center"/>
        <w:rPr>
          <w:rFonts w:ascii="Arial" w:hAnsi="Arial" w:cs="Arial"/>
          <w:b/>
        </w:rPr>
      </w:pPr>
    </w:p>
    <w:p w:rsidR="00521B99" w:rsidRPr="004D7903" w:rsidRDefault="00521B99" w:rsidP="002F6AC0">
      <w:pPr>
        <w:jc w:val="center"/>
        <w:rPr>
          <w:rFonts w:ascii="Arial" w:hAnsi="Arial" w:cs="Arial"/>
        </w:rPr>
      </w:pPr>
      <w:r w:rsidRPr="004D7903">
        <w:rPr>
          <w:rFonts w:ascii="Arial" w:hAnsi="Arial" w:cs="Arial"/>
          <w:b/>
        </w:rPr>
        <w:t>§ 5.</w:t>
      </w:r>
    </w:p>
    <w:p w:rsidR="00521B99" w:rsidRPr="004D7903" w:rsidRDefault="00521B99" w:rsidP="007E0CD0">
      <w:pPr>
        <w:numPr>
          <w:ilvl w:val="0"/>
          <w:numId w:val="22"/>
        </w:numPr>
        <w:ind w:left="0" w:firstLine="0"/>
        <w:jc w:val="both"/>
        <w:rPr>
          <w:rFonts w:ascii="Arial" w:hAnsi="Arial" w:cs="Arial"/>
        </w:rPr>
      </w:pPr>
      <w:r w:rsidRPr="004D7903">
        <w:rPr>
          <w:rFonts w:ascii="Arial" w:hAnsi="Arial" w:cs="Arial"/>
        </w:rPr>
        <w:t>Wykonawca zapłaci Zamawiającemu kary umowne:</w:t>
      </w:r>
    </w:p>
    <w:p w:rsidR="00521B99" w:rsidRPr="004D7903" w:rsidRDefault="00521B99" w:rsidP="007E0CD0">
      <w:pPr>
        <w:numPr>
          <w:ilvl w:val="0"/>
          <w:numId w:val="20"/>
        </w:numPr>
        <w:tabs>
          <w:tab w:val="num" w:pos="720"/>
        </w:tabs>
        <w:ind w:left="720"/>
        <w:jc w:val="both"/>
        <w:rPr>
          <w:rFonts w:ascii="Arial" w:hAnsi="Arial" w:cs="Arial"/>
        </w:rPr>
      </w:pPr>
      <w:r w:rsidRPr="004D7903">
        <w:rPr>
          <w:rFonts w:ascii="Arial" w:hAnsi="Arial" w:cs="Arial"/>
        </w:rPr>
        <w:t xml:space="preserve">w razie opóźnienia w dostawie lub braków ilościowych - w wysokości </w:t>
      </w:r>
      <w:r w:rsidRPr="004D7903">
        <w:rPr>
          <w:rFonts w:ascii="Arial" w:hAnsi="Arial" w:cs="Arial"/>
          <w:color w:val="000000"/>
        </w:rPr>
        <w:t>0,2</w:t>
      </w:r>
      <w:r w:rsidRPr="004D7903">
        <w:rPr>
          <w:rFonts w:ascii="Arial" w:hAnsi="Arial" w:cs="Arial"/>
        </w:rPr>
        <w:t xml:space="preserve"> % wartości brutto niedostarczonej partii towarów za każdy dzień opóźnienia, </w:t>
      </w:r>
    </w:p>
    <w:p w:rsidR="00521B99" w:rsidRPr="004D7903" w:rsidRDefault="00521B99" w:rsidP="007E0CD0">
      <w:pPr>
        <w:numPr>
          <w:ilvl w:val="0"/>
          <w:numId w:val="20"/>
        </w:numPr>
        <w:tabs>
          <w:tab w:val="num" w:pos="720"/>
        </w:tabs>
        <w:ind w:left="720"/>
        <w:jc w:val="both"/>
        <w:rPr>
          <w:rFonts w:ascii="Arial" w:hAnsi="Arial" w:cs="Arial"/>
        </w:rPr>
      </w:pPr>
      <w:r w:rsidRPr="004D7903">
        <w:rPr>
          <w:rFonts w:ascii="Arial" w:hAnsi="Arial" w:cs="Arial"/>
        </w:rPr>
        <w:t>za opóźnienie  w usunięciu wad stwierdzonych przy odbiorze lub w okresie gwarancji albo opóźnienie w potwierdzeniu otrzymania reklamacji, w </w:t>
      </w:r>
      <w:r w:rsidRPr="004D7903">
        <w:rPr>
          <w:rFonts w:ascii="Arial" w:hAnsi="Arial" w:cs="Arial"/>
          <w:color w:val="000000"/>
        </w:rPr>
        <w:t>wysokości 0,2 %</w:t>
      </w:r>
      <w:r w:rsidRPr="004D7903">
        <w:rPr>
          <w:rFonts w:ascii="Arial" w:hAnsi="Arial" w:cs="Arial"/>
        </w:rPr>
        <w:t xml:space="preserve"> wartości brutto wadliwych towarów za każdy dzień opóźnienia, liczony od dnia wyznaczonego na usunięcie wady,</w:t>
      </w:r>
    </w:p>
    <w:p w:rsidR="00521B99" w:rsidRPr="004D7903" w:rsidRDefault="00521B99" w:rsidP="007E0CD0">
      <w:pPr>
        <w:numPr>
          <w:ilvl w:val="0"/>
          <w:numId w:val="20"/>
        </w:numPr>
        <w:tabs>
          <w:tab w:val="num" w:pos="720"/>
        </w:tabs>
        <w:ind w:left="720"/>
        <w:jc w:val="both"/>
        <w:rPr>
          <w:rFonts w:ascii="Arial" w:hAnsi="Arial" w:cs="Arial"/>
        </w:rPr>
      </w:pPr>
      <w:r w:rsidRPr="004D7903">
        <w:rPr>
          <w:rFonts w:ascii="Arial" w:hAnsi="Arial" w:cs="Arial"/>
        </w:rPr>
        <w:t>za odstąpienie od umowy przez Zamawiającego z przyczyn leżących po stronie Wykonawcy– w wysokości 10% wynagrodzenia umownego brutto, o którym mowa w § 2 ust. 1b,</w:t>
      </w:r>
    </w:p>
    <w:p w:rsidR="00521B99" w:rsidRPr="004D7903" w:rsidRDefault="00521B99" w:rsidP="007E0CD0">
      <w:pPr>
        <w:numPr>
          <w:ilvl w:val="0"/>
          <w:numId w:val="20"/>
        </w:numPr>
        <w:tabs>
          <w:tab w:val="num" w:pos="720"/>
        </w:tabs>
        <w:ind w:left="720"/>
        <w:jc w:val="both"/>
        <w:rPr>
          <w:rFonts w:ascii="Arial" w:hAnsi="Arial" w:cs="Arial"/>
        </w:rPr>
      </w:pPr>
      <w:r w:rsidRPr="004D7903">
        <w:rPr>
          <w:rFonts w:ascii="Arial" w:hAnsi="Arial" w:cs="Arial"/>
        </w:rPr>
        <w:t>za odstąpienie od umowy przez Wykonawcę – w wysokości 10% wynagrodzenia umownego brutto, o którym mowa w § 2 ust. 1b.</w:t>
      </w:r>
    </w:p>
    <w:p w:rsidR="00521B99" w:rsidRPr="004D7903" w:rsidRDefault="00521B99" w:rsidP="007E0CD0">
      <w:pPr>
        <w:numPr>
          <w:ilvl w:val="0"/>
          <w:numId w:val="22"/>
        </w:numPr>
        <w:jc w:val="both"/>
        <w:rPr>
          <w:rFonts w:ascii="Arial" w:hAnsi="Arial" w:cs="Arial"/>
        </w:rPr>
      </w:pPr>
      <w:r w:rsidRPr="004D7903">
        <w:rPr>
          <w:rFonts w:ascii="Arial" w:hAnsi="Arial" w:cs="Arial"/>
        </w:rPr>
        <w:t>Kary umowne, o których mowa w ust. 1 a), b) i d), nie zostaną naliczone wyłącznie w przypadku, gdy niewykonanie lub niewłaściwe wykonanie zobowiązania nastąpiło na skutek siły wyższej.</w:t>
      </w:r>
    </w:p>
    <w:p w:rsidR="00521B99" w:rsidRPr="004D7903" w:rsidRDefault="00521B99" w:rsidP="007E0CD0">
      <w:pPr>
        <w:numPr>
          <w:ilvl w:val="0"/>
          <w:numId w:val="22"/>
        </w:numPr>
        <w:jc w:val="both"/>
        <w:rPr>
          <w:rFonts w:ascii="Arial" w:hAnsi="Arial" w:cs="Arial"/>
        </w:rPr>
      </w:pPr>
      <w:r w:rsidRPr="004D7903">
        <w:rPr>
          <w:rFonts w:ascii="Arial" w:hAnsi="Arial" w:cs="Arial"/>
        </w:rPr>
        <w:t>Strony zastrzegają sobie prawo dochodzenia odszkodowania uzupełniającego przewyższającego wysokość zastrzeżonych kar umownych.</w:t>
      </w:r>
    </w:p>
    <w:p w:rsidR="00521B99" w:rsidRPr="004D7903" w:rsidRDefault="00521B99" w:rsidP="007E0CD0">
      <w:pPr>
        <w:numPr>
          <w:ilvl w:val="0"/>
          <w:numId w:val="22"/>
        </w:numPr>
        <w:ind w:left="0" w:firstLine="0"/>
        <w:jc w:val="both"/>
        <w:rPr>
          <w:rFonts w:ascii="Arial" w:hAnsi="Arial" w:cs="Arial"/>
        </w:rPr>
      </w:pPr>
      <w:r w:rsidRPr="004D7903">
        <w:rPr>
          <w:rFonts w:ascii="Arial" w:hAnsi="Arial" w:cs="Arial"/>
        </w:rPr>
        <w:t>Zamawiający może potrącić naliczone kary umowne ze swymi zobowiązaniami wobec Wykonawcy.</w:t>
      </w:r>
    </w:p>
    <w:p w:rsidR="00521B99" w:rsidRDefault="00521B99" w:rsidP="002F6AC0">
      <w:pPr>
        <w:jc w:val="center"/>
        <w:rPr>
          <w:rFonts w:ascii="Arial" w:hAnsi="Arial" w:cs="Arial"/>
          <w:b/>
        </w:rPr>
      </w:pPr>
    </w:p>
    <w:p w:rsidR="00521B99" w:rsidRPr="004D7903" w:rsidRDefault="00521B99" w:rsidP="002F6AC0">
      <w:pPr>
        <w:jc w:val="center"/>
        <w:rPr>
          <w:rFonts w:ascii="Arial" w:hAnsi="Arial" w:cs="Arial"/>
          <w:b/>
        </w:rPr>
      </w:pPr>
      <w:r w:rsidRPr="004D7903">
        <w:rPr>
          <w:rFonts w:ascii="Arial" w:hAnsi="Arial" w:cs="Arial"/>
          <w:b/>
        </w:rPr>
        <w:t>§ 6.</w:t>
      </w:r>
    </w:p>
    <w:p w:rsidR="00521B99" w:rsidRPr="004D7903" w:rsidRDefault="00521B99" w:rsidP="007E0CD0">
      <w:pPr>
        <w:numPr>
          <w:ilvl w:val="0"/>
          <w:numId w:val="23"/>
        </w:numPr>
        <w:tabs>
          <w:tab w:val="num" w:pos="426"/>
        </w:tabs>
        <w:ind w:left="426" w:hanging="426"/>
        <w:jc w:val="both"/>
        <w:rPr>
          <w:rFonts w:ascii="Arial" w:hAnsi="Arial" w:cs="Arial"/>
        </w:rPr>
      </w:pPr>
      <w:r w:rsidRPr="004D7903">
        <w:rPr>
          <w:rFonts w:ascii="Arial" w:hAnsi="Arial" w:cs="Arial"/>
        </w:rPr>
        <w:t>Reklamacje z tytułu jakości lub ilości będą składane przez Zamawiającego faksem do Wykonawcy, niezwłocznie po stwierdzeniu wad towarów.</w:t>
      </w:r>
    </w:p>
    <w:p w:rsidR="00521B99" w:rsidRPr="004D7903" w:rsidRDefault="00521B99" w:rsidP="007E0CD0">
      <w:pPr>
        <w:numPr>
          <w:ilvl w:val="0"/>
          <w:numId w:val="23"/>
        </w:numPr>
        <w:tabs>
          <w:tab w:val="num" w:pos="426"/>
        </w:tabs>
        <w:ind w:left="426" w:hanging="426"/>
        <w:jc w:val="both"/>
        <w:rPr>
          <w:rFonts w:ascii="Arial" w:hAnsi="Arial" w:cs="Arial"/>
        </w:rPr>
      </w:pPr>
      <w:r w:rsidRPr="004D7903">
        <w:rPr>
          <w:rFonts w:ascii="Arial" w:hAnsi="Arial" w:cs="Arial"/>
        </w:rPr>
        <w:t>Wykonawca zobowiązuje się do niezwłocznego potwierdzenia otrzymania reklamacji faksem zwrotnym.</w:t>
      </w:r>
    </w:p>
    <w:p w:rsidR="00521B99" w:rsidRPr="004D7903" w:rsidRDefault="00521B99" w:rsidP="007E0CD0">
      <w:pPr>
        <w:numPr>
          <w:ilvl w:val="0"/>
          <w:numId w:val="23"/>
        </w:numPr>
        <w:tabs>
          <w:tab w:val="num" w:pos="426"/>
        </w:tabs>
        <w:ind w:left="426" w:hanging="426"/>
        <w:jc w:val="both"/>
        <w:rPr>
          <w:rFonts w:ascii="Arial" w:hAnsi="Arial" w:cs="Arial"/>
        </w:rPr>
      </w:pPr>
      <w:r w:rsidRPr="004D7903">
        <w:rPr>
          <w:rFonts w:ascii="Arial" w:hAnsi="Arial" w:cs="Arial"/>
        </w:rPr>
        <w:t xml:space="preserve">Wykonawca zobowiązuje się do załatwienia reklamacji i wymiany na towary wolne od wad, na własny koszt, w terminie 5 dni </w:t>
      </w:r>
      <w:r>
        <w:rPr>
          <w:rFonts w:ascii="Arial" w:hAnsi="Arial" w:cs="Arial"/>
        </w:rPr>
        <w:t xml:space="preserve">roboczych </w:t>
      </w:r>
      <w:r w:rsidRPr="004D7903">
        <w:rPr>
          <w:rFonts w:ascii="Arial" w:hAnsi="Arial" w:cs="Arial"/>
        </w:rPr>
        <w:t>od daty złożenia reklamacji przez Zamawiającego.</w:t>
      </w:r>
    </w:p>
    <w:p w:rsidR="00521B99" w:rsidRPr="004D7903" w:rsidRDefault="00521B99" w:rsidP="007E0CD0">
      <w:pPr>
        <w:numPr>
          <w:ilvl w:val="0"/>
          <w:numId w:val="23"/>
        </w:numPr>
        <w:tabs>
          <w:tab w:val="num" w:pos="426"/>
        </w:tabs>
        <w:ind w:left="426" w:hanging="426"/>
        <w:jc w:val="both"/>
        <w:rPr>
          <w:rFonts w:ascii="Arial" w:hAnsi="Arial" w:cs="Arial"/>
        </w:rPr>
      </w:pPr>
      <w:r w:rsidRPr="004D7903">
        <w:rPr>
          <w:rFonts w:ascii="Arial" w:hAnsi="Arial" w:cs="Arial"/>
        </w:rPr>
        <w:t>W przypadku stwierdzenia, że dostarczone towary nie odpowiadają wskazanym w SIWZ wymaganiom jakościowym lub posiadają wady ukryte, a w szczególności w razie wystąpienia incydentu medycznego, Zamawiający może odstąpić od umowy, naliczając jednocześnie karę umowną w oparciu o § 5 ust. 1 pkt c).</w:t>
      </w:r>
    </w:p>
    <w:p w:rsidR="00521B99" w:rsidRPr="004D7903" w:rsidRDefault="00521B99" w:rsidP="007E0CD0">
      <w:pPr>
        <w:numPr>
          <w:ilvl w:val="0"/>
          <w:numId w:val="23"/>
        </w:numPr>
        <w:tabs>
          <w:tab w:val="num" w:pos="426"/>
        </w:tabs>
        <w:ind w:left="426" w:hanging="426"/>
        <w:jc w:val="both"/>
        <w:rPr>
          <w:rFonts w:ascii="Arial" w:hAnsi="Arial" w:cs="Arial"/>
        </w:rPr>
      </w:pPr>
      <w:r w:rsidRPr="004D7903">
        <w:rPr>
          <w:rFonts w:ascii="Arial" w:hAnsi="Arial" w:cs="Arial"/>
        </w:rPr>
        <w:t xml:space="preserve">W przypadku niewywiązania się Wykonawcy ze zobowiązania, o którym mowa w ust. 3, Zamawiający może odstąpić od umowy naliczając karę umowną w oparciu o § 5 ust. 1pkt c). </w:t>
      </w:r>
    </w:p>
    <w:p w:rsidR="00521B99" w:rsidRPr="004D7903" w:rsidRDefault="00521B99" w:rsidP="002F6AC0">
      <w:pPr>
        <w:jc w:val="center"/>
        <w:rPr>
          <w:rFonts w:ascii="Arial" w:hAnsi="Arial" w:cs="Arial"/>
          <w:b/>
        </w:rPr>
      </w:pPr>
    </w:p>
    <w:p w:rsidR="00521B99" w:rsidRPr="004D7903" w:rsidRDefault="00521B99" w:rsidP="002F6AC0">
      <w:pPr>
        <w:jc w:val="center"/>
        <w:rPr>
          <w:rFonts w:ascii="Arial" w:hAnsi="Arial" w:cs="Arial"/>
          <w:b/>
        </w:rPr>
      </w:pPr>
      <w:r w:rsidRPr="004D7903">
        <w:rPr>
          <w:rFonts w:ascii="Arial" w:hAnsi="Arial" w:cs="Arial"/>
          <w:b/>
        </w:rPr>
        <w:t>CZĘŚĆ II</w:t>
      </w:r>
    </w:p>
    <w:p w:rsidR="00521B99" w:rsidRPr="004D7903" w:rsidRDefault="00521B99" w:rsidP="002F6AC0">
      <w:pPr>
        <w:tabs>
          <w:tab w:val="num" w:pos="426"/>
        </w:tabs>
        <w:jc w:val="center"/>
        <w:rPr>
          <w:rFonts w:ascii="Arial" w:hAnsi="Arial" w:cs="Arial"/>
          <w:b/>
        </w:rPr>
      </w:pPr>
      <w:r w:rsidRPr="004D7903">
        <w:rPr>
          <w:rFonts w:ascii="Arial" w:hAnsi="Arial" w:cs="Arial"/>
          <w:b/>
        </w:rPr>
        <w:t>DZIERŻAWA ANALIZATORA/</w:t>
      </w:r>
      <w:r>
        <w:rPr>
          <w:rFonts w:ascii="Arial" w:hAnsi="Arial" w:cs="Arial"/>
          <w:b/>
        </w:rPr>
        <w:t>SPRZĘTU</w:t>
      </w:r>
      <w:r w:rsidRPr="004D7903">
        <w:rPr>
          <w:rFonts w:ascii="Arial" w:hAnsi="Arial" w:cs="Arial"/>
          <w:b/>
        </w:rPr>
        <w:t xml:space="preserve">/ SYSTEMU* (niepotrzebne skreślić) </w:t>
      </w:r>
    </w:p>
    <w:p w:rsidR="00521B99" w:rsidRPr="004D7903" w:rsidRDefault="00521B99" w:rsidP="002F6AC0">
      <w:pPr>
        <w:jc w:val="center"/>
        <w:rPr>
          <w:rFonts w:ascii="Arial" w:hAnsi="Arial" w:cs="Arial"/>
          <w:b/>
        </w:rPr>
      </w:pPr>
      <w:r w:rsidRPr="004D7903">
        <w:rPr>
          <w:rFonts w:ascii="Arial" w:hAnsi="Arial" w:cs="Arial"/>
          <w:b/>
        </w:rPr>
        <w:t>§ 7.</w:t>
      </w:r>
    </w:p>
    <w:p w:rsidR="00521B99" w:rsidRPr="004D7903" w:rsidRDefault="00521B99" w:rsidP="007E0CD0">
      <w:pPr>
        <w:pStyle w:val="Tekstpodstawowy2"/>
        <w:numPr>
          <w:ilvl w:val="1"/>
          <w:numId w:val="25"/>
        </w:numPr>
        <w:tabs>
          <w:tab w:val="clear" w:pos="1440"/>
          <w:tab w:val="num" w:pos="426"/>
        </w:tabs>
        <w:ind w:left="426" w:hanging="426"/>
        <w:rPr>
          <w:rFonts w:ascii="Arial" w:hAnsi="Arial" w:cs="Arial"/>
          <w:sz w:val="20"/>
        </w:rPr>
      </w:pPr>
      <w:r w:rsidRPr="004D7903">
        <w:rPr>
          <w:rFonts w:ascii="Arial" w:hAnsi="Arial" w:cs="Arial"/>
          <w:sz w:val="20"/>
        </w:rPr>
        <w:t>Wykonawca przekazuje w dzierżawę na okres 12 m-</w:t>
      </w:r>
      <w:proofErr w:type="spellStart"/>
      <w:r w:rsidRPr="004D7903">
        <w:rPr>
          <w:rFonts w:ascii="Arial" w:hAnsi="Arial" w:cs="Arial"/>
          <w:sz w:val="20"/>
        </w:rPr>
        <w:t>cy</w:t>
      </w:r>
      <w:proofErr w:type="spellEnd"/>
      <w:r w:rsidRPr="004D7903">
        <w:rPr>
          <w:rFonts w:ascii="Arial" w:hAnsi="Arial" w:cs="Arial"/>
          <w:sz w:val="20"/>
        </w:rPr>
        <w:t>, a także zobowiązuje się do zainstalowania w miejscu wskazanym przez Zamawiającego analizatora/</w:t>
      </w:r>
      <w:r>
        <w:rPr>
          <w:rFonts w:ascii="Arial" w:hAnsi="Arial" w:cs="Arial"/>
          <w:sz w:val="20"/>
        </w:rPr>
        <w:t>sprzętu</w:t>
      </w:r>
      <w:r w:rsidRPr="004D7903">
        <w:rPr>
          <w:rFonts w:ascii="Arial" w:hAnsi="Arial" w:cs="Arial"/>
          <w:sz w:val="20"/>
        </w:rPr>
        <w:t>/systemu do……………. …………</w:t>
      </w:r>
      <w:r>
        <w:rPr>
          <w:rFonts w:ascii="Arial" w:hAnsi="Arial" w:cs="Arial"/>
          <w:sz w:val="20"/>
        </w:rPr>
        <w:t xml:space="preserve">  typ …………….. nr katalogowy…………….., rok produkcji……….., </w:t>
      </w:r>
      <w:r w:rsidRPr="004D7903">
        <w:rPr>
          <w:rFonts w:ascii="Arial" w:hAnsi="Arial" w:cs="Arial"/>
          <w:sz w:val="20"/>
        </w:rPr>
        <w:t>zwanego dalej Urządzeniem, oraz do przeszkolenia w zakresie jego obsługi osób wskazanych przez Zamawiającego.</w:t>
      </w:r>
    </w:p>
    <w:p w:rsidR="00521B99" w:rsidRPr="004D7903" w:rsidRDefault="00521B99" w:rsidP="007E0CD0">
      <w:pPr>
        <w:pStyle w:val="Tekstpodstawowy"/>
        <w:numPr>
          <w:ilvl w:val="1"/>
          <w:numId w:val="25"/>
        </w:numPr>
        <w:tabs>
          <w:tab w:val="clear" w:pos="1440"/>
          <w:tab w:val="num" w:pos="426"/>
        </w:tabs>
        <w:ind w:left="426" w:hanging="426"/>
        <w:jc w:val="both"/>
        <w:rPr>
          <w:rFonts w:ascii="Arial" w:hAnsi="Arial" w:cs="Arial"/>
          <w:sz w:val="20"/>
        </w:rPr>
      </w:pPr>
      <w:r w:rsidRPr="004D7903">
        <w:rPr>
          <w:rFonts w:ascii="Arial" w:hAnsi="Arial" w:cs="Arial"/>
          <w:sz w:val="20"/>
        </w:rPr>
        <w:t xml:space="preserve">Wykonawca zobowiązany jest do dostarczenia Urządzenia wraz z instrukcją obsługi w języku polskim – 2 szt. </w:t>
      </w:r>
    </w:p>
    <w:p w:rsidR="00521B99" w:rsidRPr="004D7903" w:rsidRDefault="00521B99" w:rsidP="007E0CD0">
      <w:pPr>
        <w:pStyle w:val="Tekstpodstawowy"/>
        <w:numPr>
          <w:ilvl w:val="1"/>
          <w:numId w:val="25"/>
        </w:numPr>
        <w:tabs>
          <w:tab w:val="clear" w:pos="1440"/>
          <w:tab w:val="num" w:pos="426"/>
        </w:tabs>
        <w:ind w:left="426" w:hanging="426"/>
        <w:jc w:val="both"/>
        <w:rPr>
          <w:rFonts w:ascii="Arial" w:hAnsi="Arial" w:cs="Arial"/>
          <w:sz w:val="20"/>
        </w:rPr>
      </w:pPr>
      <w:r w:rsidRPr="004D7903">
        <w:rPr>
          <w:rFonts w:ascii="Arial" w:hAnsi="Arial" w:cs="Arial"/>
          <w:sz w:val="20"/>
        </w:rPr>
        <w:t>Wartość dzierżawionego Urządzenia wynosi netto ....................PLN, . .................... PLN brutto.</w:t>
      </w:r>
    </w:p>
    <w:p w:rsidR="00521B99" w:rsidRDefault="00521B99" w:rsidP="002F6AC0">
      <w:pPr>
        <w:jc w:val="center"/>
        <w:rPr>
          <w:rFonts w:ascii="Arial" w:hAnsi="Arial" w:cs="Arial"/>
          <w:b/>
        </w:rPr>
      </w:pPr>
    </w:p>
    <w:p w:rsidR="00521B99" w:rsidRPr="004D7903" w:rsidRDefault="00521B99" w:rsidP="002F6AC0">
      <w:pPr>
        <w:jc w:val="center"/>
        <w:rPr>
          <w:rFonts w:ascii="Arial" w:hAnsi="Arial" w:cs="Arial"/>
          <w:b/>
        </w:rPr>
      </w:pPr>
      <w:r w:rsidRPr="004D7903">
        <w:rPr>
          <w:rFonts w:ascii="Arial" w:hAnsi="Arial" w:cs="Arial"/>
          <w:b/>
        </w:rPr>
        <w:t>§ 8.</w:t>
      </w:r>
    </w:p>
    <w:p w:rsidR="00521B99" w:rsidRPr="004D7903" w:rsidRDefault="00521B99" w:rsidP="002F6AC0">
      <w:pPr>
        <w:pStyle w:val="Tekstpodstawowy2"/>
        <w:rPr>
          <w:rFonts w:ascii="Arial" w:hAnsi="Arial" w:cs="Arial"/>
          <w:sz w:val="20"/>
        </w:rPr>
      </w:pPr>
      <w:r w:rsidRPr="004D7903">
        <w:rPr>
          <w:rFonts w:ascii="Arial" w:hAnsi="Arial" w:cs="Arial"/>
          <w:sz w:val="20"/>
        </w:rPr>
        <w:t>Zamawiający zobowiązuje się do użytkowania Urządzenia w miejscu jego zainstalowania, z należytą starannością oraz zgodnie z dostarczoną instrukcją obsługi. Zmiana miejsca użytkowania Urządzenia może być dokonana jedynie w porozumieniu z Wykonawcą.</w:t>
      </w:r>
    </w:p>
    <w:p w:rsidR="00521B99" w:rsidRDefault="00521B99" w:rsidP="002F6AC0">
      <w:pPr>
        <w:jc w:val="center"/>
        <w:rPr>
          <w:rFonts w:ascii="Arial" w:hAnsi="Arial" w:cs="Arial"/>
          <w:b/>
        </w:rPr>
      </w:pPr>
    </w:p>
    <w:p w:rsidR="00521B99" w:rsidRPr="004D7903" w:rsidRDefault="00521B99" w:rsidP="002F6AC0">
      <w:pPr>
        <w:jc w:val="center"/>
        <w:rPr>
          <w:rFonts w:ascii="Arial" w:hAnsi="Arial" w:cs="Arial"/>
          <w:b/>
        </w:rPr>
      </w:pPr>
      <w:r w:rsidRPr="004D7903">
        <w:rPr>
          <w:rFonts w:ascii="Arial" w:hAnsi="Arial" w:cs="Arial"/>
          <w:b/>
        </w:rPr>
        <w:t>§ 9.</w:t>
      </w:r>
    </w:p>
    <w:p w:rsidR="00521B99" w:rsidRPr="004D7903" w:rsidRDefault="00521B99" w:rsidP="002F6AC0">
      <w:pPr>
        <w:pStyle w:val="Tekstpodstawowy2"/>
        <w:rPr>
          <w:rFonts w:ascii="Arial" w:hAnsi="Arial" w:cs="Arial"/>
          <w:sz w:val="20"/>
        </w:rPr>
      </w:pPr>
      <w:r w:rsidRPr="004D7903">
        <w:rPr>
          <w:rFonts w:ascii="Arial" w:hAnsi="Arial" w:cs="Arial"/>
          <w:sz w:val="20"/>
        </w:rPr>
        <w:t>Zamawiający nie ma prawa dokonywania żadnych napraw Urządzenia oraz zobowiązuje się do powiadomienia Wykonawcy o każdej awarii bądź uszkodzeniu Urządzenia.</w:t>
      </w:r>
    </w:p>
    <w:p w:rsidR="00521B99" w:rsidRDefault="00521B99" w:rsidP="002F6AC0">
      <w:pPr>
        <w:jc w:val="center"/>
        <w:rPr>
          <w:rFonts w:ascii="Arial" w:hAnsi="Arial" w:cs="Arial"/>
          <w:b/>
        </w:rPr>
      </w:pPr>
    </w:p>
    <w:p w:rsidR="00521B99" w:rsidRPr="004D7903" w:rsidRDefault="00521B99" w:rsidP="002F6AC0">
      <w:pPr>
        <w:jc w:val="center"/>
        <w:rPr>
          <w:rFonts w:ascii="Arial" w:hAnsi="Arial" w:cs="Arial"/>
          <w:b/>
        </w:rPr>
      </w:pPr>
      <w:r w:rsidRPr="004D7903">
        <w:rPr>
          <w:rFonts w:ascii="Arial" w:hAnsi="Arial" w:cs="Arial"/>
          <w:b/>
        </w:rPr>
        <w:t>§ 10.</w:t>
      </w:r>
    </w:p>
    <w:p w:rsidR="00521B99" w:rsidRPr="004D7903" w:rsidRDefault="00521B99" w:rsidP="007E0CD0">
      <w:pPr>
        <w:pStyle w:val="Tekstpodstawowy2"/>
        <w:numPr>
          <w:ilvl w:val="0"/>
          <w:numId w:val="27"/>
        </w:numPr>
        <w:tabs>
          <w:tab w:val="num" w:pos="426"/>
        </w:tabs>
        <w:ind w:left="426" w:hanging="426"/>
        <w:rPr>
          <w:rFonts w:ascii="Arial" w:hAnsi="Arial" w:cs="Arial"/>
          <w:sz w:val="20"/>
        </w:rPr>
      </w:pPr>
      <w:r w:rsidRPr="001051D7">
        <w:rPr>
          <w:rFonts w:ascii="Arial" w:hAnsi="Arial" w:cs="Arial"/>
          <w:sz w:val="20"/>
        </w:rPr>
        <w:t>W okresie obowiązywania umowy</w:t>
      </w:r>
      <w:r>
        <w:rPr>
          <w:rFonts w:ascii="Arial" w:hAnsi="Arial" w:cs="Arial"/>
          <w:sz w:val="20"/>
        </w:rPr>
        <w:t xml:space="preserve"> </w:t>
      </w:r>
      <w:r w:rsidRPr="001051D7">
        <w:rPr>
          <w:rFonts w:ascii="Arial" w:hAnsi="Arial" w:cs="Arial"/>
          <w:sz w:val="20"/>
        </w:rPr>
        <w:t>Wykonawca zobowiązuje się do serwisu i</w:t>
      </w:r>
      <w:r w:rsidRPr="004D7903">
        <w:rPr>
          <w:rFonts w:ascii="Arial" w:hAnsi="Arial" w:cs="Arial"/>
          <w:sz w:val="20"/>
        </w:rPr>
        <w:t xml:space="preserve"> konserwacji zainstalowanego Urządzenia oraz dokonywania </w:t>
      </w:r>
      <w:r w:rsidRPr="004D7903">
        <w:rPr>
          <w:rFonts w:ascii="Arial" w:hAnsi="Arial" w:cs="Arial"/>
          <w:color w:val="000000"/>
          <w:sz w:val="20"/>
        </w:rPr>
        <w:t>na własny koszt</w:t>
      </w:r>
      <w:r w:rsidRPr="004D7903">
        <w:rPr>
          <w:rFonts w:ascii="Arial" w:hAnsi="Arial" w:cs="Arial"/>
          <w:sz w:val="20"/>
        </w:rPr>
        <w:t xml:space="preserve"> napraw wynikających z normalnego zużycia. </w:t>
      </w:r>
    </w:p>
    <w:p w:rsidR="00521B99" w:rsidRPr="004D7903" w:rsidRDefault="00521B99" w:rsidP="007E0CD0">
      <w:pPr>
        <w:numPr>
          <w:ilvl w:val="0"/>
          <w:numId w:val="27"/>
        </w:numPr>
        <w:tabs>
          <w:tab w:val="num" w:pos="426"/>
        </w:tabs>
        <w:ind w:left="426" w:hanging="426"/>
        <w:jc w:val="both"/>
        <w:rPr>
          <w:rFonts w:ascii="Arial" w:hAnsi="Arial" w:cs="Arial"/>
        </w:rPr>
      </w:pPr>
      <w:r w:rsidRPr="001051D7">
        <w:rPr>
          <w:rFonts w:ascii="Arial" w:hAnsi="Arial" w:cs="Arial"/>
        </w:rPr>
        <w:t>W okresie dzierżawy Wykonawca zobowiązuje się do każdorazowej naprawy</w:t>
      </w:r>
      <w:r w:rsidRPr="004D7903">
        <w:rPr>
          <w:rFonts w:ascii="Arial" w:hAnsi="Arial" w:cs="Arial"/>
        </w:rPr>
        <w:t xml:space="preserve"> lub wymiany uszkodzonych elementów (podzespołów) na nowe – wolne od wad</w:t>
      </w:r>
      <w:r>
        <w:rPr>
          <w:rFonts w:ascii="Arial" w:hAnsi="Arial" w:cs="Arial"/>
        </w:rPr>
        <w:t xml:space="preserve"> bez dodatkowych opłat</w:t>
      </w:r>
      <w:r w:rsidRPr="004D7903">
        <w:rPr>
          <w:rFonts w:ascii="Arial" w:hAnsi="Arial" w:cs="Arial"/>
        </w:rPr>
        <w:t xml:space="preserve">, z zastrzeżeniem ust. 4. </w:t>
      </w:r>
    </w:p>
    <w:p w:rsidR="00521B99" w:rsidRPr="004D7903" w:rsidRDefault="00521B99" w:rsidP="007E0CD0">
      <w:pPr>
        <w:numPr>
          <w:ilvl w:val="0"/>
          <w:numId w:val="27"/>
        </w:numPr>
        <w:tabs>
          <w:tab w:val="num" w:pos="426"/>
        </w:tabs>
        <w:ind w:left="426" w:hanging="426"/>
        <w:jc w:val="both"/>
        <w:rPr>
          <w:rFonts w:ascii="Arial" w:hAnsi="Arial" w:cs="Arial"/>
        </w:rPr>
      </w:pPr>
      <w:r w:rsidRPr="001051D7">
        <w:rPr>
          <w:rFonts w:ascii="Arial" w:hAnsi="Arial" w:cs="Arial"/>
        </w:rPr>
        <w:t>W okresie dzierżawy Wykonawca zobowiązuje się do wykonania na swój koszt przeglądów</w:t>
      </w:r>
      <w:r w:rsidRPr="004D7903">
        <w:rPr>
          <w:rFonts w:ascii="Arial" w:hAnsi="Arial" w:cs="Arial"/>
        </w:rPr>
        <w:t xml:space="preserve"> technicznych (w przypadku, gdy producent wymaga/zaleca wykonanie przeglądów) w ilości wymaganej/zalecanej przez producenta. </w:t>
      </w:r>
    </w:p>
    <w:p w:rsidR="00521B99" w:rsidRPr="001051D7" w:rsidRDefault="00521B99" w:rsidP="007E0CD0">
      <w:pPr>
        <w:numPr>
          <w:ilvl w:val="0"/>
          <w:numId w:val="27"/>
        </w:numPr>
        <w:tabs>
          <w:tab w:val="num" w:pos="426"/>
        </w:tabs>
        <w:ind w:left="426" w:hanging="426"/>
        <w:jc w:val="both"/>
        <w:rPr>
          <w:rFonts w:ascii="Arial" w:hAnsi="Arial" w:cs="Arial"/>
        </w:rPr>
      </w:pPr>
      <w:r w:rsidRPr="001051D7">
        <w:rPr>
          <w:rFonts w:ascii="Arial" w:hAnsi="Arial" w:cs="Arial"/>
        </w:rPr>
        <w:t>W przypadku wystąpienia wad lub usterek w okresie dzierżawy Zamawiający zobowiązany jest do niezwłocznego zawiadomienia Wykonawcy o zaistniałej sytuacji.</w:t>
      </w:r>
    </w:p>
    <w:p w:rsidR="00521B99" w:rsidRPr="001051D7" w:rsidRDefault="00521B99" w:rsidP="007E0CD0">
      <w:pPr>
        <w:numPr>
          <w:ilvl w:val="0"/>
          <w:numId w:val="27"/>
        </w:numPr>
        <w:tabs>
          <w:tab w:val="num" w:pos="426"/>
        </w:tabs>
        <w:ind w:left="426" w:hanging="426"/>
        <w:jc w:val="both"/>
        <w:rPr>
          <w:rFonts w:ascii="Arial" w:hAnsi="Arial" w:cs="Arial"/>
        </w:rPr>
      </w:pPr>
      <w:r w:rsidRPr="001051D7">
        <w:rPr>
          <w:rFonts w:ascii="Arial" w:hAnsi="Arial" w:cs="Arial"/>
        </w:rPr>
        <w:t>Wykonawca zobowiązany jest do jej usunięcia w ciągu max. 24 godzin.</w:t>
      </w:r>
    </w:p>
    <w:p w:rsidR="00521B99" w:rsidRPr="001051D7" w:rsidRDefault="00521B99" w:rsidP="007E0CD0">
      <w:pPr>
        <w:numPr>
          <w:ilvl w:val="0"/>
          <w:numId w:val="27"/>
        </w:numPr>
        <w:tabs>
          <w:tab w:val="num" w:pos="426"/>
        </w:tabs>
        <w:ind w:left="426" w:hanging="426"/>
        <w:jc w:val="both"/>
        <w:rPr>
          <w:rFonts w:ascii="Arial" w:hAnsi="Arial" w:cs="Arial"/>
          <w:color w:val="000000"/>
        </w:rPr>
      </w:pPr>
      <w:r w:rsidRPr="001051D7">
        <w:rPr>
          <w:rFonts w:ascii="Arial" w:hAnsi="Arial" w:cs="Arial"/>
          <w:noProof/>
          <w:color w:val="000000"/>
          <w:spacing w:val="-3"/>
        </w:rPr>
        <w:t>Wykonawca zapłaci Zamawiającemu kary umowne:</w:t>
      </w:r>
    </w:p>
    <w:p w:rsidR="00521B99" w:rsidRPr="001051D7" w:rsidRDefault="00521B99" w:rsidP="007E0CD0">
      <w:pPr>
        <w:numPr>
          <w:ilvl w:val="2"/>
          <w:numId w:val="26"/>
        </w:numPr>
        <w:tabs>
          <w:tab w:val="left" w:pos="426"/>
        </w:tabs>
        <w:ind w:left="1134" w:hanging="425"/>
        <w:jc w:val="both"/>
        <w:rPr>
          <w:rFonts w:ascii="Arial" w:hAnsi="Arial" w:cs="Arial"/>
          <w:noProof/>
          <w:color w:val="000000"/>
          <w:spacing w:val="-3"/>
        </w:rPr>
      </w:pPr>
      <w:r w:rsidRPr="001051D7">
        <w:rPr>
          <w:rFonts w:ascii="Arial" w:hAnsi="Arial" w:cs="Arial"/>
          <w:noProof/>
          <w:color w:val="000000"/>
          <w:spacing w:val="-3"/>
        </w:rPr>
        <w:t>za opóźnienie w dostarczeniu urządzenia – w wysokości 0,2 % wynagrodzenia umownego brutto, określonego w § 2 ust. 2,  za każdy rozpoczęty dzień opóźnienia,</w:t>
      </w:r>
    </w:p>
    <w:p w:rsidR="00521B99" w:rsidRPr="001051D7" w:rsidRDefault="00521B99" w:rsidP="007E0CD0">
      <w:pPr>
        <w:numPr>
          <w:ilvl w:val="2"/>
          <w:numId w:val="26"/>
        </w:numPr>
        <w:tabs>
          <w:tab w:val="left" w:pos="426"/>
        </w:tabs>
        <w:ind w:left="1134" w:hanging="425"/>
        <w:jc w:val="both"/>
        <w:rPr>
          <w:rFonts w:ascii="Arial" w:hAnsi="Arial" w:cs="Arial"/>
          <w:noProof/>
          <w:spacing w:val="-3"/>
        </w:rPr>
      </w:pPr>
      <w:r w:rsidRPr="001051D7">
        <w:rPr>
          <w:rFonts w:ascii="Arial" w:hAnsi="Arial" w:cs="Arial"/>
          <w:noProof/>
          <w:color w:val="000000"/>
          <w:spacing w:val="-3"/>
        </w:rPr>
        <w:t>za opóźnienie w usunięciu wad – w wysokości 0,2 % wynagrodzenia umownego brutto, określonego w</w:t>
      </w:r>
      <w:r w:rsidRPr="001051D7">
        <w:rPr>
          <w:rFonts w:ascii="Arial" w:hAnsi="Arial" w:cs="Arial"/>
          <w:noProof/>
          <w:spacing w:val="-3"/>
        </w:rPr>
        <w:t xml:space="preserve"> § 2 ust. 2 za każdy rozpoczęty dzień opóźnienia,</w:t>
      </w:r>
    </w:p>
    <w:p w:rsidR="00521B99" w:rsidRPr="001051D7" w:rsidRDefault="00521B99" w:rsidP="007E0CD0">
      <w:pPr>
        <w:numPr>
          <w:ilvl w:val="0"/>
          <w:numId w:val="27"/>
        </w:numPr>
        <w:tabs>
          <w:tab w:val="num" w:pos="426"/>
        </w:tabs>
        <w:ind w:left="426" w:hanging="426"/>
        <w:jc w:val="both"/>
        <w:rPr>
          <w:rFonts w:ascii="Arial" w:hAnsi="Arial" w:cs="Arial"/>
        </w:rPr>
      </w:pPr>
      <w:r w:rsidRPr="001051D7">
        <w:rPr>
          <w:rFonts w:ascii="Arial" w:hAnsi="Arial" w:cs="Arial"/>
        </w:rPr>
        <w:t>W okresie dzierżawy Wykonawca zobowiązuje się do załatwienia wszelkich formalności, związanych z ewentualną wymianą przedmiotu umowy na nowy, jego wysyłką do naprawy i odbiorem, we własnym zakresie - bez udziału Zamawiającego.</w:t>
      </w:r>
    </w:p>
    <w:p w:rsidR="00521B99" w:rsidRDefault="00521B99" w:rsidP="002F6AC0">
      <w:pPr>
        <w:jc w:val="center"/>
        <w:rPr>
          <w:rFonts w:ascii="Arial" w:hAnsi="Arial" w:cs="Arial"/>
          <w:b/>
        </w:rPr>
      </w:pPr>
    </w:p>
    <w:p w:rsidR="00521B99" w:rsidRPr="004D7903" w:rsidRDefault="00521B99" w:rsidP="002F6AC0">
      <w:pPr>
        <w:jc w:val="center"/>
        <w:rPr>
          <w:rFonts w:ascii="Arial" w:hAnsi="Arial" w:cs="Arial"/>
          <w:b/>
        </w:rPr>
      </w:pPr>
      <w:r w:rsidRPr="004D7903">
        <w:rPr>
          <w:rFonts w:ascii="Arial" w:hAnsi="Arial" w:cs="Arial"/>
          <w:b/>
        </w:rPr>
        <w:t>§ 11.</w:t>
      </w:r>
    </w:p>
    <w:p w:rsidR="00521B99" w:rsidRPr="004D7903" w:rsidRDefault="00521B99" w:rsidP="007E0CD0">
      <w:pPr>
        <w:pStyle w:val="Tekstpodstawowy2"/>
        <w:numPr>
          <w:ilvl w:val="0"/>
          <w:numId w:val="28"/>
        </w:numPr>
        <w:tabs>
          <w:tab w:val="clear" w:pos="360"/>
          <w:tab w:val="num" w:pos="426"/>
        </w:tabs>
        <w:ind w:left="426" w:hanging="426"/>
        <w:jc w:val="left"/>
        <w:rPr>
          <w:rFonts w:ascii="Arial" w:hAnsi="Arial" w:cs="Arial"/>
          <w:sz w:val="20"/>
        </w:rPr>
      </w:pPr>
      <w:r w:rsidRPr="004D7903">
        <w:rPr>
          <w:rFonts w:ascii="Arial" w:hAnsi="Arial" w:cs="Arial"/>
          <w:sz w:val="20"/>
        </w:rPr>
        <w:t>Miesięczna wartość czynszu dzierżawnego wynosi  ....................... PLN brutto.</w:t>
      </w:r>
    </w:p>
    <w:p w:rsidR="00521B99" w:rsidRPr="004D7903" w:rsidRDefault="00521B99" w:rsidP="007E0CD0">
      <w:pPr>
        <w:pStyle w:val="Tekstpodstawowy2"/>
        <w:numPr>
          <w:ilvl w:val="0"/>
          <w:numId w:val="28"/>
        </w:numPr>
        <w:tabs>
          <w:tab w:val="clear" w:pos="360"/>
          <w:tab w:val="num" w:pos="426"/>
        </w:tabs>
        <w:ind w:left="426" w:hanging="426"/>
        <w:jc w:val="left"/>
        <w:rPr>
          <w:rFonts w:ascii="Arial" w:hAnsi="Arial" w:cs="Arial"/>
          <w:sz w:val="20"/>
        </w:rPr>
      </w:pPr>
      <w:r>
        <w:rPr>
          <w:rFonts w:ascii="Arial" w:hAnsi="Arial" w:cs="Arial"/>
          <w:sz w:val="20"/>
        </w:rPr>
        <w:t>Łączny k</w:t>
      </w:r>
      <w:r w:rsidRPr="004D7903">
        <w:rPr>
          <w:rFonts w:ascii="Arial" w:hAnsi="Arial" w:cs="Arial"/>
          <w:sz w:val="20"/>
        </w:rPr>
        <w:t xml:space="preserve">oszt dzierżawy Urządzenia </w:t>
      </w:r>
      <w:r>
        <w:rPr>
          <w:rFonts w:ascii="Arial" w:hAnsi="Arial" w:cs="Arial"/>
          <w:sz w:val="20"/>
        </w:rPr>
        <w:t xml:space="preserve">w okresie trwania umowy </w:t>
      </w:r>
      <w:r w:rsidRPr="004D7903">
        <w:rPr>
          <w:rFonts w:ascii="Arial" w:hAnsi="Arial" w:cs="Arial"/>
          <w:sz w:val="20"/>
        </w:rPr>
        <w:t>wynosi ……………</w:t>
      </w:r>
      <w:r>
        <w:rPr>
          <w:rFonts w:ascii="Arial" w:hAnsi="Arial" w:cs="Arial"/>
          <w:sz w:val="20"/>
        </w:rPr>
        <w:t>netto……</w:t>
      </w:r>
      <w:r w:rsidRPr="004D7903">
        <w:rPr>
          <w:rFonts w:ascii="Arial" w:hAnsi="Arial" w:cs="Arial"/>
          <w:sz w:val="20"/>
        </w:rPr>
        <w:t>… PLN</w:t>
      </w:r>
      <w:r>
        <w:rPr>
          <w:rFonts w:ascii="Arial" w:hAnsi="Arial" w:cs="Arial"/>
          <w:sz w:val="20"/>
        </w:rPr>
        <w:t xml:space="preserve">, </w:t>
      </w:r>
      <w:r w:rsidRPr="004D7903">
        <w:rPr>
          <w:rFonts w:ascii="Arial" w:hAnsi="Arial" w:cs="Arial"/>
          <w:sz w:val="20"/>
        </w:rPr>
        <w:t xml:space="preserve"> brutto</w:t>
      </w:r>
      <w:r>
        <w:rPr>
          <w:rFonts w:ascii="Arial" w:hAnsi="Arial" w:cs="Arial"/>
          <w:sz w:val="20"/>
        </w:rPr>
        <w:t>…………PLN</w:t>
      </w:r>
      <w:r w:rsidRPr="004D7903">
        <w:rPr>
          <w:rFonts w:ascii="Arial" w:hAnsi="Arial" w:cs="Arial"/>
          <w:sz w:val="20"/>
        </w:rPr>
        <w:t>.</w:t>
      </w:r>
    </w:p>
    <w:p w:rsidR="00521B99" w:rsidRPr="004D7903" w:rsidRDefault="00521B99" w:rsidP="007E0CD0">
      <w:pPr>
        <w:pStyle w:val="Tekstpodstawowy2"/>
        <w:numPr>
          <w:ilvl w:val="0"/>
          <w:numId w:val="28"/>
        </w:numPr>
        <w:tabs>
          <w:tab w:val="clear" w:pos="360"/>
          <w:tab w:val="num" w:pos="426"/>
        </w:tabs>
        <w:ind w:left="426" w:hanging="426"/>
        <w:rPr>
          <w:rFonts w:ascii="Arial" w:hAnsi="Arial" w:cs="Arial"/>
          <w:sz w:val="20"/>
        </w:rPr>
      </w:pPr>
      <w:r w:rsidRPr="004D7903">
        <w:rPr>
          <w:rFonts w:ascii="Arial" w:hAnsi="Arial" w:cs="Arial"/>
          <w:sz w:val="20"/>
        </w:rPr>
        <w:t>Strony ustalają, że stawka czynszu dzierżawnego, wymieniona w ust. 1, nie ulegnie zmianie przez cały okres obowiązywania niniejszej umowy, z zastrzeżeniem ust. 4.</w:t>
      </w:r>
    </w:p>
    <w:p w:rsidR="00521B99" w:rsidRPr="004D7903" w:rsidRDefault="00521B99" w:rsidP="00D24FAB">
      <w:pPr>
        <w:pStyle w:val="Akapitzlist"/>
        <w:numPr>
          <w:ilvl w:val="0"/>
          <w:numId w:val="28"/>
        </w:numPr>
        <w:tabs>
          <w:tab w:val="clear" w:pos="360"/>
          <w:tab w:val="num" w:pos="426"/>
        </w:tabs>
        <w:ind w:left="426" w:hanging="426"/>
        <w:jc w:val="both"/>
        <w:rPr>
          <w:rFonts w:ascii="Arial" w:hAnsi="Arial" w:cs="Arial"/>
          <w:sz w:val="20"/>
          <w:szCs w:val="20"/>
        </w:rPr>
      </w:pPr>
      <w:r w:rsidRPr="004D7903">
        <w:rPr>
          <w:rFonts w:ascii="Arial" w:hAnsi="Arial" w:cs="Arial"/>
          <w:sz w:val="20"/>
          <w:szCs w:val="20"/>
        </w:rPr>
        <w:t>W przypadku zmiany stawki podatku VAT, cena netto nie ulegnie zmianie, a cena brutto ulegnie zmianie, w wysokości i w terminie wynikającymi z aktu prawnego wprowadzającego nową stawkę. W takim przypadku wynagrodzenie brutto, o którym mowa w § 11 ust. 1, 2 ulegnie odpowiedniej zmianie.</w:t>
      </w:r>
    </w:p>
    <w:p w:rsidR="00521B99" w:rsidRPr="004D7903" w:rsidRDefault="00521B99" w:rsidP="00D24FAB">
      <w:pPr>
        <w:pStyle w:val="Tekstpodstawowy2"/>
        <w:numPr>
          <w:ilvl w:val="0"/>
          <w:numId w:val="28"/>
        </w:numPr>
        <w:tabs>
          <w:tab w:val="clear" w:pos="360"/>
          <w:tab w:val="num" w:pos="426"/>
        </w:tabs>
        <w:ind w:left="426" w:hanging="426"/>
        <w:rPr>
          <w:rFonts w:ascii="Arial" w:hAnsi="Arial" w:cs="Arial"/>
          <w:sz w:val="20"/>
        </w:rPr>
      </w:pPr>
      <w:r w:rsidRPr="004D7903">
        <w:rPr>
          <w:rFonts w:ascii="Arial" w:hAnsi="Arial" w:cs="Arial"/>
          <w:sz w:val="20"/>
        </w:rPr>
        <w:t>Zamawiający zapłaci czynsz dzierżawny, o którym mowa w ust. 1, w okresach  miesięcznych, na podstawie faktur wystawionych przez Wykonawcę.</w:t>
      </w:r>
    </w:p>
    <w:p w:rsidR="00521B99" w:rsidRDefault="00521B99" w:rsidP="00D24FAB">
      <w:pPr>
        <w:pStyle w:val="Tekstpodstawowy2"/>
        <w:jc w:val="center"/>
        <w:rPr>
          <w:rFonts w:ascii="Arial" w:hAnsi="Arial" w:cs="Arial"/>
          <w:b/>
          <w:sz w:val="20"/>
        </w:rPr>
      </w:pPr>
    </w:p>
    <w:p w:rsidR="00521B99" w:rsidRPr="004D7903" w:rsidRDefault="00521B99" w:rsidP="00D24FAB">
      <w:pPr>
        <w:pStyle w:val="Tekstpodstawowy2"/>
        <w:jc w:val="center"/>
        <w:rPr>
          <w:rFonts w:ascii="Arial" w:hAnsi="Arial" w:cs="Arial"/>
          <w:b/>
          <w:sz w:val="20"/>
        </w:rPr>
      </w:pPr>
      <w:r w:rsidRPr="004D7903">
        <w:rPr>
          <w:rFonts w:ascii="Arial" w:hAnsi="Arial" w:cs="Arial"/>
          <w:b/>
          <w:sz w:val="20"/>
        </w:rPr>
        <w:t>CZĘŚĆ III</w:t>
      </w:r>
    </w:p>
    <w:p w:rsidR="00521B99" w:rsidRPr="004D7903" w:rsidRDefault="00521B99" w:rsidP="00D24FAB">
      <w:pPr>
        <w:jc w:val="center"/>
        <w:rPr>
          <w:rFonts w:ascii="Arial" w:hAnsi="Arial" w:cs="Arial"/>
          <w:b/>
        </w:rPr>
      </w:pPr>
      <w:r w:rsidRPr="004D7903">
        <w:rPr>
          <w:rFonts w:ascii="Arial" w:hAnsi="Arial" w:cs="Arial"/>
          <w:b/>
        </w:rPr>
        <w:t>POSTANOWIENIA OGÓLNE</w:t>
      </w:r>
    </w:p>
    <w:p w:rsidR="00521B99" w:rsidRDefault="00521B99" w:rsidP="00D24FAB">
      <w:pPr>
        <w:widowControl w:val="0"/>
        <w:suppressAutoHyphens/>
        <w:autoSpaceDE w:val="0"/>
        <w:autoSpaceDN w:val="0"/>
        <w:adjustRightInd w:val="0"/>
        <w:jc w:val="center"/>
        <w:rPr>
          <w:rFonts w:ascii="Arial" w:hAnsi="Arial" w:cs="Arial"/>
          <w:b/>
          <w:bCs/>
          <w:color w:val="000000"/>
        </w:rPr>
      </w:pPr>
      <w:r>
        <w:rPr>
          <w:rFonts w:ascii="Arial" w:hAnsi="Arial" w:cs="Arial"/>
          <w:b/>
          <w:bCs/>
          <w:color w:val="000000"/>
        </w:rPr>
        <w:t>§ 12.</w:t>
      </w:r>
    </w:p>
    <w:p w:rsidR="00521B99" w:rsidRDefault="00521B99" w:rsidP="00235F07">
      <w:pPr>
        <w:numPr>
          <w:ilvl w:val="0"/>
          <w:numId w:val="34"/>
        </w:numPr>
        <w:tabs>
          <w:tab w:val="clear" w:pos="720"/>
          <w:tab w:val="num" w:pos="400"/>
        </w:tabs>
        <w:ind w:left="357" w:hanging="357"/>
        <w:jc w:val="both"/>
        <w:rPr>
          <w:rFonts w:ascii="Arial" w:hAnsi="Arial" w:cs="Arial"/>
        </w:rPr>
      </w:pPr>
      <w:r>
        <w:rPr>
          <w:rFonts w:ascii="Arial" w:hAnsi="Arial" w:cs="Arial"/>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521B99" w:rsidRDefault="00521B99" w:rsidP="00235F07">
      <w:pPr>
        <w:numPr>
          <w:ilvl w:val="0"/>
          <w:numId w:val="34"/>
        </w:numPr>
        <w:tabs>
          <w:tab w:val="clear" w:pos="720"/>
          <w:tab w:val="num" w:pos="400"/>
        </w:tabs>
        <w:ind w:left="357" w:hanging="357"/>
        <w:jc w:val="both"/>
        <w:rPr>
          <w:rFonts w:ascii="Arial" w:hAnsi="Arial" w:cs="Arial"/>
          <w:b/>
          <w:color w:val="000000"/>
        </w:rPr>
      </w:pPr>
      <w:r>
        <w:rPr>
          <w:rFonts w:ascii="Arial" w:hAnsi="Arial" w:cs="Arial"/>
          <w:color w:val="000000"/>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rsidR="00521B99" w:rsidRDefault="00521B99" w:rsidP="00235F07">
      <w:pPr>
        <w:numPr>
          <w:ilvl w:val="0"/>
          <w:numId w:val="34"/>
        </w:numPr>
        <w:tabs>
          <w:tab w:val="clear" w:pos="720"/>
          <w:tab w:val="num" w:pos="400"/>
        </w:tabs>
        <w:ind w:left="357" w:hanging="357"/>
        <w:jc w:val="both"/>
        <w:rPr>
          <w:rFonts w:ascii="Arial" w:hAnsi="Arial" w:cs="Arial"/>
          <w:color w:val="000000"/>
        </w:rPr>
      </w:pPr>
      <w:r>
        <w:rPr>
          <w:rFonts w:ascii="Arial" w:hAnsi="Arial" w:cs="Arial"/>
          <w:color w:val="000000"/>
        </w:rPr>
        <w:t>Odstąpienie od umowy, pod rygorem nieważności, winno nastąpić na piśmie.</w:t>
      </w:r>
    </w:p>
    <w:p w:rsidR="00521B99" w:rsidRDefault="00521B99" w:rsidP="00D24FAB">
      <w:pPr>
        <w:jc w:val="center"/>
        <w:rPr>
          <w:rFonts w:ascii="Arial" w:hAnsi="Arial" w:cs="Arial"/>
          <w:b/>
        </w:rPr>
      </w:pPr>
    </w:p>
    <w:p w:rsidR="00521B99" w:rsidRPr="004D7903" w:rsidRDefault="00521B99" w:rsidP="00D24FAB">
      <w:pPr>
        <w:jc w:val="center"/>
        <w:rPr>
          <w:rFonts w:ascii="Arial" w:hAnsi="Arial" w:cs="Arial"/>
          <w:b/>
        </w:rPr>
      </w:pPr>
      <w:r>
        <w:rPr>
          <w:rFonts w:ascii="Arial" w:hAnsi="Arial" w:cs="Arial"/>
          <w:b/>
        </w:rPr>
        <w:t>§ 13.</w:t>
      </w:r>
    </w:p>
    <w:p w:rsidR="00521B99" w:rsidRPr="00670862" w:rsidRDefault="00521B99" w:rsidP="00D24FAB">
      <w:pPr>
        <w:pStyle w:val="Lista-kontynuacja2"/>
        <w:numPr>
          <w:ilvl w:val="0"/>
          <w:numId w:val="30"/>
        </w:numPr>
        <w:tabs>
          <w:tab w:val="clear" w:pos="720"/>
          <w:tab w:val="num" w:pos="426"/>
        </w:tabs>
        <w:spacing w:after="0"/>
        <w:ind w:left="426" w:hanging="426"/>
        <w:jc w:val="both"/>
        <w:rPr>
          <w:rFonts w:ascii="Arial" w:hAnsi="Arial" w:cs="Arial"/>
        </w:rPr>
      </w:pPr>
      <w:r w:rsidRPr="00670862">
        <w:rPr>
          <w:rFonts w:ascii="Arial" w:hAnsi="Arial" w:cs="Arial"/>
        </w:rPr>
        <w:t>Zamawiający przewiduje możliwość dokonania zmiany zawartej umowy w przypadku:</w:t>
      </w:r>
    </w:p>
    <w:p w:rsidR="00EF5BAF" w:rsidRPr="00670862" w:rsidRDefault="00EF5BAF" w:rsidP="00D24FAB">
      <w:pPr>
        <w:pStyle w:val="Lista-kontynuacja2"/>
        <w:numPr>
          <w:ilvl w:val="1"/>
          <w:numId w:val="20"/>
        </w:numPr>
        <w:tabs>
          <w:tab w:val="num" w:pos="720"/>
        </w:tabs>
        <w:spacing w:after="0"/>
        <w:ind w:left="720" w:hanging="294"/>
        <w:jc w:val="both"/>
        <w:rPr>
          <w:rFonts w:ascii="Arial" w:hAnsi="Arial" w:cs="Arial"/>
          <w:color w:val="000000" w:themeColor="text1"/>
        </w:rPr>
      </w:pPr>
      <w:r w:rsidRPr="00670862">
        <w:rPr>
          <w:rFonts w:ascii="Arial" w:eastAsia="Calibri" w:hAnsi="Arial" w:cs="Arial"/>
          <w:color w:val="000000" w:themeColor="text1"/>
        </w:rPr>
        <w:t xml:space="preserve">niewykorzystania wartości umowy w zakresie poszczególnych pakietów określonej </w:t>
      </w:r>
      <w:r w:rsidR="00DE39B0" w:rsidRPr="00670862">
        <w:rPr>
          <w:rFonts w:ascii="Arial" w:eastAsia="Calibri" w:hAnsi="Arial" w:cs="Arial"/>
          <w:color w:val="000000" w:themeColor="text1"/>
        </w:rPr>
        <w:t>w § 2 ust</w:t>
      </w:r>
      <w:r w:rsidRPr="00670862">
        <w:rPr>
          <w:rFonts w:ascii="Arial" w:eastAsia="Calibri" w:hAnsi="Arial" w:cs="Arial"/>
          <w:color w:val="000000" w:themeColor="text1"/>
        </w:rPr>
        <w:t>. 1</w:t>
      </w:r>
      <w:r w:rsidR="00670862" w:rsidRPr="00670862">
        <w:rPr>
          <w:rFonts w:ascii="Arial" w:eastAsia="Calibri" w:hAnsi="Arial" w:cs="Arial"/>
          <w:color w:val="000000" w:themeColor="text1"/>
        </w:rPr>
        <w:t>b</w:t>
      </w:r>
      <w:r w:rsidRPr="00670862">
        <w:rPr>
          <w:rFonts w:ascii="Arial" w:eastAsia="Calibri" w:hAnsi="Arial" w:cs="Arial"/>
          <w:color w:val="000000" w:themeColor="text1"/>
        </w:rPr>
        <w:t xml:space="preserve">, w </w:t>
      </w:r>
      <w:r w:rsidR="00DE39B0" w:rsidRPr="00670862">
        <w:rPr>
          <w:rFonts w:ascii="Arial" w:eastAsia="Calibri" w:hAnsi="Arial" w:cs="Arial"/>
          <w:color w:val="000000" w:themeColor="text1"/>
        </w:rPr>
        <w:t>terminie, o którym</w:t>
      </w:r>
      <w:r w:rsidRPr="00670862">
        <w:rPr>
          <w:rFonts w:ascii="Arial" w:eastAsia="Calibri" w:hAnsi="Arial" w:cs="Arial"/>
          <w:color w:val="000000" w:themeColor="text1"/>
        </w:rPr>
        <w:t xml:space="preserve"> mowa w § </w:t>
      </w:r>
      <w:r w:rsidR="00670862" w:rsidRPr="00670862">
        <w:rPr>
          <w:rFonts w:ascii="Arial" w:eastAsia="Calibri" w:hAnsi="Arial" w:cs="Arial"/>
          <w:color w:val="000000" w:themeColor="text1"/>
        </w:rPr>
        <w:t>14</w:t>
      </w:r>
      <w:r w:rsidRPr="00670862">
        <w:rPr>
          <w:rFonts w:ascii="Arial" w:eastAsia="Calibri" w:hAnsi="Arial" w:cs="Arial"/>
          <w:color w:val="000000" w:themeColor="text1"/>
        </w:rPr>
        <w:t xml:space="preserve"> ust. 1, Zamawiający przewiduje możliwość przedłużenia okresu obowiązywania umowy na czas określony, nie dłużej jednak niż do wykorzystania wartości umowy,</w:t>
      </w:r>
    </w:p>
    <w:p w:rsidR="00EF5BAF" w:rsidRPr="00670862" w:rsidRDefault="00EF5BAF" w:rsidP="00D24FAB">
      <w:pPr>
        <w:pStyle w:val="Lista-kontynuacja2"/>
        <w:numPr>
          <w:ilvl w:val="1"/>
          <w:numId w:val="20"/>
        </w:numPr>
        <w:tabs>
          <w:tab w:val="num" w:pos="720"/>
        </w:tabs>
        <w:spacing w:after="0"/>
        <w:ind w:left="720" w:hanging="294"/>
        <w:jc w:val="both"/>
        <w:rPr>
          <w:rFonts w:ascii="Arial" w:hAnsi="Arial" w:cs="Arial"/>
          <w:color w:val="000000" w:themeColor="text1"/>
        </w:rPr>
      </w:pPr>
      <w:r w:rsidRPr="00670862">
        <w:rPr>
          <w:rFonts w:ascii="Arial" w:eastAsia="Calibri" w:hAnsi="Arial" w:cs="Arial"/>
          <w:color w:val="000000" w:themeColor="text1"/>
        </w:rPr>
        <w:t xml:space="preserve">wystąpienia okoliczności siły wyższej, takich jak w </w:t>
      </w:r>
      <w:r w:rsidR="00DE39B0" w:rsidRPr="00670862">
        <w:rPr>
          <w:rFonts w:ascii="Arial" w:eastAsia="Calibri" w:hAnsi="Arial" w:cs="Arial"/>
          <w:color w:val="000000" w:themeColor="text1"/>
        </w:rPr>
        <w:t>szczególności: pożar</w:t>
      </w:r>
      <w:r w:rsidRPr="00670862">
        <w:rPr>
          <w:rFonts w:ascii="Arial" w:eastAsia="Calibri" w:hAnsi="Arial" w:cs="Arial"/>
          <w:color w:val="000000" w:themeColor="text1"/>
        </w:rPr>
        <w:t>, powódź, niszczące działanie wiatru, gradobicie, uderzenie pioruna, upadek statku powietrznego, które to okoliczności przyczyniłyby się do opóźnienia wykonania świadczenia Wykonawcy – przedłużenie terminu na wykonanie świadczenia Wykonawcy stosownie do przyczynienia się okoliczności siły wyższej do opóźnienia</w:t>
      </w:r>
    </w:p>
    <w:p w:rsidR="00EF5BAF" w:rsidRPr="00670862" w:rsidRDefault="00EF5BAF" w:rsidP="00D24FAB">
      <w:pPr>
        <w:pStyle w:val="Lista-kontynuacja2"/>
        <w:numPr>
          <w:ilvl w:val="1"/>
          <w:numId w:val="20"/>
        </w:numPr>
        <w:tabs>
          <w:tab w:val="num" w:pos="720"/>
        </w:tabs>
        <w:spacing w:after="0"/>
        <w:ind w:left="720" w:hanging="294"/>
        <w:jc w:val="both"/>
        <w:rPr>
          <w:rFonts w:ascii="Arial" w:hAnsi="Arial" w:cs="Arial"/>
          <w:color w:val="000000" w:themeColor="text1"/>
        </w:rPr>
      </w:pPr>
      <w:r w:rsidRPr="00670862">
        <w:rPr>
          <w:rFonts w:ascii="Arial" w:eastAsia="Calibri" w:hAnsi="Arial" w:cs="Arial"/>
          <w:color w:val="000000" w:themeColor="text1"/>
        </w:rPr>
        <w:t>obniżenia ceny płaconej przez Zamawiającego</w:t>
      </w:r>
    </w:p>
    <w:p w:rsidR="00EF5BAF" w:rsidRPr="00670862" w:rsidRDefault="00EF5BAF" w:rsidP="00D24FAB">
      <w:pPr>
        <w:pStyle w:val="Lista-kontynuacja2"/>
        <w:numPr>
          <w:ilvl w:val="1"/>
          <w:numId w:val="20"/>
        </w:numPr>
        <w:tabs>
          <w:tab w:val="num" w:pos="720"/>
        </w:tabs>
        <w:spacing w:after="0"/>
        <w:ind w:left="720" w:hanging="294"/>
        <w:jc w:val="both"/>
        <w:rPr>
          <w:rFonts w:ascii="Arial" w:hAnsi="Arial" w:cs="Arial"/>
          <w:color w:val="000000" w:themeColor="text1"/>
        </w:rPr>
      </w:pPr>
      <w:r w:rsidRPr="00670862">
        <w:rPr>
          <w:rFonts w:ascii="Arial" w:eastAsia="Calibri" w:hAnsi="Arial" w:cs="Arial"/>
          <w:color w:val="000000" w:themeColor="text1"/>
        </w:rPr>
        <w:t xml:space="preserve">zmiany stawki VAT – w takim przypadku cena netto nie ulegnie zmianie, a cena brutto ulegnie odpowiedniej zmianie, w wysokości i terminie wynikającymi z aktu prawnego wprowadzającego nową stawkę. W takim przypadku wynagrodzenie brutto, o którym mowa w § 2 ust. 1 </w:t>
      </w:r>
      <w:r w:rsidR="00670862" w:rsidRPr="00670862">
        <w:rPr>
          <w:rFonts w:ascii="Arial" w:eastAsia="Calibri" w:hAnsi="Arial" w:cs="Arial"/>
          <w:color w:val="000000" w:themeColor="text1"/>
        </w:rPr>
        <w:t xml:space="preserve">b </w:t>
      </w:r>
      <w:r w:rsidRPr="00670862">
        <w:rPr>
          <w:rFonts w:ascii="Arial" w:eastAsia="Calibri" w:hAnsi="Arial" w:cs="Arial"/>
          <w:color w:val="000000" w:themeColor="text1"/>
        </w:rPr>
        <w:t>ulegnie odpowiedniej zmianie</w:t>
      </w:r>
    </w:p>
    <w:p w:rsidR="00521B99" w:rsidRPr="00670862" w:rsidRDefault="00521B99" w:rsidP="00D24FAB">
      <w:pPr>
        <w:pStyle w:val="Lista-kontynuacja2"/>
        <w:numPr>
          <w:ilvl w:val="1"/>
          <w:numId w:val="20"/>
        </w:numPr>
        <w:tabs>
          <w:tab w:val="num" w:pos="720"/>
        </w:tabs>
        <w:spacing w:after="0"/>
        <w:ind w:left="720" w:hanging="294"/>
        <w:jc w:val="both"/>
        <w:rPr>
          <w:rFonts w:ascii="Arial" w:hAnsi="Arial" w:cs="Arial"/>
          <w:color w:val="000000" w:themeColor="text1"/>
        </w:rPr>
      </w:pPr>
      <w:r w:rsidRPr="00670862">
        <w:rPr>
          <w:rFonts w:ascii="Arial" w:hAnsi="Arial" w:cs="Arial"/>
          <w:color w:val="000000" w:themeColor="text1"/>
        </w:rPr>
        <w:t>zmiany cen, o których mowa w § 2 ust. 5 oraz w § 11 ust. 4.</w:t>
      </w:r>
    </w:p>
    <w:p w:rsidR="00521B99" w:rsidRDefault="00521B99" w:rsidP="00D24FAB">
      <w:pPr>
        <w:pStyle w:val="Lista-kontynuacja2"/>
        <w:numPr>
          <w:ilvl w:val="0"/>
          <w:numId w:val="30"/>
        </w:numPr>
        <w:tabs>
          <w:tab w:val="clear" w:pos="720"/>
          <w:tab w:val="num" w:pos="426"/>
        </w:tabs>
        <w:spacing w:after="0"/>
        <w:ind w:left="426" w:hanging="426"/>
        <w:jc w:val="both"/>
        <w:rPr>
          <w:rFonts w:ascii="Arial" w:hAnsi="Arial" w:cs="Arial"/>
        </w:rPr>
      </w:pPr>
      <w:r w:rsidRPr="004D7903">
        <w:rPr>
          <w:rFonts w:ascii="Arial" w:hAnsi="Arial" w:cs="Arial"/>
        </w:rPr>
        <w:t>W każdym z powyższych przypadków zmiana umowy wymaga zgody obu stron, wyrażonej na  piśmie pod rygorem nieważności.</w:t>
      </w:r>
    </w:p>
    <w:p w:rsidR="00EF5BAF" w:rsidRDefault="00EF5BAF" w:rsidP="00EF5BAF">
      <w:pPr>
        <w:pStyle w:val="Lista-kontynuacja2"/>
        <w:spacing w:after="0"/>
        <w:jc w:val="both"/>
        <w:rPr>
          <w:rFonts w:ascii="Arial" w:hAnsi="Arial" w:cs="Arial"/>
        </w:rPr>
      </w:pPr>
    </w:p>
    <w:p w:rsidR="00521B99" w:rsidRPr="004D7903" w:rsidRDefault="00521B99" w:rsidP="00D24FAB">
      <w:pPr>
        <w:jc w:val="center"/>
        <w:rPr>
          <w:rFonts w:ascii="Arial" w:hAnsi="Arial" w:cs="Arial"/>
          <w:b/>
        </w:rPr>
      </w:pPr>
      <w:r>
        <w:rPr>
          <w:rFonts w:ascii="Arial" w:hAnsi="Arial" w:cs="Arial"/>
          <w:b/>
        </w:rPr>
        <w:t>§ 14.</w:t>
      </w:r>
    </w:p>
    <w:p w:rsidR="00521B99" w:rsidRPr="004D7903" w:rsidRDefault="00521B99" w:rsidP="00D24FAB">
      <w:pPr>
        <w:numPr>
          <w:ilvl w:val="1"/>
          <w:numId w:val="21"/>
        </w:numPr>
        <w:tabs>
          <w:tab w:val="clear" w:pos="1440"/>
          <w:tab w:val="num" w:pos="426"/>
        </w:tabs>
        <w:ind w:left="426" w:hanging="426"/>
        <w:jc w:val="both"/>
        <w:rPr>
          <w:rFonts w:ascii="Arial" w:hAnsi="Arial" w:cs="Arial"/>
          <w:b/>
        </w:rPr>
      </w:pPr>
      <w:r w:rsidRPr="004D7903">
        <w:rPr>
          <w:rFonts w:ascii="Arial" w:hAnsi="Arial" w:cs="Arial"/>
        </w:rPr>
        <w:t xml:space="preserve">Niniejsza umowa obowiązuje przez 12 miesięcy lub do wyczerpania maksymalnego wynagrodzenia, o którym mowa w § 2 ust. 1b. </w:t>
      </w:r>
    </w:p>
    <w:p w:rsidR="00521B99" w:rsidRPr="004D7903" w:rsidRDefault="00521B99" w:rsidP="00D24FAB">
      <w:pPr>
        <w:pStyle w:val="Tekstpodstawowy"/>
        <w:numPr>
          <w:ilvl w:val="1"/>
          <w:numId w:val="21"/>
        </w:numPr>
        <w:tabs>
          <w:tab w:val="clear" w:pos="1440"/>
          <w:tab w:val="num" w:pos="426"/>
        </w:tabs>
        <w:ind w:left="426" w:hanging="426"/>
        <w:jc w:val="both"/>
        <w:rPr>
          <w:rFonts w:ascii="Arial" w:hAnsi="Arial" w:cs="Arial"/>
          <w:sz w:val="20"/>
        </w:rPr>
      </w:pPr>
      <w:r w:rsidRPr="004D7903">
        <w:rPr>
          <w:rFonts w:ascii="Arial" w:hAnsi="Arial" w:cs="Arial"/>
          <w:sz w:val="20"/>
        </w:rPr>
        <w:t>Umowa wygasa samoistnie z chwilą zaistnienia jednej z w/w okoliczności.</w:t>
      </w:r>
    </w:p>
    <w:p w:rsidR="00521B99" w:rsidRPr="004D7903" w:rsidRDefault="00521B99" w:rsidP="00D24FAB">
      <w:pPr>
        <w:pStyle w:val="Tekstpodstawowy"/>
        <w:jc w:val="center"/>
        <w:rPr>
          <w:rFonts w:ascii="Arial" w:hAnsi="Arial" w:cs="Arial"/>
          <w:sz w:val="20"/>
        </w:rPr>
      </w:pPr>
      <w:r w:rsidRPr="004D7903">
        <w:rPr>
          <w:rFonts w:ascii="Arial" w:hAnsi="Arial" w:cs="Arial"/>
          <w:b/>
          <w:sz w:val="20"/>
        </w:rPr>
        <w:t>§ 1</w:t>
      </w:r>
      <w:r>
        <w:rPr>
          <w:rFonts w:ascii="Arial" w:hAnsi="Arial" w:cs="Arial"/>
          <w:b/>
          <w:sz w:val="20"/>
        </w:rPr>
        <w:t>5.</w:t>
      </w:r>
    </w:p>
    <w:p w:rsidR="00521B99" w:rsidRPr="004D7903" w:rsidRDefault="00521B99" w:rsidP="00D24FAB">
      <w:pPr>
        <w:pStyle w:val="Tekstpodstawowy"/>
        <w:jc w:val="both"/>
        <w:rPr>
          <w:rFonts w:ascii="Arial" w:hAnsi="Arial" w:cs="Arial"/>
          <w:sz w:val="20"/>
        </w:rPr>
      </w:pPr>
      <w:r w:rsidRPr="004D7903">
        <w:rPr>
          <w:rFonts w:ascii="Arial" w:hAnsi="Arial" w:cs="Arial"/>
          <w:sz w:val="20"/>
        </w:rPr>
        <w:t>Sprawy sporne rozstrzygać będzie sąd właściwy według siedziby Zamawiającego.</w:t>
      </w:r>
    </w:p>
    <w:p w:rsidR="00521B99" w:rsidRPr="004D7903" w:rsidRDefault="00521B99" w:rsidP="00D24FAB">
      <w:pPr>
        <w:pStyle w:val="Tekstpodstawowy"/>
        <w:jc w:val="center"/>
        <w:rPr>
          <w:rFonts w:ascii="Arial" w:hAnsi="Arial" w:cs="Arial"/>
          <w:b/>
          <w:sz w:val="20"/>
        </w:rPr>
      </w:pPr>
      <w:r>
        <w:rPr>
          <w:rFonts w:ascii="Arial" w:hAnsi="Arial" w:cs="Arial"/>
          <w:b/>
          <w:sz w:val="20"/>
        </w:rPr>
        <w:t>§ 16.</w:t>
      </w:r>
    </w:p>
    <w:p w:rsidR="00521B99" w:rsidRPr="004D7903" w:rsidRDefault="00521B99" w:rsidP="00D24FAB">
      <w:pPr>
        <w:pStyle w:val="Tekstpodstawowy"/>
        <w:jc w:val="both"/>
        <w:rPr>
          <w:rFonts w:ascii="Arial" w:hAnsi="Arial" w:cs="Arial"/>
          <w:sz w:val="20"/>
        </w:rPr>
      </w:pPr>
      <w:r w:rsidRPr="004D7903">
        <w:rPr>
          <w:rFonts w:ascii="Arial" w:hAnsi="Arial" w:cs="Arial"/>
          <w:sz w:val="20"/>
        </w:rPr>
        <w:t>W sprawach nieuregulowanych niniejszą umową stosuje się przepisy kodeksu cywilnego, kodeksu postępowania cywilnego oraz ustawy prawo zamówień publicznych.</w:t>
      </w:r>
    </w:p>
    <w:p w:rsidR="00521B99" w:rsidRPr="004D7903" w:rsidRDefault="00521B99" w:rsidP="00D24FAB">
      <w:pPr>
        <w:pStyle w:val="Tekstpodstawowy"/>
        <w:jc w:val="center"/>
        <w:rPr>
          <w:rFonts w:ascii="Arial" w:hAnsi="Arial" w:cs="Arial"/>
          <w:b/>
          <w:sz w:val="20"/>
        </w:rPr>
      </w:pPr>
      <w:r>
        <w:rPr>
          <w:rFonts w:ascii="Arial" w:hAnsi="Arial" w:cs="Arial"/>
          <w:b/>
          <w:sz w:val="20"/>
        </w:rPr>
        <w:t>§ 17.</w:t>
      </w:r>
    </w:p>
    <w:p w:rsidR="00521B99" w:rsidRPr="004D7903" w:rsidRDefault="00521B99" w:rsidP="00D24FAB">
      <w:pPr>
        <w:pStyle w:val="Tekstpodstawowy"/>
        <w:jc w:val="both"/>
        <w:rPr>
          <w:rFonts w:ascii="Arial" w:hAnsi="Arial" w:cs="Arial"/>
          <w:sz w:val="20"/>
        </w:rPr>
      </w:pPr>
      <w:r w:rsidRPr="004D7903">
        <w:rPr>
          <w:rFonts w:ascii="Arial" w:hAnsi="Arial" w:cs="Arial"/>
          <w:sz w:val="20"/>
        </w:rPr>
        <w:t xml:space="preserve">Umowę sporządzono w </w:t>
      </w:r>
      <w:r w:rsidR="00670862">
        <w:rPr>
          <w:rFonts w:ascii="Arial" w:hAnsi="Arial" w:cs="Arial"/>
          <w:sz w:val="20"/>
        </w:rPr>
        <w:t>dwóch</w:t>
      </w:r>
      <w:r w:rsidRPr="004D7903">
        <w:rPr>
          <w:rFonts w:ascii="Arial" w:hAnsi="Arial" w:cs="Arial"/>
          <w:sz w:val="20"/>
        </w:rPr>
        <w:t xml:space="preserve"> jednobrzmiących egzemplarzach, </w:t>
      </w:r>
      <w:r w:rsidR="00670862">
        <w:rPr>
          <w:rFonts w:ascii="Arial" w:hAnsi="Arial" w:cs="Arial"/>
          <w:sz w:val="20"/>
        </w:rPr>
        <w:t>jeden</w:t>
      </w:r>
      <w:r w:rsidRPr="004D7903">
        <w:rPr>
          <w:rFonts w:ascii="Arial" w:hAnsi="Arial" w:cs="Arial"/>
          <w:sz w:val="20"/>
        </w:rPr>
        <w:t xml:space="preserve"> dla Zamawiającego, jeden dla Wykonawcy. </w:t>
      </w:r>
    </w:p>
    <w:p w:rsidR="00521B99" w:rsidRDefault="00521B99" w:rsidP="00D24FAB">
      <w:pPr>
        <w:pStyle w:val="Tekstpodstawowy"/>
        <w:rPr>
          <w:rFonts w:ascii="Arial" w:hAnsi="Arial" w:cs="Arial"/>
          <w:sz w:val="20"/>
        </w:rPr>
      </w:pPr>
    </w:p>
    <w:p w:rsidR="00521B99" w:rsidRDefault="00521B99" w:rsidP="00D24FAB">
      <w:pPr>
        <w:pStyle w:val="Tekstpodstawowy"/>
        <w:rPr>
          <w:rFonts w:ascii="Arial" w:hAnsi="Arial" w:cs="Arial"/>
          <w:sz w:val="20"/>
        </w:rPr>
      </w:pPr>
    </w:p>
    <w:p w:rsidR="00521B99" w:rsidRPr="004D7903" w:rsidRDefault="00521B99" w:rsidP="00D24FAB">
      <w:pPr>
        <w:pStyle w:val="Tekstpodstawowy"/>
        <w:rPr>
          <w:rFonts w:ascii="Arial" w:hAnsi="Arial" w:cs="Arial"/>
          <w:sz w:val="20"/>
        </w:rPr>
      </w:pPr>
      <w:r w:rsidRPr="004D7903">
        <w:rPr>
          <w:rFonts w:ascii="Arial" w:hAnsi="Arial" w:cs="Arial"/>
          <w:sz w:val="20"/>
        </w:rPr>
        <w:t>Załączniki:</w:t>
      </w:r>
    </w:p>
    <w:p w:rsidR="00521B99" w:rsidRPr="004D7903" w:rsidRDefault="00521B99" w:rsidP="00D24FAB">
      <w:pPr>
        <w:pStyle w:val="Tekstpodstawowy"/>
        <w:numPr>
          <w:ilvl w:val="0"/>
          <w:numId w:val="31"/>
        </w:numPr>
        <w:tabs>
          <w:tab w:val="num" w:pos="284"/>
        </w:tabs>
        <w:ind w:left="284" w:hanging="284"/>
        <w:rPr>
          <w:rFonts w:ascii="Arial" w:hAnsi="Arial" w:cs="Arial"/>
          <w:sz w:val="20"/>
        </w:rPr>
      </w:pPr>
      <w:r w:rsidRPr="004D7903">
        <w:rPr>
          <w:rFonts w:ascii="Arial" w:hAnsi="Arial" w:cs="Arial"/>
          <w:sz w:val="20"/>
        </w:rPr>
        <w:t>Formularz cenowy</w:t>
      </w:r>
      <w:r>
        <w:rPr>
          <w:rFonts w:ascii="Arial" w:hAnsi="Arial" w:cs="Arial"/>
          <w:sz w:val="20"/>
        </w:rPr>
        <w:t xml:space="preserve"> – pakiet nr……..</w:t>
      </w:r>
    </w:p>
    <w:p w:rsidR="00521B99" w:rsidRDefault="00521B99" w:rsidP="00D24FAB">
      <w:pPr>
        <w:pStyle w:val="Tekstpodstawowy"/>
        <w:numPr>
          <w:ilvl w:val="0"/>
          <w:numId w:val="31"/>
        </w:numPr>
        <w:tabs>
          <w:tab w:val="num" w:pos="284"/>
        </w:tabs>
        <w:ind w:left="284" w:hanging="284"/>
        <w:rPr>
          <w:rFonts w:ascii="Arial" w:hAnsi="Arial" w:cs="Arial"/>
          <w:sz w:val="20"/>
        </w:rPr>
      </w:pPr>
      <w:r>
        <w:rPr>
          <w:rFonts w:ascii="Arial" w:hAnsi="Arial" w:cs="Arial"/>
          <w:sz w:val="20"/>
        </w:rPr>
        <w:t>Opis przedmiotu zamówienia (</w:t>
      </w:r>
      <w:r w:rsidRPr="004D7903">
        <w:rPr>
          <w:rFonts w:ascii="Arial" w:hAnsi="Arial" w:cs="Arial"/>
          <w:sz w:val="20"/>
        </w:rPr>
        <w:t>Parametry graniczne</w:t>
      </w:r>
      <w:r>
        <w:rPr>
          <w:rFonts w:ascii="Arial" w:hAnsi="Arial" w:cs="Arial"/>
          <w:sz w:val="20"/>
        </w:rPr>
        <w:t xml:space="preserve"> dzierżawionego urządzenia/eń)</w:t>
      </w:r>
    </w:p>
    <w:p w:rsidR="00521B99" w:rsidRDefault="00521B99" w:rsidP="00235F07">
      <w:pPr>
        <w:pStyle w:val="Tekstpodstawowy"/>
        <w:rPr>
          <w:rFonts w:ascii="Arial" w:hAnsi="Arial" w:cs="Arial"/>
          <w:sz w:val="20"/>
        </w:rPr>
      </w:pPr>
    </w:p>
    <w:p w:rsidR="00521B99" w:rsidRDefault="00521B99" w:rsidP="00235F07">
      <w:pPr>
        <w:pStyle w:val="Tekstpodstawowy"/>
        <w:rPr>
          <w:rFonts w:ascii="Arial" w:hAnsi="Arial" w:cs="Arial"/>
          <w:sz w:val="20"/>
        </w:rPr>
      </w:pPr>
    </w:p>
    <w:p w:rsidR="00521B99" w:rsidRDefault="00521B99" w:rsidP="00235F07">
      <w:pPr>
        <w:pStyle w:val="Tekstpodstawowy"/>
        <w:rPr>
          <w:rFonts w:ascii="Arial" w:hAnsi="Arial" w:cs="Arial"/>
          <w:sz w:val="20"/>
        </w:rPr>
      </w:pPr>
    </w:p>
    <w:p w:rsidR="00521B99" w:rsidRPr="004D7903" w:rsidRDefault="00521B99" w:rsidP="00235F07">
      <w:pPr>
        <w:pStyle w:val="Tekstpodstawowy"/>
        <w:rPr>
          <w:rFonts w:ascii="Arial" w:hAnsi="Arial" w:cs="Arial"/>
          <w:sz w:val="20"/>
        </w:rPr>
      </w:pPr>
    </w:p>
    <w:p w:rsidR="00521B99" w:rsidRPr="004D7903" w:rsidRDefault="00521B99" w:rsidP="00D24FAB">
      <w:pPr>
        <w:pStyle w:val="Tekstpodstawowy"/>
        <w:jc w:val="center"/>
        <w:rPr>
          <w:rFonts w:ascii="Arial" w:hAnsi="Arial" w:cs="Arial"/>
          <w:sz w:val="20"/>
        </w:rPr>
      </w:pPr>
      <w:r w:rsidRPr="004D7903">
        <w:rPr>
          <w:rFonts w:ascii="Arial" w:hAnsi="Arial" w:cs="Arial"/>
          <w:b/>
          <w:sz w:val="20"/>
        </w:rPr>
        <w:t>Zamawiający</w:t>
      </w:r>
      <w:r w:rsidRPr="004D7903">
        <w:rPr>
          <w:rFonts w:ascii="Arial" w:hAnsi="Arial" w:cs="Arial"/>
          <w:b/>
          <w:sz w:val="20"/>
        </w:rPr>
        <w:tab/>
      </w:r>
      <w:r w:rsidRPr="004D7903">
        <w:rPr>
          <w:rFonts w:ascii="Arial" w:hAnsi="Arial" w:cs="Arial"/>
          <w:b/>
          <w:sz w:val="20"/>
        </w:rPr>
        <w:tab/>
      </w:r>
      <w:r w:rsidRPr="004D7903">
        <w:rPr>
          <w:rFonts w:ascii="Arial" w:hAnsi="Arial" w:cs="Arial"/>
          <w:b/>
          <w:sz w:val="20"/>
        </w:rPr>
        <w:tab/>
      </w:r>
      <w:r w:rsidRPr="004D7903">
        <w:rPr>
          <w:rFonts w:ascii="Arial" w:hAnsi="Arial" w:cs="Arial"/>
          <w:b/>
          <w:sz w:val="20"/>
        </w:rPr>
        <w:tab/>
        <w:t xml:space="preserve">                              Wykonawca</w:t>
      </w:r>
      <w:r w:rsidRPr="004D7903">
        <w:rPr>
          <w:rFonts w:ascii="Arial" w:hAnsi="Arial" w:cs="Arial"/>
          <w:b/>
          <w:sz w:val="20"/>
        </w:rPr>
        <w:tab/>
      </w:r>
      <w:r w:rsidRPr="004D7903">
        <w:rPr>
          <w:rFonts w:ascii="Arial" w:hAnsi="Arial" w:cs="Arial"/>
          <w:b/>
          <w:sz w:val="20"/>
        </w:rPr>
        <w:tab/>
      </w:r>
      <w:r w:rsidRPr="004D7903">
        <w:rPr>
          <w:rFonts w:ascii="Arial" w:hAnsi="Arial" w:cs="Arial"/>
          <w:b/>
          <w:sz w:val="20"/>
        </w:rPr>
        <w:tab/>
      </w:r>
      <w:r w:rsidRPr="004D7903">
        <w:rPr>
          <w:rFonts w:ascii="Arial" w:hAnsi="Arial" w:cs="Arial"/>
          <w:b/>
          <w:sz w:val="20"/>
        </w:rPr>
        <w:tab/>
      </w:r>
    </w:p>
    <w:p w:rsidR="00521B99" w:rsidRDefault="00521B99" w:rsidP="00AE7EE7">
      <w:pPr>
        <w:jc w:val="right"/>
        <w:rPr>
          <w:rFonts w:ascii="Arial" w:hAnsi="Arial" w:cs="Arial"/>
          <w:b/>
        </w:rPr>
      </w:pPr>
    </w:p>
    <w:p w:rsidR="00521B99" w:rsidRDefault="00521B99" w:rsidP="00AE7EE7">
      <w:pPr>
        <w:jc w:val="right"/>
        <w:rPr>
          <w:rFonts w:ascii="Arial" w:hAnsi="Arial" w:cs="Arial"/>
          <w:b/>
        </w:rPr>
      </w:pPr>
    </w:p>
    <w:p w:rsidR="00521B99" w:rsidRDefault="00521B99" w:rsidP="00AE7EE7">
      <w:pPr>
        <w:jc w:val="right"/>
        <w:rPr>
          <w:rFonts w:ascii="Arial" w:hAnsi="Arial" w:cs="Arial"/>
          <w:b/>
        </w:rPr>
      </w:pPr>
    </w:p>
    <w:p w:rsidR="00521B99" w:rsidRDefault="00521B99" w:rsidP="00AE7EE7">
      <w:pPr>
        <w:jc w:val="right"/>
        <w:rPr>
          <w:rFonts w:ascii="Arial" w:hAnsi="Arial" w:cs="Arial"/>
          <w:b/>
        </w:rPr>
      </w:pPr>
    </w:p>
    <w:p w:rsidR="00521B99" w:rsidRDefault="00521B99" w:rsidP="00AE7EE7">
      <w:pPr>
        <w:jc w:val="right"/>
        <w:rPr>
          <w:rFonts w:ascii="Arial" w:hAnsi="Arial" w:cs="Arial"/>
          <w:b/>
        </w:rPr>
      </w:pPr>
    </w:p>
    <w:p w:rsidR="00521B99" w:rsidRDefault="00521B99" w:rsidP="00AE7EE7">
      <w:pPr>
        <w:jc w:val="right"/>
        <w:rPr>
          <w:rFonts w:ascii="Arial" w:hAnsi="Arial" w:cs="Arial"/>
          <w:b/>
        </w:rPr>
      </w:pPr>
    </w:p>
    <w:p w:rsidR="00521B99" w:rsidRDefault="00521B99" w:rsidP="00AE7EE7">
      <w:pPr>
        <w:jc w:val="right"/>
        <w:rPr>
          <w:rFonts w:ascii="Arial" w:hAnsi="Arial" w:cs="Arial"/>
          <w:b/>
        </w:rPr>
      </w:pPr>
    </w:p>
    <w:p w:rsidR="00521B99" w:rsidRDefault="00521B99" w:rsidP="00AE7EE7">
      <w:pPr>
        <w:jc w:val="right"/>
        <w:rPr>
          <w:rFonts w:ascii="Arial" w:hAnsi="Arial" w:cs="Arial"/>
          <w:b/>
        </w:rPr>
      </w:pPr>
    </w:p>
    <w:p w:rsidR="00521B99" w:rsidRDefault="00521B99" w:rsidP="00AE7EE7">
      <w:pPr>
        <w:jc w:val="right"/>
        <w:rPr>
          <w:rFonts w:ascii="Arial" w:hAnsi="Arial" w:cs="Arial"/>
          <w:b/>
        </w:rPr>
      </w:pPr>
    </w:p>
    <w:p w:rsidR="00521B99" w:rsidRDefault="00521B99" w:rsidP="00AE7EE7">
      <w:pPr>
        <w:jc w:val="right"/>
        <w:rPr>
          <w:rFonts w:ascii="Arial" w:hAnsi="Arial" w:cs="Arial"/>
          <w:b/>
        </w:rPr>
      </w:pPr>
    </w:p>
    <w:p w:rsidR="00521B99" w:rsidRDefault="00521B99" w:rsidP="00AE7EE7">
      <w:pPr>
        <w:jc w:val="right"/>
        <w:rPr>
          <w:rFonts w:ascii="Arial" w:hAnsi="Arial" w:cs="Arial"/>
          <w:b/>
        </w:rPr>
      </w:pPr>
    </w:p>
    <w:p w:rsidR="00521B99" w:rsidRDefault="00521B99" w:rsidP="00AE7EE7">
      <w:pPr>
        <w:jc w:val="right"/>
        <w:rPr>
          <w:rFonts w:ascii="Arial" w:hAnsi="Arial" w:cs="Arial"/>
          <w:b/>
        </w:rPr>
      </w:pPr>
    </w:p>
    <w:p w:rsidR="00521B99" w:rsidRDefault="00521B99" w:rsidP="00AE7EE7">
      <w:pPr>
        <w:jc w:val="right"/>
        <w:rPr>
          <w:rFonts w:ascii="Arial" w:hAnsi="Arial" w:cs="Arial"/>
          <w:b/>
        </w:rPr>
      </w:pPr>
    </w:p>
    <w:p w:rsidR="00521B99" w:rsidRDefault="00521B99" w:rsidP="00AE7EE7">
      <w:pPr>
        <w:jc w:val="right"/>
        <w:rPr>
          <w:rFonts w:ascii="Arial" w:hAnsi="Arial" w:cs="Arial"/>
          <w:b/>
        </w:rPr>
      </w:pPr>
    </w:p>
    <w:p w:rsidR="00521B99" w:rsidRDefault="00521B99" w:rsidP="00AE7EE7">
      <w:pPr>
        <w:jc w:val="right"/>
        <w:rPr>
          <w:rFonts w:ascii="Arial" w:hAnsi="Arial" w:cs="Arial"/>
          <w:b/>
        </w:rPr>
      </w:pPr>
    </w:p>
    <w:p w:rsidR="00521B99" w:rsidRDefault="00521B99" w:rsidP="00AE7EE7">
      <w:pPr>
        <w:jc w:val="right"/>
        <w:rPr>
          <w:rFonts w:ascii="Arial" w:hAnsi="Arial" w:cs="Arial"/>
          <w:b/>
        </w:rPr>
      </w:pPr>
    </w:p>
    <w:p w:rsidR="00521B99" w:rsidRDefault="00521B99" w:rsidP="00AE7EE7">
      <w:pPr>
        <w:jc w:val="right"/>
        <w:rPr>
          <w:rFonts w:ascii="Arial" w:hAnsi="Arial" w:cs="Arial"/>
          <w:b/>
        </w:rPr>
      </w:pPr>
    </w:p>
    <w:p w:rsidR="00521B99" w:rsidRDefault="00521B99" w:rsidP="00AE7EE7">
      <w:pPr>
        <w:jc w:val="right"/>
        <w:rPr>
          <w:rFonts w:ascii="Arial" w:hAnsi="Arial" w:cs="Arial"/>
          <w:b/>
        </w:rPr>
      </w:pPr>
    </w:p>
    <w:p w:rsidR="00521B99" w:rsidRDefault="00521B99" w:rsidP="00AE7EE7">
      <w:pPr>
        <w:jc w:val="right"/>
        <w:rPr>
          <w:rFonts w:ascii="Arial" w:hAnsi="Arial" w:cs="Arial"/>
          <w:b/>
        </w:rPr>
        <w:sectPr w:rsidR="00521B99" w:rsidSect="00233F02">
          <w:pgSz w:w="11906" w:h="16838"/>
          <w:pgMar w:top="1134" w:right="1134" w:bottom="284" w:left="1418" w:header="709" w:footer="709" w:gutter="0"/>
          <w:cols w:space="708"/>
          <w:docGrid w:linePitch="360"/>
        </w:sectPr>
      </w:pPr>
    </w:p>
    <w:p w:rsidR="00521B99" w:rsidRPr="004D7903" w:rsidRDefault="00521B99" w:rsidP="00AE7EE7">
      <w:pPr>
        <w:jc w:val="right"/>
        <w:rPr>
          <w:rFonts w:ascii="Arial" w:hAnsi="Arial" w:cs="Arial"/>
          <w:b/>
        </w:rPr>
      </w:pPr>
      <w:r w:rsidRPr="004D7903">
        <w:rPr>
          <w:rFonts w:ascii="Arial" w:hAnsi="Arial" w:cs="Arial"/>
          <w:b/>
        </w:rPr>
        <w:t>Załącznik Nr 3 do SIWZ</w:t>
      </w:r>
    </w:p>
    <w:p w:rsidR="00521B99" w:rsidRPr="004D7903" w:rsidRDefault="00521B99" w:rsidP="00781367">
      <w:pPr>
        <w:rPr>
          <w:rFonts w:ascii="Arial" w:hAnsi="Arial" w:cs="Arial"/>
        </w:rPr>
      </w:pPr>
    </w:p>
    <w:p w:rsidR="00521B99" w:rsidRPr="004D7903" w:rsidRDefault="00521B99" w:rsidP="00781367">
      <w:pPr>
        <w:rPr>
          <w:rFonts w:ascii="Arial" w:hAnsi="Arial" w:cs="Arial"/>
        </w:rPr>
      </w:pPr>
    </w:p>
    <w:p w:rsidR="00521B99" w:rsidRPr="004D7903" w:rsidRDefault="00521B99" w:rsidP="00527E23">
      <w:pPr>
        <w:pStyle w:val="Nagwek2"/>
        <w:shd w:val="pct20" w:color="auto" w:fill="FFFFFF"/>
        <w:rPr>
          <w:rFonts w:ascii="Arial" w:hAnsi="Arial" w:cs="Arial"/>
          <w:sz w:val="20"/>
        </w:rPr>
      </w:pPr>
      <w:r w:rsidRPr="004D7903">
        <w:rPr>
          <w:rFonts w:ascii="Arial" w:hAnsi="Arial" w:cs="Arial"/>
          <w:sz w:val="20"/>
        </w:rPr>
        <w:t>FORMULARZ OFERTOWY</w:t>
      </w:r>
    </w:p>
    <w:p w:rsidR="00521B99" w:rsidRPr="004D7903" w:rsidRDefault="00521B99" w:rsidP="008A106A">
      <w:pPr>
        <w:pStyle w:val="Tytu"/>
        <w:rPr>
          <w:rFonts w:ascii="Arial" w:hAnsi="Arial" w:cs="Arial"/>
          <w:sz w:val="20"/>
        </w:rPr>
      </w:pPr>
      <w:r w:rsidRPr="004D7903">
        <w:rPr>
          <w:rFonts w:ascii="Arial" w:hAnsi="Arial" w:cs="Arial"/>
          <w:sz w:val="20"/>
        </w:rPr>
        <w:t>POSTĘPOWANIA O UDZIELENIE ZAMÓWIENIA PUBLICZNEGO</w:t>
      </w:r>
    </w:p>
    <w:p w:rsidR="00521B99" w:rsidRPr="004D7903" w:rsidRDefault="00521B99" w:rsidP="008A106A">
      <w:pPr>
        <w:pStyle w:val="Tytu"/>
        <w:rPr>
          <w:rFonts w:ascii="Arial" w:hAnsi="Arial" w:cs="Arial"/>
          <w:sz w:val="20"/>
        </w:rPr>
      </w:pPr>
      <w:r w:rsidRPr="004D7903">
        <w:rPr>
          <w:rFonts w:ascii="Arial" w:hAnsi="Arial" w:cs="Arial"/>
          <w:sz w:val="20"/>
        </w:rPr>
        <w:t>W TRYBIE PRZETARGU NIEOGRANICZONEGO</w:t>
      </w:r>
    </w:p>
    <w:p w:rsidR="00521B99" w:rsidRPr="004D7903" w:rsidRDefault="00521B99" w:rsidP="008A106A">
      <w:pPr>
        <w:jc w:val="center"/>
        <w:rPr>
          <w:rFonts w:ascii="Arial" w:hAnsi="Arial" w:cs="Arial"/>
        </w:rPr>
      </w:pPr>
    </w:p>
    <w:p w:rsidR="00521B99" w:rsidRPr="004D7903" w:rsidRDefault="00521B99" w:rsidP="008A106A">
      <w:pPr>
        <w:jc w:val="center"/>
        <w:rPr>
          <w:rFonts w:ascii="Arial" w:hAnsi="Arial" w:cs="Arial"/>
        </w:rPr>
      </w:pPr>
      <w:r w:rsidRPr="004D7903">
        <w:rPr>
          <w:rFonts w:ascii="Arial" w:hAnsi="Arial" w:cs="Arial"/>
        </w:rPr>
        <w:t xml:space="preserve">o wartości mniejszej niż kwoty określone w przepisach wydanych na podstawie art. 11 ust. 8 ustawy </w:t>
      </w:r>
      <w:r w:rsidRPr="004D7903">
        <w:rPr>
          <w:rFonts w:ascii="Arial" w:hAnsi="Arial" w:cs="Arial"/>
        </w:rPr>
        <w:br/>
        <w:t>z dnia 29 stycznia 2004 r. – Prawo zamówień publicznych</w:t>
      </w:r>
    </w:p>
    <w:p w:rsidR="00521B99" w:rsidRPr="004D7903" w:rsidRDefault="00521B99" w:rsidP="008A106A">
      <w:pPr>
        <w:jc w:val="center"/>
        <w:rPr>
          <w:rFonts w:ascii="Arial" w:hAnsi="Arial" w:cs="Arial"/>
        </w:rPr>
      </w:pPr>
      <w:r w:rsidRPr="004D7903">
        <w:rPr>
          <w:rFonts w:ascii="Arial" w:hAnsi="Arial" w:cs="Arial"/>
        </w:rPr>
        <w:t>(Dz.U. z 2010 r.  Nr 113 poz. 759 z późn. zm.)</w:t>
      </w:r>
    </w:p>
    <w:p w:rsidR="00521B99" w:rsidRPr="004D7903" w:rsidRDefault="00521B99" w:rsidP="008A106A">
      <w:pPr>
        <w:jc w:val="center"/>
        <w:rPr>
          <w:rFonts w:ascii="Arial" w:hAnsi="Arial" w:cs="Arial"/>
        </w:rPr>
      </w:pPr>
    </w:p>
    <w:p w:rsidR="00521B99" w:rsidRPr="004D7903" w:rsidRDefault="00521B99" w:rsidP="008A106A">
      <w:pPr>
        <w:jc w:val="both"/>
        <w:rPr>
          <w:rFonts w:ascii="Arial" w:hAnsi="Arial" w:cs="Arial"/>
          <w:b/>
          <w:u w:val="single"/>
        </w:rPr>
      </w:pPr>
    </w:p>
    <w:p w:rsidR="00521B99" w:rsidRPr="004D7903" w:rsidRDefault="00521B99" w:rsidP="008A106A">
      <w:pPr>
        <w:pStyle w:val="Nagwek2"/>
        <w:jc w:val="left"/>
        <w:rPr>
          <w:rFonts w:ascii="Arial" w:hAnsi="Arial" w:cs="Arial"/>
          <w:sz w:val="20"/>
        </w:rPr>
      </w:pPr>
      <w:r w:rsidRPr="004D7903">
        <w:rPr>
          <w:rFonts w:ascii="Arial" w:hAnsi="Arial" w:cs="Arial"/>
          <w:sz w:val="20"/>
        </w:rPr>
        <w:t>Dane dotyczące Wykonawcy:</w:t>
      </w:r>
    </w:p>
    <w:p w:rsidR="00521B99" w:rsidRPr="004D7903" w:rsidRDefault="00521B99" w:rsidP="008A106A">
      <w:pPr>
        <w:rPr>
          <w:rFonts w:ascii="Arial" w:hAnsi="Arial" w:cs="Arial"/>
        </w:rPr>
      </w:pPr>
    </w:p>
    <w:p w:rsidR="00521B99" w:rsidRPr="004D7903" w:rsidRDefault="00521B99" w:rsidP="008A106A">
      <w:pPr>
        <w:pStyle w:val="Tekstpodstawowy"/>
        <w:spacing w:line="360" w:lineRule="auto"/>
        <w:jc w:val="both"/>
        <w:rPr>
          <w:rFonts w:ascii="Arial" w:hAnsi="Arial" w:cs="Arial"/>
          <w:sz w:val="20"/>
        </w:rPr>
      </w:pPr>
      <w:r w:rsidRPr="004D7903">
        <w:rPr>
          <w:rFonts w:ascii="Arial" w:hAnsi="Arial" w:cs="Arial"/>
          <w:sz w:val="20"/>
        </w:rPr>
        <w:t>Nazwa/Imię i nazwisko: ................................................................................................................................</w:t>
      </w:r>
    </w:p>
    <w:p w:rsidR="00521B99" w:rsidRPr="004D7903" w:rsidRDefault="00521B99" w:rsidP="008A106A">
      <w:pPr>
        <w:pStyle w:val="Tekstpodstawowy"/>
        <w:spacing w:line="360" w:lineRule="auto"/>
        <w:jc w:val="both"/>
        <w:rPr>
          <w:rFonts w:ascii="Arial" w:hAnsi="Arial" w:cs="Arial"/>
          <w:sz w:val="20"/>
        </w:rPr>
      </w:pPr>
      <w:r w:rsidRPr="004D7903">
        <w:rPr>
          <w:rFonts w:ascii="Arial" w:hAnsi="Arial" w:cs="Arial"/>
          <w:sz w:val="20"/>
        </w:rPr>
        <w:t>Siedziba/m-ce zam.: .......................................kod....................ul..............................................................</w:t>
      </w:r>
    </w:p>
    <w:p w:rsidR="00521B99" w:rsidRPr="004D7903" w:rsidRDefault="00521B99" w:rsidP="008A106A">
      <w:pPr>
        <w:pStyle w:val="Tekstpodstawowy"/>
        <w:spacing w:line="360" w:lineRule="auto"/>
        <w:rPr>
          <w:rFonts w:ascii="Arial" w:hAnsi="Arial" w:cs="Arial"/>
          <w:sz w:val="20"/>
        </w:rPr>
      </w:pPr>
      <w:r w:rsidRPr="004D7903">
        <w:rPr>
          <w:rFonts w:ascii="Arial" w:hAnsi="Arial" w:cs="Arial"/>
          <w:sz w:val="20"/>
        </w:rPr>
        <w:t>Województwo:.....................................nr telefonu/fax ………….…………......................................................</w:t>
      </w:r>
    </w:p>
    <w:p w:rsidR="00521B99" w:rsidRPr="004D7903" w:rsidRDefault="00521B99" w:rsidP="008A106A">
      <w:pPr>
        <w:pStyle w:val="Tekstpodstawowy"/>
        <w:spacing w:line="360" w:lineRule="auto"/>
        <w:rPr>
          <w:rFonts w:ascii="Arial" w:hAnsi="Arial" w:cs="Arial"/>
          <w:sz w:val="20"/>
          <w:lang w:val="de-DE"/>
        </w:rPr>
      </w:pPr>
      <w:r w:rsidRPr="004D7903">
        <w:rPr>
          <w:rFonts w:ascii="Arial" w:hAnsi="Arial" w:cs="Arial"/>
          <w:sz w:val="20"/>
          <w:lang w:val="de-DE"/>
        </w:rPr>
        <w:t xml:space="preserve">http:// ..................................................... </w:t>
      </w:r>
      <w:proofErr w:type="spellStart"/>
      <w:r w:rsidRPr="004D7903">
        <w:rPr>
          <w:rFonts w:ascii="Arial" w:hAnsi="Arial" w:cs="Arial"/>
          <w:sz w:val="20"/>
          <w:lang w:val="de-DE"/>
        </w:rPr>
        <w:t>e-mail</w:t>
      </w:r>
      <w:proofErr w:type="spellEnd"/>
      <w:r w:rsidRPr="004D7903">
        <w:rPr>
          <w:rFonts w:ascii="Arial" w:hAnsi="Arial" w:cs="Arial"/>
          <w:sz w:val="20"/>
          <w:lang w:val="de-DE"/>
        </w:rPr>
        <w:t>: ............................................................................................</w:t>
      </w:r>
    </w:p>
    <w:p w:rsidR="00521B99" w:rsidRPr="004D7903" w:rsidRDefault="00521B99" w:rsidP="008A106A">
      <w:pPr>
        <w:pStyle w:val="Tekstpodstawowy"/>
        <w:spacing w:line="360" w:lineRule="auto"/>
        <w:jc w:val="both"/>
        <w:rPr>
          <w:rFonts w:ascii="Arial" w:hAnsi="Arial" w:cs="Arial"/>
          <w:sz w:val="20"/>
        </w:rPr>
      </w:pPr>
      <w:r w:rsidRPr="004D7903">
        <w:rPr>
          <w:rFonts w:ascii="Arial" w:hAnsi="Arial" w:cs="Arial"/>
          <w:sz w:val="20"/>
        </w:rPr>
        <w:t>Osoba upoważniona do kontaktów:................................................................. tel. ....................................</w:t>
      </w:r>
    </w:p>
    <w:p w:rsidR="00521B99" w:rsidRPr="004D7903" w:rsidRDefault="00521B99" w:rsidP="00781367">
      <w:pPr>
        <w:pStyle w:val="Nagwek2"/>
        <w:spacing w:before="120"/>
        <w:jc w:val="left"/>
        <w:rPr>
          <w:rFonts w:ascii="Arial" w:hAnsi="Arial" w:cs="Arial"/>
          <w:sz w:val="20"/>
        </w:rPr>
      </w:pPr>
      <w:r w:rsidRPr="004D7903">
        <w:rPr>
          <w:rFonts w:ascii="Arial" w:hAnsi="Arial" w:cs="Arial"/>
          <w:sz w:val="20"/>
        </w:rPr>
        <w:t>Dane dotyczące Zamawiającego:</w:t>
      </w:r>
    </w:p>
    <w:p w:rsidR="00521B99" w:rsidRPr="004D7903" w:rsidRDefault="00521B99" w:rsidP="006654DC">
      <w:pPr>
        <w:spacing w:before="120"/>
        <w:jc w:val="both"/>
        <w:rPr>
          <w:rFonts w:ascii="Arial" w:hAnsi="Arial" w:cs="Arial"/>
          <w:b/>
        </w:rPr>
      </w:pPr>
      <w:r w:rsidRPr="004D7903">
        <w:rPr>
          <w:rFonts w:ascii="Arial" w:hAnsi="Arial" w:cs="Arial"/>
        </w:rPr>
        <w:t xml:space="preserve">Nazwa: </w:t>
      </w:r>
      <w:r w:rsidRPr="004D7903">
        <w:rPr>
          <w:rFonts w:ascii="Arial" w:hAnsi="Arial" w:cs="Arial"/>
          <w:b/>
        </w:rPr>
        <w:t>Płocki Zakład Opieki Zdrowotnej Sp. z o.o.</w:t>
      </w:r>
    </w:p>
    <w:p w:rsidR="00521B99" w:rsidRPr="004D7903" w:rsidRDefault="00521B99" w:rsidP="006654DC">
      <w:pPr>
        <w:spacing w:before="120"/>
        <w:jc w:val="both"/>
        <w:rPr>
          <w:rFonts w:ascii="Arial" w:hAnsi="Arial" w:cs="Arial"/>
          <w:b/>
        </w:rPr>
      </w:pPr>
      <w:r w:rsidRPr="004D7903">
        <w:rPr>
          <w:rFonts w:ascii="Arial" w:hAnsi="Arial" w:cs="Arial"/>
        </w:rPr>
        <w:t>Siedziba:</w:t>
      </w:r>
      <w:r w:rsidRPr="004D7903">
        <w:rPr>
          <w:rFonts w:ascii="Arial" w:hAnsi="Arial" w:cs="Arial"/>
          <w:b/>
        </w:rPr>
        <w:t xml:space="preserve"> ul. Kościuszki 28, 09-402 Płock</w:t>
      </w:r>
    </w:p>
    <w:p w:rsidR="00521B99" w:rsidRPr="004D7903" w:rsidRDefault="00521B99" w:rsidP="006654DC">
      <w:pPr>
        <w:spacing w:before="120"/>
        <w:jc w:val="both"/>
        <w:rPr>
          <w:rFonts w:ascii="Arial" w:hAnsi="Arial" w:cs="Arial"/>
          <w:b/>
        </w:rPr>
      </w:pPr>
      <w:r w:rsidRPr="004D7903">
        <w:rPr>
          <w:rFonts w:ascii="Arial" w:hAnsi="Arial" w:cs="Arial"/>
          <w:b/>
        </w:rPr>
        <w:t>Zobowiązania Wykonawcy:</w:t>
      </w:r>
    </w:p>
    <w:p w:rsidR="00521B99" w:rsidRDefault="00521B99" w:rsidP="00233F02">
      <w:pPr>
        <w:spacing w:before="120"/>
        <w:jc w:val="both"/>
        <w:rPr>
          <w:rFonts w:ascii="Arial" w:hAnsi="Arial" w:cs="Arial"/>
        </w:rPr>
      </w:pPr>
      <w:r w:rsidRPr="004D7903">
        <w:rPr>
          <w:rFonts w:ascii="Arial" w:hAnsi="Arial" w:cs="Arial"/>
        </w:rPr>
        <w:t>Nawiązując do ogłoszenia o przetargu nieograniczonym na „</w:t>
      </w:r>
      <w:r w:rsidRPr="004D7903">
        <w:rPr>
          <w:rFonts w:ascii="Arial" w:hAnsi="Arial" w:cs="Arial"/>
          <w:b/>
          <w:color w:val="000000"/>
        </w:rPr>
        <w:t xml:space="preserve">dostawę </w:t>
      </w:r>
      <w:r>
        <w:rPr>
          <w:rFonts w:ascii="Arial" w:hAnsi="Arial" w:cs="Arial"/>
          <w:b/>
          <w:color w:val="000000"/>
        </w:rPr>
        <w:t xml:space="preserve">wraz z dzierżawą analizatorów do badań hematologicznych, </w:t>
      </w:r>
      <w:proofErr w:type="spellStart"/>
      <w:r>
        <w:rPr>
          <w:rFonts w:ascii="Arial" w:hAnsi="Arial" w:cs="Arial"/>
          <w:b/>
          <w:color w:val="000000"/>
        </w:rPr>
        <w:t>koagulologicznych</w:t>
      </w:r>
      <w:proofErr w:type="spellEnd"/>
      <w:r>
        <w:rPr>
          <w:rFonts w:ascii="Arial" w:hAnsi="Arial" w:cs="Arial"/>
          <w:b/>
          <w:color w:val="000000"/>
        </w:rPr>
        <w:t>, biochemicznych i urządzeń do badań serologicznych</w:t>
      </w:r>
      <w:r w:rsidRPr="004D7903">
        <w:rPr>
          <w:rFonts w:ascii="Arial" w:hAnsi="Arial" w:cs="Arial"/>
          <w:b/>
        </w:rPr>
        <w:t xml:space="preserve"> z podziałem na </w:t>
      </w:r>
      <w:r>
        <w:rPr>
          <w:rFonts w:ascii="Arial" w:hAnsi="Arial" w:cs="Arial"/>
          <w:b/>
        </w:rPr>
        <w:t>4</w:t>
      </w:r>
      <w:r w:rsidRPr="004D7903">
        <w:rPr>
          <w:rFonts w:ascii="Arial" w:hAnsi="Arial" w:cs="Arial"/>
          <w:b/>
        </w:rPr>
        <w:t xml:space="preserve"> pakiety” </w:t>
      </w:r>
      <w:r w:rsidRPr="004D7903">
        <w:rPr>
          <w:rFonts w:ascii="Arial" w:hAnsi="Arial" w:cs="Arial"/>
        </w:rPr>
        <w:t>zobowiązujemy się dostarczyć przedmiot zamówienia, zgodnie z załączonym(i) formularzem(</w:t>
      </w:r>
      <w:proofErr w:type="spellStart"/>
      <w:r w:rsidRPr="004D7903">
        <w:rPr>
          <w:rFonts w:ascii="Arial" w:hAnsi="Arial" w:cs="Arial"/>
        </w:rPr>
        <w:t>ami</w:t>
      </w:r>
      <w:proofErr w:type="spellEnd"/>
      <w:r w:rsidRPr="004D7903">
        <w:rPr>
          <w:rFonts w:ascii="Arial" w:hAnsi="Arial" w:cs="Arial"/>
        </w:rPr>
        <w:t>) cenowym(i) w zakresie pakietu nr …</w:t>
      </w:r>
      <w:r>
        <w:rPr>
          <w:rFonts w:ascii="Arial" w:hAnsi="Arial" w:cs="Arial"/>
        </w:rPr>
        <w:t>……………….</w:t>
      </w:r>
      <w:r w:rsidRPr="004D7903">
        <w:rPr>
          <w:rFonts w:ascii="Arial" w:hAnsi="Arial" w:cs="Arial"/>
        </w:rPr>
        <w:t>….</w:t>
      </w:r>
    </w:p>
    <w:p w:rsidR="00521B99" w:rsidRPr="00E71238" w:rsidRDefault="00521B99" w:rsidP="00E71238">
      <w:pPr>
        <w:jc w:val="both"/>
        <w:rPr>
          <w:rFonts w:ascii="Arial" w:hAnsi="Arial" w:cs="Arial"/>
          <w:i/>
          <w:sz w:val="16"/>
          <w:szCs w:val="16"/>
        </w:rPr>
      </w:pPr>
      <w:r w:rsidRPr="00E71238">
        <w:rPr>
          <w:rFonts w:ascii="Arial" w:hAnsi="Arial" w:cs="Arial"/>
          <w:i/>
          <w:sz w:val="16"/>
          <w:szCs w:val="16"/>
        </w:rPr>
        <w:t xml:space="preserve">                                                                               </w:t>
      </w:r>
      <w:r>
        <w:rPr>
          <w:rFonts w:ascii="Arial" w:hAnsi="Arial" w:cs="Arial"/>
          <w:i/>
          <w:sz w:val="16"/>
          <w:szCs w:val="16"/>
        </w:rPr>
        <w:t xml:space="preserve">              </w:t>
      </w:r>
      <w:r w:rsidRPr="00E71238">
        <w:rPr>
          <w:rFonts w:ascii="Arial" w:hAnsi="Arial" w:cs="Arial"/>
          <w:i/>
          <w:sz w:val="16"/>
          <w:szCs w:val="16"/>
        </w:rPr>
        <w:t xml:space="preserve">   </w:t>
      </w:r>
      <w:r>
        <w:rPr>
          <w:rFonts w:ascii="Arial" w:hAnsi="Arial" w:cs="Arial"/>
          <w:i/>
          <w:sz w:val="16"/>
          <w:szCs w:val="16"/>
        </w:rPr>
        <w:t xml:space="preserve">                                                      </w:t>
      </w:r>
      <w:r w:rsidRPr="00E71238">
        <w:rPr>
          <w:rFonts w:ascii="Arial" w:hAnsi="Arial" w:cs="Arial"/>
          <w:i/>
          <w:sz w:val="16"/>
          <w:szCs w:val="16"/>
        </w:rPr>
        <w:t xml:space="preserve">  (wymienić oferowane pakiety) </w:t>
      </w:r>
    </w:p>
    <w:p w:rsidR="00521B99" w:rsidRPr="004D7903" w:rsidRDefault="00521B99" w:rsidP="007E0CD0">
      <w:pPr>
        <w:widowControl w:val="0"/>
        <w:numPr>
          <w:ilvl w:val="1"/>
          <w:numId w:val="6"/>
        </w:numPr>
        <w:tabs>
          <w:tab w:val="clear" w:pos="1440"/>
        </w:tabs>
        <w:suppressAutoHyphens/>
        <w:autoSpaceDE w:val="0"/>
        <w:autoSpaceDN w:val="0"/>
        <w:adjustRightInd w:val="0"/>
        <w:spacing w:before="120"/>
        <w:ind w:left="357" w:hanging="357"/>
        <w:jc w:val="both"/>
        <w:rPr>
          <w:rFonts w:ascii="Arial" w:hAnsi="Arial" w:cs="Arial"/>
          <w:color w:val="000000"/>
        </w:rPr>
      </w:pPr>
      <w:r w:rsidRPr="004D7903">
        <w:rPr>
          <w:rFonts w:ascii="Arial" w:hAnsi="Arial" w:cs="Arial"/>
          <w:color w:val="000000"/>
        </w:rPr>
        <w:t>Oświadczamy, że zapoznaliśmy się ze Specyfikacją Istotnych Warunków Zamówienia i nie wnosimy do niej zastrzeżeń oraz zdobyliśmy konieczne informacje do przygotowania oferty.</w:t>
      </w:r>
    </w:p>
    <w:p w:rsidR="00521B99" w:rsidRPr="004D7903" w:rsidRDefault="00521B99" w:rsidP="007E0CD0">
      <w:pPr>
        <w:widowControl w:val="0"/>
        <w:numPr>
          <w:ilvl w:val="1"/>
          <w:numId w:val="6"/>
        </w:numPr>
        <w:tabs>
          <w:tab w:val="clear" w:pos="1440"/>
        </w:tabs>
        <w:suppressAutoHyphens/>
        <w:autoSpaceDE w:val="0"/>
        <w:autoSpaceDN w:val="0"/>
        <w:adjustRightInd w:val="0"/>
        <w:spacing w:before="120"/>
        <w:ind w:left="357" w:hanging="357"/>
        <w:jc w:val="both"/>
        <w:rPr>
          <w:rFonts w:ascii="Arial" w:hAnsi="Arial" w:cs="Arial"/>
          <w:color w:val="000000"/>
        </w:rPr>
      </w:pPr>
      <w:r w:rsidRPr="004D7903">
        <w:rPr>
          <w:rFonts w:ascii="Arial" w:hAnsi="Arial" w:cs="Arial"/>
          <w:color w:val="000000"/>
        </w:rPr>
        <w:t>Oświadczamy, że zawarty w Specyfikacji Istotnych Warunków Zamówienia wzór umowy został przez nas zaakceptowany i zobowiązujemy się w przypadku wyboru naszej oferty do zawarcia umowy na warunkach w niej określonych, w miejscu i terminie wyznaczonym przez Zamawiającego.</w:t>
      </w:r>
    </w:p>
    <w:p w:rsidR="00521B99" w:rsidRPr="004D7903" w:rsidRDefault="00521B99" w:rsidP="007E0CD0">
      <w:pPr>
        <w:widowControl w:val="0"/>
        <w:numPr>
          <w:ilvl w:val="1"/>
          <w:numId w:val="6"/>
        </w:numPr>
        <w:tabs>
          <w:tab w:val="clear" w:pos="1440"/>
        </w:tabs>
        <w:suppressAutoHyphens/>
        <w:autoSpaceDE w:val="0"/>
        <w:autoSpaceDN w:val="0"/>
        <w:adjustRightInd w:val="0"/>
        <w:spacing w:before="120"/>
        <w:ind w:left="357" w:hanging="357"/>
        <w:jc w:val="both"/>
        <w:rPr>
          <w:rFonts w:ascii="Arial" w:hAnsi="Arial" w:cs="Arial"/>
        </w:rPr>
      </w:pPr>
      <w:r w:rsidRPr="004D7903">
        <w:rPr>
          <w:rFonts w:ascii="Arial" w:hAnsi="Arial" w:cs="Arial"/>
        </w:rPr>
        <w:t xml:space="preserve">Oświadczamy, iż zobowiązujemy się do wykonania przedmiotu zamówienia w wymaganym terminie – 12 miesięcy od dnia </w:t>
      </w:r>
      <w:r>
        <w:rPr>
          <w:rFonts w:ascii="Arial" w:hAnsi="Arial" w:cs="Arial"/>
        </w:rPr>
        <w:t>zawarcia</w:t>
      </w:r>
      <w:r w:rsidRPr="004D7903">
        <w:rPr>
          <w:rFonts w:ascii="Arial" w:hAnsi="Arial" w:cs="Arial"/>
        </w:rPr>
        <w:t xml:space="preserve"> umowy.</w:t>
      </w:r>
    </w:p>
    <w:p w:rsidR="00521B99" w:rsidRPr="004D7903" w:rsidRDefault="00521B99" w:rsidP="007E0CD0">
      <w:pPr>
        <w:widowControl w:val="0"/>
        <w:numPr>
          <w:ilvl w:val="1"/>
          <w:numId w:val="6"/>
        </w:numPr>
        <w:tabs>
          <w:tab w:val="clear" w:pos="1440"/>
        </w:tabs>
        <w:suppressAutoHyphens/>
        <w:autoSpaceDE w:val="0"/>
        <w:autoSpaceDN w:val="0"/>
        <w:adjustRightInd w:val="0"/>
        <w:spacing w:before="120"/>
        <w:ind w:left="357" w:hanging="357"/>
        <w:jc w:val="both"/>
        <w:rPr>
          <w:rFonts w:ascii="Arial" w:hAnsi="Arial" w:cs="Arial"/>
        </w:rPr>
      </w:pPr>
      <w:r w:rsidRPr="004D7903">
        <w:rPr>
          <w:rFonts w:ascii="Arial" w:hAnsi="Arial" w:cs="Arial"/>
        </w:rPr>
        <w:t>Oświadczamy, że uważamy się za związanych niniejszą ofertą na czas wskazany w SIWZ.</w:t>
      </w:r>
    </w:p>
    <w:p w:rsidR="00521B99" w:rsidRPr="004D7903" w:rsidRDefault="00521B99" w:rsidP="007E0CD0">
      <w:pPr>
        <w:widowControl w:val="0"/>
        <w:numPr>
          <w:ilvl w:val="1"/>
          <w:numId w:val="6"/>
        </w:numPr>
        <w:tabs>
          <w:tab w:val="clear" w:pos="1440"/>
        </w:tabs>
        <w:suppressAutoHyphens/>
        <w:autoSpaceDE w:val="0"/>
        <w:autoSpaceDN w:val="0"/>
        <w:adjustRightInd w:val="0"/>
        <w:spacing w:before="120"/>
        <w:ind w:left="357" w:hanging="357"/>
        <w:jc w:val="both"/>
        <w:rPr>
          <w:rFonts w:ascii="Arial" w:hAnsi="Arial" w:cs="Arial"/>
        </w:rPr>
      </w:pPr>
      <w:r w:rsidRPr="004D7903">
        <w:rPr>
          <w:rFonts w:ascii="Arial" w:hAnsi="Arial" w:cs="Arial"/>
        </w:rPr>
        <w:t>Termin płatności: 30 dni od daty otrzymania przez Zamawiającego prawidłowo wystawionej faktury.</w:t>
      </w:r>
    </w:p>
    <w:p w:rsidR="00521B99" w:rsidRPr="004D7903" w:rsidRDefault="00521B99" w:rsidP="007E0CD0">
      <w:pPr>
        <w:widowControl w:val="0"/>
        <w:numPr>
          <w:ilvl w:val="1"/>
          <w:numId w:val="6"/>
        </w:numPr>
        <w:tabs>
          <w:tab w:val="clear" w:pos="1440"/>
        </w:tabs>
        <w:suppressAutoHyphens/>
        <w:autoSpaceDE w:val="0"/>
        <w:autoSpaceDN w:val="0"/>
        <w:adjustRightInd w:val="0"/>
        <w:spacing w:before="120"/>
        <w:ind w:left="357" w:hanging="357"/>
        <w:jc w:val="both"/>
        <w:rPr>
          <w:rFonts w:ascii="Arial" w:hAnsi="Arial" w:cs="Arial"/>
          <w:color w:val="000000"/>
        </w:rPr>
      </w:pPr>
      <w:r w:rsidRPr="004D7903">
        <w:rPr>
          <w:rFonts w:ascii="Arial" w:hAnsi="Arial" w:cs="Arial"/>
          <w:color w:val="000000"/>
        </w:rPr>
        <w:t xml:space="preserve">Jednocześnie </w:t>
      </w:r>
      <w:r w:rsidRPr="004D7903">
        <w:rPr>
          <w:rFonts w:ascii="Arial" w:hAnsi="Arial" w:cs="Arial"/>
        </w:rPr>
        <w:t>oświadczamy, że Wykonawca:</w:t>
      </w:r>
    </w:p>
    <w:p w:rsidR="00521B99" w:rsidRPr="004D7903" w:rsidRDefault="00521B99" w:rsidP="007E0CD0">
      <w:pPr>
        <w:widowControl w:val="0"/>
        <w:numPr>
          <w:ilvl w:val="0"/>
          <w:numId w:val="16"/>
        </w:numPr>
        <w:suppressAutoHyphens/>
        <w:autoSpaceDE w:val="0"/>
        <w:autoSpaceDN w:val="0"/>
        <w:adjustRightInd w:val="0"/>
        <w:spacing w:before="120"/>
        <w:ind w:left="714" w:hanging="357"/>
        <w:jc w:val="both"/>
        <w:rPr>
          <w:rFonts w:ascii="Arial" w:hAnsi="Arial" w:cs="Arial"/>
          <w:color w:val="000000"/>
        </w:rPr>
      </w:pPr>
      <w:r w:rsidRPr="004D7903">
        <w:rPr>
          <w:rFonts w:ascii="Arial" w:hAnsi="Arial" w:cs="Arial"/>
        </w:rPr>
        <w:t>*nie zleci wykonania przedmiotu zamówienia podwykonawcom, a całość prac wykona w ramach działań swojego przedsiębiorstwa,</w:t>
      </w:r>
    </w:p>
    <w:p w:rsidR="00521B99" w:rsidRPr="004D7903" w:rsidRDefault="00521B99" w:rsidP="007E0CD0">
      <w:pPr>
        <w:widowControl w:val="0"/>
        <w:numPr>
          <w:ilvl w:val="0"/>
          <w:numId w:val="6"/>
        </w:numPr>
        <w:suppressAutoHyphens/>
        <w:autoSpaceDE w:val="0"/>
        <w:autoSpaceDN w:val="0"/>
        <w:adjustRightInd w:val="0"/>
        <w:spacing w:before="120"/>
        <w:jc w:val="both"/>
        <w:rPr>
          <w:rFonts w:ascii="Arial" w:hAnsi="Arial" w:cs="Arial"/>
          <w:color w:val="000000"/>
        </w:rPr>
      </w:pPr>
      <w:r w:rsidRPr="004D7903">
        <w:rPr>
          <w:rFonts w:ascii="Arial" w:hAnsi="Arial" w:cs="Arial"/>
        </w:rPr>
        <w:t>*zamierza powierzyć podwykonawcom wykonanie zamówienia w części:</w:t>
      </w:r>
    </w:p>
    <w:p w:rsidR="00521B99" w:rsidRPr="004D7903" w:rsidRDefault="00521B99" w:rsidP="008A04F6">
      <w:pPr>
        <w:widowControl w:val="0"/>
        <w:suppressAutoHyphens/>
        <w:autoSpaceDE w:val="0"/>
        <w:autoSpaceDN w:val="0"/>
        <w:adjustRightInd w:val="0"/>
        <w:spacing w:before="120"/>
        <w:ind w:left="360" w:firstLine="354"/>
        <w:jc w:val="both"/>
        <w:rPr>
          <w:rFonts w:ascii="Arial" w:hAnsi="Arial" w:cs="Arial"/>
          <w:i/>
        </w:rPr>
      </w:pPr>
      <w:r w:rsidRPr="004D7903">
        <w:rPr>
          <w:rFonts w:ascii="Arial" w:hAnsi="Arial" w:cs="Arial"/>
        </w:rPr>
        <w:t>…...............................................................................................................................................</w:t>
      </w:r>
      <w:r w:rsidRPr="004D7903">
        <w:rPr>
          <w:rFonts w:ascii="Arial" w:hAnsi="Arial" w:cs="Arial"/>
        </w:rPr>
        <w:br/>
      </w:r>
      <w:r w:rsidRPr="004D7903">
        <w:rPr>
          <w:rFonts w:ascii="Arial" w:hAnsi="Arial" w:cs="Arial"/>
          <w:i/>
        </w:rPr>
        <w:t>* ) niepotrzebne skreślić</w:t>
      </w:r>
    </w:p>
    <w:p w:rsidR="00521B99" w:rsidRPr="004D7903" w:rsidRDefault="00521B99" w:rsidP="007E0CD0">
      <w:pPr>
        <w:numPr>
          <w:ilvl w:val="0"/>
          <w:numId w:val="12"/>
        </w:numPr>
        <w:shd w:val="clear" w:color="auto" w:fill="FFFFFF"/>
        <w:autoSpaceDE w:val="0"/>
        <w:autoSpaceDN w:val="0"/>
        <w:spacing w:before="120"/>
        <w:ind w:left="357" w:hanging="357"/>
        <w:jc w:val="both"/>
        <w:rPr>
          <w:rFonts w:ascii="Arial" w:hAnsi="Arial" w:cs="Arial"/>
          <w:color w:val="000000"/>
        </w:rPr>
      </w:pPr>
      <w:r w:rsidRPr="004D7903">
        <w:rPr>
          <w:rFonts w:ascii="Arial" w:hAnsi="Arial" w:cs="Arial"/>
          <w:color w:val="000000"/>
        </w:rPr>
        <w:t>Oferta zawiera  …............. stron podpisanych i ponumerowanych od nr …........  do nr …........</w:t>
      </w:r>
    </w:p>
    <w:p w:rsidR="00521B99" w:rsidRPr="004D7903" w:rsidRDefault="00521B99" w:rsidP="007E0CD0">
      <w:pPr>
        <w:numPr>
          <w:ilvl w:val="0"/>
          <w:numId w:val="13"/>
        </w:numPr>
        <w:shd w:val="clear" w:color="auto" w:fill="FFFFFF"/>
        <w:autoSpaceDE w:val="0"/>
        <w:autoSpaceDN w:val="0"/>
        <w:spacing w:before="120"/>
        <w:jc w:val="both"/>
        <w:rPr>
          <w:rFonts w:ascii="Arial" w:hAnsi="Arial" w:cs="Arial"/>
        </w:rPr>
      </w:pPr>
      <w:r w:rsidRPr="004D7903">
        <w:rPr>
          <w:rFonts w:ascii="Arial" w:hAnsi="Arial" w:cs="Arial"/>
          <w:color w:val="000000"/>
        </w:rPr>
        <w:t>Załącznikami do niniejszej oferty są:</w:t>
      </w:r>
    </w:p>
    <w:p w:rsidR="00521B99" w:rsidRPr="004D7903" w:rsidRDefault="00521B99" w:rsidP="00F3786D">
      <w:pPr>
        <w:widowControl w:val="0"/>
        <w:tabs>
          <w:tab w:val="left" w:pos="8222"/>
          <w:tab w:val="left" w:pos="8505"/>
        </w:tabs>
        <w:suppressAutoHyphens/>
        <w:autoSpaceDE w:val="0"/>
        <w:autoSpaceDN w:val="0"/>
        <w:adjustRightInd w:val="0"/>
        <w:spacing w:before="120" w:line="360" w:lineRule="auto"/>
        <w:ind w:firstLine="425"/>
        <w:rPr>
          <w:rFonts w:ascii="Arial" w:hAnsi="Arial" w:cs="Arial"/>
          <w:color w:val="000000"/>
        </w:rPr>
      </w:pPr>
      <w:r w:rsidRPr="004D7903">
        <w:rPr>
          <w:rFonts w:ascii="Arial" w:hAnsi="Arial" w:cs="Arial"/>
          <w:color w:val="000000"/>
        </w:rPr>
        <w:t>1. …................................................................................................................................................</w:t>
      </w:r>
    </w:p>
    <w:p w:rsidR="00521B99" w:rsidRPr="004D7903" w:rsidRDefault="00521B99" w:rsidP="00F3786D">
      <w:pPr>
        <w:widowControl w:val="0"/>
        <w:suppressAutoHyphens/>
        <w:autoSpaceDE w:val="0"/>
        <w:autoSpaceDN w:val="0"/>
        <w:adjustRightInd w:val="0"/>
        <w:spacing w:before="120" w:line="360" w:lineRule="auto"/>
        <w:ind w:firstLine="425"/>
        <w:rPr>
          <w:rFonts w:ascii="Arial" w:hAnsi="Arial" w:cs="Arial"/>
          <w:color w:val="000000"/>
        </w:rPr>
      </w:pPr>
      <w:r w:rsidRPr="004D7903">
        <w:rPr>
          <w:rFonts w:ascii="Arial" w:hAnsi="Arial" w:cs="Arial"/>
          <w:color w:val="000000"/>
        </w:rPr>
        <w:t>2. …................................................................................................................................................</w:t>
      </w:r>
    </w:p>
    <w:p w:rsidR="00521B99" w:rsidRPr="004D7903" w:rsidRDefault="00521B99" w:rsidP="00F3786D">
      <w:pPr>
        <w:widowControl w:val="0"/>
        <w:suppressAutoHyphens/>
        <w:autoSpaceDE w:val="0"/>
        <w:autoSpaceDN w:val="0"/>
        <w:adjustRightInd w:val="0"/>
        <w:spacing w:before="120" w:line="360" w:lineRule="auto"/>
        <w:ind w:firstLine="425"/>
        <w:rPr>
          <w:rFonts w:ascii="Arial" w:hAnsi="Arial" w:cs="Arial"/>
          <w:color w:val="000000"/>
        </w:rPr>
      </w:pPr>
      <w:r w:rsidRPr="004D7903">
        <w:rPr>
          <w:rFonts w:ascii="Arial" w:hAnsi="Arial" w:cs="Arial"/>
          <w:color w:val="000000"/>
        </w:rPr>
        <w:t>3. …................................................................................................................................................</w:t>
      </w:r>
    </w:p>
    <w:p w:rsidR="00521B99" w:rsidRPr="004D7903" w:rsidRDefault="00521B99" w:rsidP="00F3786D">
      <w:pPr>
        <w:widowControl w:val="0"/>
        <w:suppressAutoHyphens/>
        <w:autoSpaceDE w:val="0"/>
        <w:autoSpaceDN w:val="0"/>
        <w:adjustRightInd w:val="0"/>
        <w:spacing w:before="120" w:line="360" w:lineRule="auto"/>
        <w:ind w:firstLine="425"/>
        <w:rPr>
          <w:rFonts w:ascii="Arial" w:hAnsi="Arial" w:cs="Arial"/>
          <w:color w:val="000000"/>
        </w:rPr>
      </w:pPr>
      <w:r w:rsidRPr="004D7903">
        <w:rPr>
          <w:rFonts w:ascii="Arial" w:hAnsi="Arial" w:cs="Arial"/>
          <w:color w:val="000000"/>
        </w:rPr>
        <w:t>4. …................................................................................................................................................</w:t>
      </w:r>
    </w:p>
    <w:p w:rsidR="00521B99" w:rsidRPr="004D7903" w:rsidRDefault="00521B99" w:rsidP="00F3786D">
      <w:pPr>
        <w:widowControl w:val="0"/>
        <w:suppressAutoHyphens/>
        <w:autoSpaceDE w:val="0"/>
        <w:autoSpaceDN w:val="0"/>
        <w:adjustRightInd w:val="0"/>
        <w:spacing w:before="120" w:line="360" w:lineRule="auto"/>
        <w:ind w:firstLine="425"/>
        <w:rPr>
          <w:rFonts w:ascii="Arial" w:hAnsi="Arial" w:cs="Arial"/>
          <w:color w:val="000000"/>
        </w:rPr>
      </w:pPr>
      <w:r w:rsidRPr="004D7903">
        <w:rPr>
          <w:rFonts w:ascii="Arial" w:hAnsi="Arial" w:cs="Arial"/>
          <w:color w:val="000000"/>
        </w:rPr>
        <w:t>5. …................................................................................................................................................</w:t>
      </w:r>
    </w:p>
    <w:p w:rsidR="00521B99" w:rsidRPr="004D7903" w:rsidRDefault="00521B99" w:rsidP="00F3786D">
      <w:pPr>
        <w:widowControl w:val="0"/>
        <w:suppressAutoHyphens/>
        <w:autoSpaceDE w:val="0"/>
        <w:autoSpaceDN w:val="0"/>
        <w:adjustRightInd w:val="0"/>
        <w:spacing w:before="120" w:line="360" w:lineRule="auto"/>
        <w:ind w:firstLine="425"/>
        <w:jc w:val="both"/>
        <w:rPr>
          <w:rFonts w:ascii="Arial" w:hAnsi="Arial" w:cs="Arial"/>
          <w:color w:val="000000"/>
        </w:rPr>
      </w:pPr>
      <w:r w:rsidRPr="004D7903">
        <w:rPr>
          <w:rFonts w:ascii="Arial" w:hAnsi="Arial" w:cs="Arial"/>
          <w:color w:val="000000"/>
        </w:rPr>
        <w:t>6. …................................................................................................................................................</w:t>
      </w:r>
    </w:p>
    <w:p w:rsidR="00521B99" w:rsidRPr="004D7903" w:rsidRDefault="00521B99" w:rsidP="007E0CD0">
      <w:pPr>
        <w:pStyle w:val="Tekstpodstawowy"/>
        <w:numPr>
          <w:ilvl w:val="0"/>
          <w:numId w:val="14"/>
        </w:numPr>
        <w:spacing w:before="120"/>
        <w:ind w:left="357" w:hanging="357"/>
        <w:jc w:val="both"/>
        <w:rPr>
          <w:rFonts w:ascii="Arial" w:hAnsi="Arial" w:cs="Arial"/>
          <w:sz w:val="20"/>
        </w:rPr>
      </w:pPr>
      <w:r w:rsidRPr="004D7903">
        <w:rPr>
          <w:rFonts w:ascii="Arial" w:hAnsi="Arial" w:cs="Arial"/>
          <w:sz w:val="20"/>
        </w:rPr>
        <w:t xml:space="preserve">Oświadczamy, że na stronach ............................................ oferty są zawarte informacje, które stanowią tajemnicę przedsiębiorstwa w rozumieniu przepisów o zwalczaniu nieuczciwej konkurencji </w:t>
      </w:r>
      <w:r w:rsidRPr="004D7903">
        <w:rPr>
          <w:rFonts w:ascii="Arial" w:hAnsi="Arial" w:cs="Arial"/>
          <w:sz w:val="20"/>
        </w:rPr>
        <w:br/>
        <w:t>i nie mogą być one ogólnie udostępniane przez Zamawiającego.</w:t>
      </w:r>
    </w:p>
    <w:p w:rsidR="00521B99" w:rsidRPr="004D7903" w:rsidRDefault="00521B99" w:rsidP="007E0CD0">
      <w:pPr>
        <w:numPr>
          <w:ilvl w:val="0"/>
          <w:numId w:val="15"/>
        </w:numPr>
        <w:shd w:val="clear" w:color="auto" w:fill="FFFFFF"/>
        <w:tabs>
          <w:tab w:val="left" w:pos="360"/>
        </w:tabs>
        <w:autoSpaceDE w:val="0"/>
        <w:autoSpaceDN w:val="0"/>
        <w:spacing w:before="120"/>
        <w:ind w:left="357" w:hanging="357"/>
        <w:jc w:val="both"/>
        <w:rPr>
          <w:rFonts w:ascii="Arial" w:hAnsi="Arial" w:cs="Arial"/>
        </w:rPr>
      </w:pPr>
      <w:r w:rsidRPr="004D7903">
        <w:rPr>
          <w:rFonts w:ascii="Arial" w:hAnsi="Arial" w:cs="Arial"/>
        </w:rPr>
        <w:t xml:space="preserve">Niniejszą ofertę składamy przy pełnej świadomości odpowiedzialności karnej wynikającej </w:t>
      </w:r>
      <w:r w:rsidRPr="004D7903">
        <w:rPr>
          <w:rFonts w:ascii="Arial" w:hAnsi="Arial" w:cs="Arial"/>
        </w:rPr>
        <w:br/>
        <w:t xml:space="preserve">z ustawy z dnia 06 czerwca 1997 roku Kodeks karny (Dz. U. Nr 88, poz. 553 z </w:t>
      </w:r>
      <w:proofErr w:type="spellStart"/>
      <w:r w:rsidRPr="004D7903">
        <w:rPr>
          <w:rFonts w:ascii="Arial" w:hAnsi="Arial" w:cs="Arial"/>
        </w:rPr>
        <w:t>późn</w:t>
      </w:r>
      <w:proofErr w:type="spellEnd"/>
      <w:r w:rsidRPr="004D7903">
        <w:rPr>
          <w:rFonts w:ascii="Arial" w:hAnsi="Arial" w:cs="Arial"/>
        </w:rPr>
        <w:t>. zm.).</w:t>
      </w:r>
    </w:p>
    <w:p w:rsidR="00521B99" w:rsidRPr="004D7903" w:rsidRDefault="00521B99" w:rsidP="008A04F6">
      <w:pPr>
        <w:shd w:val="clear" w:color="auto" w:fill="FFFFFF"/>
        <w:autoSpaceDE w:val="0"/>
        <w:autoSpaceDN w:val="0"/>
        <w:spacing w:before="120"/>
        <w:jc w:val="both"/>
        <w:rPr>
          <w:rFonts w:ascii="Arial" w:hAnsi="Arial" w:cs="Arial"/>
        </w:rPr>
      </w:pPr>
    </w:p>
    <w:p w:rsidR="00521B99" w:rsidRPr="004D7903" w:rsidRDefault="00521B99" w:rsidP="008A04F6">
      <w:pPr>
        <w:widowControl w:val="0"/>
        <w:suppressAutoHyphens/>
        <w:autoSpaceDE w:val="0"/>
        <w:autoSpaceDN w:val="0"/>
        <w:adjustRightInd w:val="0"/>
        <w:spacing w:before="120"/>
        <w:jc w:val="both"/>
        <w:rPr>
          <w:rFonts w:ascii="Arial" w:hAnsi="Arial" w:cs="Arial"/>
        </w:rPr>
      </w:pPr>
    </w:p>
    <w:p w:rsidR="00521B99" w:rsidRPr="004D7903" w:rsidRDefault="00521B99" w:rsidP="008A04F6">
      <w:pPr>
        <w:spacing w:before="120" w:after="120"/>
        <w:jc w:val="both"/>
        <w:rPr>
          <w:rFonts w:ascii="Arial" w:hAnsi="Arial" w:cs="Arial"/>
        </w:rPr>
      </w:pPr>
    </w:p>
    <w:p w:rsidR="00521B99" w:rsidRPr="004D7903" w:rsidRDefault="00521B99" w:rsidP="001F4764">
      <w:pPr>
        <w:widowControl w:val="0"/>
        <w:suppressAutoHyphens/>
        <w:autoSpaceDE w:val="0"/>
        <w:autoSpaceDN w:val="0"/>
        <w:adjustRightInd w:val="0"/>
        <w:rPr>
          <w:rFonts w:ascii="Arial" w:hAnsi="Arial" w:cs="Arial"/>
          <w:color w:val="000000"/>
        </w:rPr>
      </w:pPr>
    </w:p>
    <w:p w:rsidR="00521B99" w:rsidRPr="004D7903" w:rsidRDefault="00521B99" w:rsidP="004D7903">
      <w:pPr>
        <w:widowControl w:val="0"/>
        <w:suppressAutoHyphens/>
        <w:autoSpaceDE w:val="0"/>
        <w:autoSpaceDN w:val="0"/>
        <w:adjustRightInd w:val="0"/>
        <w:ind w:left="284" w:hanging="285"/>
        <w:rPr>
          <w:rFonts w:ascii="Arial" w:hAnsi="Arial" w:cs="Arial"/>
          <w:color w:val="000000"/>
        </w:rPr>
      </w:pPr>
    </w:p>
    <w:p w:rsidR="00521B99" w:rsidRDefault="00521B99" w:rsidP="004D7903">
      <w:pPr>
        <w:widowControl w:val="0"/>
        <w:suppressAutoHyphens/>
        <w:autoSpaceDE w:val="0"/>
        <w:autoSpaceDN w:val="0"/>
        <w:adjustRightInd w:val="0"/>
        <w:rPr>
          <w:rFonts w:ascii="Arial" w:hAnsi="Arial" w:cs="Arial"/>
        </w:rPr>
      </w:pPr>
      <w:r w:rsidRPr="004D7903">
        <w:rPr>
          <w:rFonts w:ascii="Arial" w:hAnsi="Arial" w:cs="Arial"/>
        </w:rPr>
        <w:t xml:space="preserve">      Miejscowość i data: …...............................                                             </w:t>
      </w:r>
    </w:p>
    <w:p w:rsidR="00521B99" w:rsidRDefault="00521B99" w:rsidP="004D7903">
      <w:pPr>
        <w:widowControl w:val="0"/>
        <w:suppressAutoHyphens/>
        <w:autoSpaceDE w:val="0"/>
        <w:autoSpaceDN w:val="0"/>
        <w:adjustRightInd w:val="0"/>
        <w:jc w:val="right"/>
        <w:rPr>
          <w:rFonts w:ascii="Arial" w:hAnsi="Arial" w:cs="Arial"/>
        </w:rPr>
      </w:pPr>
    </w:p>
    <w:p w:rsidR="00521B99" w:rsidRDefault="00521B99" w:rsidP="004D7903">
      <w:pPr>
        <w:widowControl w:val="0"/>
        <w:suppressAutoHyphens/>
        <w:autoSpaceDE w:val="0"/>
        <w:autoSpaceDN w:val="0"/>
        <w:adjustRightInd w:val="0"/>
        <w:jc w:val="right"/>
        <w:rPr>
          <w:rFonts w:ascii="Arial" w:hAnsi="Arial" w:cs="Arial"/>
        </w:rPr>
      </w:pPr>
    </w:p>
    <w:p w:rsidR="00521B99" w:rsidRPr="004D7903" w:rsidRDefault="00521B99" w:rsidP="004D7903">
      <w:pPr>
        <w:widowControl w:val="0"/>
        <w:suppressAutoHyphens/>
        <w:autoSpaceDE w:val="0"/>
        <w:autoSpaceDN w:val="0"/>
        <w:adjustRightInd w:val="0"/>
        <w:jc w:val="right"/>
        <w:rPr>
          <w:rFonts w:ascii="Arial" w:hAnsi="Arial" w:cs="Arial"/>
        </w:rPr>
      </w:pPr>
      <w:r w:rsidRPr="004D7903">
        <w:rPr>
          <w:rFonts w:ascii="Arial" w:hAnsi="Arial" w:cs="Arial"/>
        </w:rPr>
        <w:t>………….………………………..…………….</w:t>
      </w:r>
    </w:p>
    <w:p w:rsidR="00521B99" w:rsidRPr="004D7903" w:rsidRDefault="00521B99" w:rsidP="005360FD">
      <w:pPr>
        <w:widowControl w:val="0"/>
        <w:suppressAutoHyphens/>
        <w:autoSpaceDE w:val="0"/>
        <w:autoSpaceDN w:val="0"/>
        <w:adjustRightInd w:val="0"/>
        <w:ind w:left="6237" w:hanging="285"/>
        <w:rPr>
          <w:rFonts w:ascii="Arial" w:hAnsi="Arial" w:cs="Arial"/>
        </w:rPr>
      </w:pPr>
      <w:r w:rsidRPr="004D7903">
        <w:rPr>
          <w:rFonts w:ascii="Arial" w:hAnsi="Arial" w:cs="Arial"/>
          <w:bCs/>
        </w:rPr>
        <w:t xml:space="preserve">              Podpis</w:t>
      </w:r>
      <w:r>
        <w:rPr>
          <w:rFonts w:ascii="Arial" w:hAnsi="Arial" w:cs="Arial"/>
          <w:bCs/>
        </w:rPr>
        <w:t xml:space="preserve"> </w:t>
      </w:r>
      <w:r w:rsidRPr="004D7903">
        <w:rPr>
          <w:rFonts w:ascii="Arial" w:hAnsi="Arial" w:cs="Arial"/>
        </w:rPr>
        <w:t xml:space="preserve"> Wykonawcy</w:t>
      </w:r>
    </w:p>
    <w:p w:rsidR="00521B99" w:rsidRPr="004D7903" w:rsidRDefault="00521B99" w:rsidP="00FF3D94">
      <w:pPr>
        <w:widowControl w:val="0"/>
        <w:suppressAutoHyphens/>
        <w:autoSpaceDE w:val="0"/>
        <w:autoSpaceDN w:val="0"/>
        <w:adjustRightInd w:val="0"/>
        <w:ind w:left="4705" w:firstLine="283"/>
        <w:rPr>
          <w:rFonts w:ascii="Arial" w:hAnsi="Arial" w:cs="Arial"/>
          <w:color w:val="000000"/>
        </w:rPr>
      </w:pPr>
    </w:p>
    <w:p w:rsidR="00521B99" w:rsidRPr="004D7903" w:rsidRDefault="00521B99" w:rsidP="00465F54">
      <w:pPr>
        <w:widowControl w:val="0"/>
        <w:suppressAutoHyphens/>
        <w:autoSpaceDE w:val="0"/>
        <w:autoSpaceDN w:val="0"/>
        <w:adjustRightInd w:val="0"/>
        <w:ind w:left="4705" w:firstLine="283"/>
        <w:rPr>
          <w:rFonts w:ascii="Arial" w:hAnsi="Arial" w:cs="Arial"/>
        </w:rPr>
      </w:pPr>
    </w:p>
    <w:p w:rsidR="00521B99" w:rsidRPr="004D7903" w:rsidRDefault="00521B99" w:rsidP="00CD1BC1">
      <w:pPr>
        <w:ind w:right="-142"/>
        <w:rPr>
          <w:rFonts w:ascii="Arial" w:hAnsi="Arial" w:cs="Arial"/>
          <w:color w:val="000000"/>
        </w:rPr>
      </w:pPr>
    </w:p>
    <w:p w:rsidR="00521B99" w:rsidRPr="004D7903" w:rsidRDefault="00521B99" w:rsidP="001F4764">
      <w:pPr>
        <w:jc w:val="center"/>
        <w:rPr>
          <w:rFonts w:ascii="Arial" w:hAnsi="Arial" w:cs="Arial"/>
          <w:color w:val="000000"/>
        </w:rPr>
      </w:pPr>
      <w:r w:rsidRPr="004D7903">
        <w:rPr>
          <w:rFonts w:ascii="Arial" w:hAnsi="Arial" w:cs="Arial"/>
          <w:color w:val="000000"/>
        </w:rPr>
        <w:t xml:space="preserve">                                                                                                                                                    </w:t>
      </w:r>
    </w:p>
    <w:p w:rsidR="00521B99" w:rsidRPr="004D7903" w:rsidRDefault="00521B99" w:rsidP="00CD1BC1">
      <w:pPr>
        <w:ind w:left="6372" w:firstLine="708"/>
        <w:jc w:val="center"/>
        <w:rPr>
          <w:rFonts w:ascii="Arial" w:hAnsi="Arial" w:cs="Arial"/>
          <w:color w:val="000000"/>
        </w:rPr>
      </w:pPr>
    </w:p>
    <w:p w:rsidR="00521B99" w:rsidRPr="004D7903" w:rsidRDefault="00521B99" w:rsidP="00CD1BC1">
      <w:pPr>
        <w:ind w:left="6372" w:firstLine="708"/>
        <w:jc w:val="center"/>
        <w:rPr>
          <w:rFonts w:ascii="Arial" w:hAnsi="Arial" w:cs="Arial"/>
          <w:color w:val="000000"/>
        </w:rPr>
      </w:pPr>
    </w:p>
    <w:p w:rsidR="00521B99" w:rsidRPr="004D7903" w:rsidRDefault="00521B99" w:rsidP="00CD1BC1">
      <w:pPr>
        <w:ind w:left="6372" w:firstLine="708"/>
        <w:jc w:val="center"/>
        <w:rPr>
          <w:rFonts w:ascii="Arial" w:hAnsi="Arial" w:cs="Arial"/>
          <w:color w:val="000000"/>
        </w:rPr>
      </w:pPr>
    </w:p>
    <w:p w:rsidR="00521B99" w:rsidRPr="004D7903" w:rsidRDefault="00521B99" w:rsidP="00CD1BC1">
      <w:pPr>
        <w:ind w:left="6372" w:firstLine="708"/>
        <w:jc w:val="center"/>
        <w:rPr>
          <w:rFonts w:ascii="Arial" w:hAnsi="Arial" w:cs="Arial"/>
          <w:color w:val="000000"/>
        </w:rPr>
      </w:pPr>
    </w:p>
    <w:p w:rsidR="00521B99" w:rsidRPr="004D7903" w:rsidRDefault="00521B99" w:rsidP="00CD1BC1">
      <w:pPr>
        <w:ind w:left="6372" w:firstLine="708"/>
        <w:jc w:val="center"/>
        <w:rPr>
          <w:rFonts w:ascii="Arial" w:hAnsi="Arial" w:cs="Arial"/>
          <w:color w:val="000000"/>
        </w:rPr>
      </w:pPr>
    </w:p>
    <w:p w:rsidR="00521B99" w:rsidRPr="004D7903" w:rsidRDefault="00521B99" w:rsidP="00CD1BC1">
      <w:pPr>
        <w:ind w:left="6372" w:firstLine="708"/>
        <w:jc w:val="center"/>
        <w:rPr>
          <w:rFonts w:ascii="Arial" w:hAnsi="Arial" w:cs="Arial"/>
          <w:color w:val="000000"/>
        </w:rPr>
      </w:pPr>
    </w:p>
    <w:p w:rsidR="00521B99" w:rsidRPr="004D7903" w:rsidRDefault="00521B99" w:rsidP="00CD1BC1">
      <w:pPr>
        <w:ind w:left="6372" w:firstLine="708"/>
        <w:jc w:val="center"/>
        <w:rPr>
          <w:rFonts w:ascii="Arial" w:hAnsi="Arial" w:cs="Arial"/>
          <w:color w:val="000000"/>
        </w:rPr>
      </w:pPr>
    </w:p>
    <w:p w:rsidR="00521B99" w:rsidRPr="004D7903" w:rsidRDefault="00521B99" w:rsidP="00CD1BC1">
      <w:pPr>
        <w:ind w:left="6372" w:firstLine="708"/>
        <w:jc w:val="center"/>
        <w:rPr>
          <w:rFonts w:ascii="Arial" w:hAnsi="Arial" w:cs="Arial"/>
          <w:color w:val="000000"/>
        </w:rPr>
      </w:pPr>
    </w:p>
    <w:p w:rsidR="00521B99" w:rsidRPr="004D7903" w:rsidRDefault="00521B99" w:rsidP="00CD1BC1">
      <w:pPr>
        <w:ind w:left="6372" w:firstLine="708"/>
        <w:jc w:val="center"/>
        <w:rPr>
          <w:rFonts w:ascii="Arial" w:hAnsi="Arial" w:cs="Arial"/>
          <w:color w:val="000000"/>
        </w:rPr>
      </w:pPr>
    </w:p>
    <w:p w:rsidR="00521B99" w:rsidRPr="004D7903" w:rsidRDefault="00521B99" w:rsidP="00CD1BC1">
      <w:pPr>
        <w:ind w:left="6372" w:firstLine="708"/>
        <w:jc w:val="center"/>
        <w:rPr>
          <w:rFonts w:ascii="Arial" w:hAnsi="Arial" w:cs="Arial"/>
          <w:color w:val="000000"/>
        </w:rPr>
      </w:pPr>
    </w:p>
    <w:p w:rsidR="00521B99" w:rsidRPr="004D7903" w:rsidRDefault="00521B99" w:rsidP="00CD1BC1">
      <w:pPr>
        <w:ind w:left="6372" w:firstLine="708"/>
        <w:jc w:val="center"/>
        <w:rPr>
          <w:rFonts w:ascii="Arial" w:hAnsi="Arial" w:cs="Arial"/>
          <w:color w:val="000000"/>
        </w:rPr>
      </w:pPr>
    </w:p>
    <w:p w:rsidR="00521B99" w:rsidRPr="004D7903" w:rsidRDefault="00521B99" w:rsidP="00CD1BC1">
      <w:pPr>
        <w:ind w:left="6372" w:firstLine="708"/>
        <w:jc w:val="center"/>
        <w:rPr>
          <w:rFonts w:ascii="Arial" w:hAnsi="Arial" w:cs="Arial"/>
          <w:color w:val="000000"/>
        </w:rPr>
      </w:pPr>
    </w:p>
    <w:p w:rsidR="00521B99" w:rsidRPr="004D7903" w:rsidRDefault="00521B99" w:rsidP="00CD1BC1">
      <w:pPr>
        <w:ind w:left="6372" w:firstLine="708"/>
        <w:jc w:val="center"/>
        <w:rPr>
          <w:rFonts w:ascii="Arial" w:hAnsi="Arial" w:cs="Arial"/>
          <w:color w:val="000000"/>
        </w:rPr>
      </w:pPr>
    </w:p>
    <w:p w:rsidR="00521B99" w:rsidRPr="004D7903" w:rsidRDefault="00521B99" w:rsidP="00CD1BC1">
      <w:pPr>
        <w:ind w:left="6372" w:firstLine="708"/>
        <w:jc w:val="center"/>
        <w:rPr>
          <w:rFonts w:ascii="Arial" w:hAnsi="Arial" w:cs="Arial"/>
          <w:color w:val="000000"/>
        </w:rPr>
      </w:pPr>
    </w:p>
    <w:p w:rsidR="00521B99" w:rsidRPr="004D7903" w:rsidRDefault="00521B99" w:rsidP="00CD1BC1">
      <w:pPr>
        <w:ind w:left="6372" w:firstLine="708"/>
        <w:jc w:val="center"/>
        <w:rPr>
          <w:rFonts w:ascii="Arial" w:hAnsi="Arial" w:cs="Arial"/>
          <w:color w:val="000000"/>
        </w:rPr>
      </w:pPr>
    </w:p>
    <w:p w:rsidR="00521B99" w:rsidRPr="004D7903" w:rsidRDefault="00521B99" w:rsidP="00CD1BC1">
      <w:pPr>
        <w:ind w:left="6372" w:firstLine="708"/>
        <w:jc w:val="center"/>
        <w:rPr>
          <w:rFonts w:ascii="Arial" w:hAnsi="Arial" w:cs="Arial"/>
          <w:color w:val="000000"/>
        </w:rPr>
      </w:pPr>
    </w:p>
    <w:p w:rsidR="00521B99" w:rsidRPr="004D7903" w:rsidRDefault="00521B99" w:rsidP="00CD1BC1">
      <w:pPr>
        <w:ind w:left="6372" w:firstLine="708"/>
        <w:jc w:val="center"/>
        <w:rPr>
          <w:rFonts w:ascii="Arial" w:hAnsi="Arial" w:cs="Arial"/>
          <w:color w:val="000000"/>
        </w:rPr>
      </w:pPr>
    </w:p>
    <w:p w:rsidR="00521B99" w:rsidRPr="004D7903" w:rsidRDefault="00521B99" w:rsidP="00CD1BC1">
      <w:pPr>
        <w:ind w:left="6372" w:firstLine="708"/>
        <w:jc w:val="center"/>
        <w:rPr>
          <w:rFonts w:ascii="Arial" w:hAnsi="Arial" w:cs="Arial"/>
          <w:color w:val="000000"/>
        </w:rPr>
      </w:pPr>
    </w:p>
    <w:p w:rsidR="00521B99" w:rsidRPr="004D7903" w:rsidRDefault="00521B99" w:rsidP="00CD1BC1">
      <w:pPr>
        <w:ind w:left="6372" w:firstLine="708"/>
        <w:jc w:val="center"/>
        <w:rPr>
          <w:rFonts w:ascii="Arial" w:hAnsi="Arial" w:cs="Arial"/>
          <w:color w:val="000000"/>
        </w:rPr>
      </w:pPr>
    </w:p>
    <w:p w:rsidR="00521B99" w:rsidRPr="004D7903" w:rsidRDefault="00521B99" w:rsidP="00CD1BC1">
      <w:pPr>
        <w:ind w:left="6372" w:firstLine="708"/>
        <w:jc w:val="center"/>
        <w:rPr>
          <w:rFonts w:ascii="Arial" w:hAnsi="Arial" w:cs="Arial"/>
          <w:color w:val="000000"/>
        </w:rPr>
      </w:pPr>
    </w:p>
    <w:p w:rsidR="00521B99" w:rsidRPr="004D7903" w:rsidRDefault="00521B99" w:rsidP="00CD1BC1">
      <w:pPr>
        <w:ind w:left="6372" w:firstLine="708"/>
        <w:jc w:val="center"/>
        <w:rPr>
          <w:rFonts w:ascii="Arial" w:hAnsi="Arial" w:cs="Arial"/>
          <w:color w:val="000000"/>
        </w:rPr>
      </w:pPr>
    </w:p>
    <w:p w:rsidR="00521B99" w:rsidRPr="004D7903" w:rsidRDefault="00521B99" w:rsidP="00CD1BC1">
      <w:pPr>
        <w:ind w:left="6372" w:firstLine="708"/>
        <w:jc w:val="center"/>
        <w:rPr>
          <w:rFonts w:ascii="Arial" w:hAnsi="Arial" w:cs="Arial"/>
          <w:color w:val="000000"/>
        </w:rPr>
      </w:pPr>
    </w:p>
    <w:p w:rsidR="00521B99" w:rsidRPr="004D7903" w:rsidRDefault="00521B99" w:rsidP="00CD1BC1">
      <w:pPr>
        <w:ind w:left="6372" w:firstLine="708"/>
        <w:jc w:val="center"/>
        <w:rPr>
          <w:rFonts w:ascii="Arial" w:hAnsi="Arial" w:cs="Arial"/>
          <w:color w:val="000000"/>
        </w:rPr>
      </w:pPr>
    </w:p>
    <w:p w:rsidR="00521B99" w:rsidRPr="004D7903" w:rsidRDefault="00521B99" w:rsidP="00CD1BC1">
      <w:pPr>
        <w:ind w:left="6372" w:firstLine="708"/>
        <w:jc w:val="center"/>
        <w:rPr>
          <w:rFonts w:ascii="Arial" w:hAnsi="Arial" w:cs="Arial"/>
          <w:color w:val="000000"/>
        </w:rPr>
      </w:pPr>
    </w:p>
    <w:p w:rsidR="00521B99" w:rsidRPr="004D7903" w:rsidRDefault="00521B99" w:rsidP="002975B7">
      <w:pPr>
        <w:pStyle w:val="Tekstpodstawowywcity"/>
        <w:jc w:val="right"/>
        <w:rPr>
          <w:rFonts w:ascii="Arial" w:hAnsi="Arial" w:cs="Arial"/>
          <w:b/>
          <w:sz w:val="20"/>
        </w:rPr>
      </w:pPr>
    </w:p>
    <w:p w:rsidR="00521B99" w:rsidRDefault="00521B99" w:rsidP="002975B7">
      <w:pPr>
        <w:pStyle w:val="Tekstpodstawowywcity"/>
        <w:jc w:val="right"/>
        <w:rPr>
          <w:rFonts w:ascii="Arial" w:hAnsi="Arial" w:cs="Arial"/>
          <w:b/>
          <w:sz w:val="20"/>
        </w:rPr>
      </w:pPr>
    </w:p>
    <w:p w:rsidR="00521B99" w:rsidRDefault="00521B99" w:rsidP="002975B7">
      <w:pPr>
        <w:pStyle w:val="Tekstpodstawowywcity"/>
        <w:jc w:val="right"/>
        <w:rPr>
          <w:rFonts w:ascii="Arial" w:hAnsi="Arial" w:cs="Arial"/>
          <w:b/>
          <w:sz w:val="20"/>
        </w:rPr>
      </w:pPr>
    </w:p>
    <w:p w:rsidR="00521B99" w:rsidRDefault="00521B99" w:rsidP="002975B7">
      <w:pPr>
        <w:pStyle w:val="Tekstpodstawowywcity"/>
        <w:jc w:val="right"/>
        <w:rPr>
          <w:rFonts w:ascii="Arial" w:hAnsi="Arial" w:cs="Arial"/>
          <w:b/>
          <w:sz w:val="20"/>
        </w:rPr>
        <w:sectPr w:rsidR="00521B99" w:rsidSect="00233F02">
          <w:pgSz w:w="11906" w:h="16838"/>
          <w:pgMar w:top="1134" w:right="1134" w:bottom="284" w:left="1418" w:header="709" w:footer="709" w:gutter="0"/>
          <w:cols w:space="708"/>
          <w:docGrid w:linePitch="360"/>
        </w:sectPr>
      </w:pPr>
    </w:p>
    <w:p w:rsidR="00521B99" w:rsidRPr="004D7903" w:rsidRDefault="00521B99" w:rsidP="002975B7">
      <w:pPr>
        <w:pStyle w:val="Tekstpodstawowywcity"/>
        <w:jc w:val="right"/>
        <w:rPr>
          <w:rFonts w:ascii="Arial" w:hAnsi="Arial" w:cs="Arial"/>
          <w:b/>
          <w:sz w:val="20"/>
        </w:rPr>
      </w:pPr>
      <w:r w:rsidRPr="004D7903">
        <w:rPr>
          <w:rFonts w:ascii="Arial" w:hAnsi="Arial" w:cs="Arial"/>
          <w:b/>
          <w:sz w:val="20"/>
        </w:rPr>
        <w:t>Załącznik Nr 4 do SIWZ</w:t>
      </w:r>
    </w:p>
    <w:p w:rsidR="00521B99" w:rsidRDefault="00521B99" w:rsidP="00E70BA2">
      <w:pPr>
        <w:jc w:val="center"/>
        <w:rPr>
          <w:rFonts w:ascii="Arial" w:hAnsi="Arial" w:cs="Arial"/>
          <w:b/>
          <w:color w:val="000000"/>
        </w:rPr>
      </w:pPr>
    </w:p>
    <w:p w:rsidR="00521B99" w:rsidRPr="004D7903" w:rsidRDefault="00521B99" w:rsidP="00E70BA2">
      <w:pPr>
        <w:jc w:val="center"/>
        <w:rPr>
          <w:rFonts w:ascii="Arial" w:hAnsi="Arial" w:cs="Arial"/>
          <w:b/>
          <w:bCs/>
        </w:rPr>
      </w:pPr>
      <w:r>
        <w:rPr>
          <w:rFonts w:ascii="Arial" w:hAnsi="Arial" w:cs="Arial"/>
          <w:b/>
          <w:color w:val="000000"/>
        </w:rPr>
        <w:t>D</w:t>
      </w:r>
      <w:r w:rsidRPr="004D7903">
        <w:rPr>
          <w:rFonts w:ascii="Arial" w:hAnsi="Arial" w:cs="Arial"/>
          <w:b/>
          <w:color w:val="000000"/>
        </w:rPr>
        <w:t>ostawa odczynników</w:t>
      </w:r>
      <w:r>
        <w:rPr>
          <w:rFonts w:ascii="Arial" w:hAnsi="Arial" w:cs="Arial"/>
          <w:b/>
          <w:color w:val="000000"/>
        </w:rPr>
        <w:t xml:space="preserve"> wraz z dzierżawą analizatorów do badań hematologicznych, </w:t>
      </w:r>
      <w:proofErr w:type="spellStart"/>
      <w:r>
        <w:rPr>
          <w:rFonts w:ascii="Arial" w:hAnsi="Arial" w:cs="Arial"/>
          <w:b/>
          <w:color w:val="000000"/>
        </w:rPr>
        <w:t>koagulologicznych</w:t>
      </w:r>
      <w:proofErr w:type="spellEnd"/>
      <w:r>
        <w:rPr>
          <w:rFonts w:ascii="Arial" w:hAnsi="Arial" w:cs="Arial"/>
          <w:b/>
          <w:color w:val="000000"/>
        </w:rPr>
        <w:t>, biochemicznych i urządzeń do badań serologicznych</w:t>
      </w:r>
      <w:r w:rsidRPr="004D7903">
        <w:rPr>
          <w:rFonts w:ascii="Arial" w:hAnsi="Arial" w:cs="Arial"/>
          <w:b/>
        </w:rPr>
        <w:t xml:space="preserve"> z podziałem na </w:t>
      </w:r>
      <w:r>
        <w:rPr>
          <w:rFonts w:ascii="Arial" w:hAnsi="Arial" w:cs="Arial"/>
          <w:b/>
        </w:rPr>
        <w:t>4</w:t>
      </w:r>
      <w:r w:rsidRPr="004D7903">
        <w:rPr>
          <w:rFonts w:ascii="Arial" w:hAnsi="Arial" w:cs="Arial"/>
          <w:b/>
        </w:rPr>
        <w:t xml:space="preserve"> pakiety</w:t>
      </w:r>
      <w:r w:rsidRPr="004D7903">
        <w:rPr>
          <w:rFonts w:ascii="Arial" w:hAnsi="Arial" w:cs="Arial"/>
          <w:b/>
          <w:color w:val="000000"/>
        </w:rPr>
        <w:t xml:space="preserve"> </w:t>
      </w:r>
    </w:p>
    <w:p w:rsidR="00521B99" w:rsidRPr="004D7903" w:rsidRDefault="00521B99" w:rsidP="00C07DEF">
      <w:pPr>
        <w:jc w:val="center"/>
        <w:rPr>
          <w:rFonts w:ascii="Arial" w:hAnsi="Arial" w:cs="Arial"/>
          <w:b/>
          <w:bCs/>
        </w:rPr>
      </w:pPr>
    </w:p>
    <w:p w:rsidR="00521B99" w:rsidRPr="004D7903" w:rsidRDefault="00521B99" w:rsidP="00112B90">
      <w:pPr>
        <w:jc w:val="both"/>
        <w:rPr>
          <w:rFonts w:ascii="Arial" w:hAnsi="Arial" w:cs="Arial"/>
          <w:i/>
        </w:rPr>
      </w:pPr>
    </w:p>
    <w:p w:rsidR="00521B99" w:rsidRPr="004D7903" w:rsidRDefault="00521B99" w:rsidP="00112B90">
      <w:pPr>
        <w:pStyle w:val="Nagwek2"/>
        <w:shd w:val="pct20" w:color="auto" w:fill="FFFFFF"/>
        <w:rPr>
          <w:rFonts w:ascii="Arial" w:hAnsi="Arial" w:cs="Arial"/>
          <w:sz w:val="20"/>
        </w:rPr>
      </w:pPr>
      <w:r w:rsidRPr="004D7903">
        <w:rPr>
          <w:rFonts w:ascii="Arial" w:hAnsi="Arial" w:cs="Arial"/>
          <w:sz w:val="20"/>
        </w:rPr>
        <w:t>OŚWIADCZENIE   WYKONAWCY</w:t>
      </w:r>
    </w:p>
    <w:p w:rsidR="00521B99" w:rsidRPr="004D7903" w:rsidRDefault="00521B99" w:rsidP="00104393">
      <w:pPr>
        <w:pStyle w:val="Tekstpodstawowy2"/>
        <w:jc w:val="center"/>
        <w:rPr>
          <w:rFonts w:ascii="Arial" w:hAnsi="Arial" w:cs="Arial"/>
          <w:sz w:val="20"/>
        </w:rPr>
      </w:pPr>
      <w:r w:rsidRPr="004D7903">
        <w:rPr>
          <w:rFonts w:ascii="Arial" w:hAnsi="Arial" w:cs="Arial"/>
          <w:sz w:val="20"/>
        </w:rPr>
        <w:t>wynikające z art. 22 ust. 1 w związku z art. 44 ustawy z dnia 29 stycznia 2004 roku – Prawo zamówień publicznych (</w:t>
      </w:r>
      <w:r w:rsidR="00DE39B0">
        <w:rPr>
          <w:rFonts w:ascii="Arial" w:hAnsi="Arial" w:cs="Arial"/>
          <w:sz w:val="20"/>
        </w:rPr>
        <w:t xml:space="preserve">tekst jednolity </w:t>
      </w:r>
      <w:r w:rsidRPr="004D7903">
        <w:rPr>
          <w:rFonts w:ascii="Arial" w:hAnsi="Arial" w:cs="Arial"/>
          <w:sz w:val="20"/>
        </w:rPr>
        <w:t>Dz.</w:t>
      </w:r>
      <w:r w:rsidR="00DE39B0">
        <w:rPr>
          <w:rFonts w:ascii="Arial" w:hAnsi="Arial" w:cs="Arial"/>
          <w:sz w:val="20"/>
        </w:rPr>
        <w:t xml:space="preserve"> </w:t>
      </w:r>
      <w:r w:rsidRPr="004D7903">
        <w:rPr>
          <w:rFonts w:ascii="Arial" w:hAnsi="Arial" w:cs="Arial"/>
          <w:sz w:val="20"/>
        </w:rPr>
        <w:t xml:space="preserve">U. z 2010 r.  Nr 113 poz. 759 z </w:t>
      </w:r>
      <w:proofErr w:type="spellStart"/>
      <w:r w:rsidRPr="004D7903">
        <w:rPr>
          <w:rFonts w:ascii="Arial" w:hAnsi="Arial" w:cs="Arial"/>
          <w:sz w:val="20"/>
        </w:rPr>
        <w:t>późn</w:t>
      </w:r>
      <w:proofErr w:type="spellEnd"/>
      <w:r w:rsidRPr="004D7903">
        <w:rPr>
          <w:rFonts w:ascii="Arial" w:hAnsi="Arial" w:cs="Arial"/>
          <w:sz w:val="20"/>
        </w:rPr>
        <w:t>. zm.)</w:t>
      </w:r>
    </w:p>
    <w:p w:rsidR="00521B99" w:rsidRPr="004D7903" w:rsidRDefault="00521B99" w:rsidP="00112B90">
      <w:pPr>
        <w:jc w:val="center"/>
        <w:rPr>
          <w:rFonts w:ascii="Arial" w:hAnsi="Arial" w:cs="Arial"/>
          <w:b/>
        </w:rPr>
      </w:pPr>
    </w:p>
    <w:p w:rsidR="00521B99" w:rsidRPr="004D7903" w:rsidRDefault="00521B99" w:rsidP="00112B90">
      <w:pPr>
        <w:pStyle w:val="WW-Tekstpodstawowy21"/>
        <w:rPr>
          <w:rFonts w:ascii="Arial" w:hAnsi="Arial" w:cs="Arial"/>
          <w:sz w:val="20"/>
        </w:rPr>
      </w:pPr>
    </w:p>
    <w:p w:rsidR="00521B99" w:rsidRPr="004D7903" w:rsidRDefault="00521B99" w:rsidP="00112B90">
      <w:pPr>
        <w:pStyle w:val="WW-Tekstpodstawowy21"/>
        <w:rPr>
          <w:rFonts w:ascii="Arial" w:hAnsi="Arial" w:cs="Arial"/>
          <w:sz w:val="20"/>
        </w:rPr>
      </w:pPr>
    </w:p>
    <w:p w:rsidR="00521B99" w:rsidRPr="004D7903" w:rsidRDefault="00521B99" w:rsidP="00112B90">
      <w:pPr>
        <w:pStyle w:val="Tekstpodstawowy"/>
        <w:rPr>
          <w:rFonts w:ascii="Arial" w:hAnsi="Arial" w:cs="Arial"/>
          <w:i/>
          <w:sz w:val="20"/>
        </w:rPr>
      </w:pPr>
    </w:p>
    <w:p w:rsidR="00521B99" w:rsidRPr="004D7903" w:rsidRDefault="00521B99" w:rsidP="00104393">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Nazwa Wykonawcy …............................................................................................................................</w:t>
      </w:r>
    </w:p>
    <w:p w:rsidR="00521B99" w:rsidRPr="004D7903" w:rsidRDefault="00521B99" w:rsidP="00104393">
      <w:pPr>
        <w:widowControl w:val="0"/>
        <w:suppressAutoHyphens/>
        <w:autoSpaceDE w:val="0"/>
        <w:autoSpaceDN w:val="0"/>
        <w:adjustRightInd w:val="0"/>
        <w:spacing w:line="240" w:lineRule="atLeast"/>
        <w:jc w:val="center"/>
        <w:rPr>
          <w:rFonts w:ascii="Arial" w:hAnsi="Arial" w:cs="Arial"/>
        </w:rPr>
      </w:pPr>
    </w:p>
    <w:p w:rsidR="00521B99" w:rsidRPr="004D7903" w:rsidRDefault="00521B99" w:rsidP="00104393">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Adres Wykonawcy ….............................................................................................................................</w:t>
      </w:r>
    </w:p>
    <w:p w:rsidR="00521B99" w:rsidRPr="004D7903" w:rsidRDefault="00521B99" w:rsidP="00104393">
      <w:pPr>
        <w:widowControl w:val="0"/>
        <w:suppressAutoHyphens/>
        <w:autoSpaceDE w:val="0"/>
        <w:autoSpaceDN w:val="0"/>
        <w:adjustRightInd w:val="0"/>
        <w:spacing w:line="240" w:lineRule="atLeast"/>
        <w:jc w:val="center"/>
        <w:rPr>
          <w:rFonts w:ascii="Arial" w:hAnsi="Arial" w:cs="Arial"/>
        </w:rPr>
      </w:pPr>
    </w:p>
    <w:p w:rsidR="00521B99" w:rsidRPr="004D7903" w:rsidRDefault="00521B99" w:rsidP="00112B90">
      <w:pPr>
        <w:jc w:val="both"/>
        <w:rPr>
          <w:rFonts w:ascii="Arial" w:hAnsi="Arial" w:cs="Arial"/>
        </w:rPr>
      </w:pPr>
    </w:p>
    <w:p w:rsidR="00521B99" w:rsidRPr="004D7903" w:rsidRDefault="00521B99" w:rsidP="00112B90">
      <w:pPr>
        <w:jc w:val="both"/>
        <w:rPr>
          <w:rFonts w:ascii="Arial" w:hAnsi="Arial" w:cs="Arial"/>
        </w:rPr>
      </w:pPr>
    </w:p>
    <w:p w:rsidR="00521B99" w:rsidRPr="004D7903" w:rsidRDefault="00521B99" w:rsidP="00112B90">
      <w:pPr>
        <w:jc w:val="both"/>
        <w:rPr>
          <w:rFonts w:ascii="Arial" w:hAnsi="Arial" w:cs="Arial"/>
        </w:rPr>
      </w:pPr>
    </w:p>
    <w:p w:rsidR="00521B99" w:rsidRPr="004D7903" w:rsidRDefault="00521B99" w:rsidP="00DD5BF7">
      <w:pPr>
        <w:pStyle w:val="Tekstpodstawowy2"/>
        <w:spacing w:line="360" w:lineRule="auto"/>
        <w:rPr>
          <w:rFonts w:ascii="Arial" w:hAnsi="Arial" w:cs="Arial"/>
          <w:sz w:val="20"/>
        </w:rPr>
      </w:pPr>
      <w:r w:rsidRPr="004D7903">
        <w:rPr>
          <w:rFonts w:ascii="Arial" w:hAnsi="Arial" w:cs="Arial"/>
          <w:sz w:val="20"/>
        </w:rPr>
        <w:t xml:space="preserve">           Oświadczam, że Wykonawca spełnia warunki udziału w postępowaniu, określone w art. 22 ust. 1 ustawy </w:t>
      </w:r>
      <w:proofErr w:type="spellStart"/>
      <w:r w:rsidRPr="004D7903">
        <w:rPr>
          <w:rFonts w:ascii="Arial" w:hAnsi="Arial" w:cs="Arial"/>
          <w:sz w:val="20"/>
        </w:rPr>
        <w:t>Pzp</w:t>
      </w:r>
      <w:proofErr w:type="spellEnd"/>
      <w:r w:rsidRPr="004D7903">
        <w:rPr>
          <w:rFonts w:ascii="Arial" w:hAnsi="Arial" w:cs="Arial"/>
          <w:sz w:val="20"/>
        </w:rPr>
        <w:t>.</w:t>
      </w:r>
    </w:p>
    <w:p w:rsidR="00521B99" w:rsidRPr="004D7903" w:rsidRDefault="00521B99" w:rsidP="00DD5BF7">
      <w:pPr>
        <w:spacing w:line="360" w:lineRule="auto"/>
        <w:jc w:val="both"/>
        <w:rPr>
          <w:rFonts w:ascii="Arial" w:hAnsi="Arial" w:cs="Arial"/>
        </w:rPr>
      </w:pPr>
    </w:p>
    <w:p w:rsidR="00521B99" w:rsidRPr="004D7903" w:rsidRDefault="00521B99" w:rsidP="00DD5BF7">
      <w:pPr>
        <w:pStyle w:val="Tekstpodstawowy"/>
        <w:spacing w:line="360" w:lineRule="auto"/>
        <w:jc w:val="both"/>
        <w:rPr>
          <w:rFonts w:ascii="Arial" w:hAnsi="Arial" w:cs="Arial"/>
          <w:sz w:val="20"/>
        </w:rPr>
      </w:pPr>
      <w:r w:rsidRPr="004D7903">
        <w:rPr>
          <w:rFonts w:ascii="Arial" w:hAnsi="Arial" w:cs="Arial"/>
          <w:sz w:val="20"/>
        </w:rPr>
        <w:t>Jednocześnie stwierdzam, iż świadom(a) jestem odpowiedzialności karnej za składanie fałszywych oświadczeń.</w:t>
      </w:r>
    </w:p>
    <w:p w:rsidR="00521B99" w:rsidRPr="004D7903" w:rsidRDefault="00521B99" w:rsidP="00112B90">
      <w:pPr>
        <w:jc w:val="both"/>
        <w:rPr>
          <w:rFonts w:ascii="Arial" w:hAnsi="Arial" w:cs="Arial"/>
          <w:b/>
        </w:rPr>
      </w:pPr>
    </w:p>
    <w:p w:rsidR="00521B99" w:rsidRPr="004D7903" w:rsidRDefault="00521B99" w:rsidP="00112B90">
      <w:pPr>
        <w:jc w:val="both"/>
        <w:rPr>
          <w:rFonts w:ascii="Arial" w:hAnsi="Arial" w:cs="Arial"/>
        </w:rPr>
      </w:pPr>
    </w:p>
    <w:p w:rsidR="00521B99" w:rsidRPr="004D7903" w:rsidRDefault="00521B99" w:rsidP="00112B90">
      <w:pPr>
        <w:jc w:val="both"/>
        <w:rPr>
          <w:rFonts w:ascii="Arial" w:hAnsi="Arial" w:cs="Arial"/>
        </w:rPr>
      </w:pPr>
    </w:p>
    <w:p w:rsidR="00521B99" w:rsidRPr="004D7903" w:rsidRDefault="00521B99" w:rsidP="00112B90">
      <w:pPr>
        <w:jc w:val="both"/>
        <w:rPr>
          <w:rFonts w:ascii="Arial" w:hAnsi="Arial" w:cs="Arial"/>
        </w:rPr>
      </w:pPr>
    </w:p>
    <w:p w:rsidR="00521B99" w:rsidRDefault="00521B99" w:rsidP="00CC1C96">
      <w:pPr>
        <w:widowControl w:val="0"/>
        <w:suppressAutoHyphens/>
        <w:autoSpaceDE w:val="0"/>
        <w:autoSpaceDN w:val="0"/>
        <w:adjustRightInd w:val="0"/>
        <w:rPr>
          <w:rFonts w:ascii="Arial" w:hAnsi="Arial" w:cs="Arial"/>
        </w:rPr>
      </w:pPr>
      <w:r w:rsidRPr="004D7903">
        <w:rPr>
          <w:rFonts w:ascii="Arial" w:hAnsi="Arial" w:cs="Arial"/>
        </w:rPr>
        <w:t xml:space="preserve">      Miejscowość i data: …...............................                                             </w:t>
      </w:r>
    </w:p>
    <w:p w:rsidR="00521B99" w:rsidRDefault="00521B99" w:rsidP="00CC1C96">
      <w:pPr>
        <w:widowControl w:val="0"/>
        <w:suppressAutoHyphens/>
        <w:autoSpaceDE w:val="0"/>
        <w:autoSpaceDN w:val="0"/>
        <w:adjustRightInd w:val="0"/>
        <w:rPr>
          <w:rFonts w:ascii="Arial" w:hAnsi="Arial" w:cs="Arial"/>
        </w:rPr>
      </w:pPr>
    </w:p>
    <w:p w:rsidR="00521B99" w:rsidRDefault="00521B99" w:rsidP="00CC1C96">
      <w:pPr>
        <w:widowControl w:val="0"/>
        <w:suppressAutoHyphens/>
        <w:autoSpaceDE w:val="0"/>
        <w:autoSpaceDN w:val="0"/>
        <w:adjustRightInd w:val="0"/>
        <w:rPr>
          <w:rFonts w:ascii="Arial" w:hAnsi="Arial" w:cs="Arial"/>
        </w:rPr>
      </w:pPr>
    </w:p>
    <w:p w:rsidR="00521B99" w:rsidRPr="004D7903" w:rsidRDefault="00521B99" w:rsidP="004D7903">
      <w:pPr>
        <w:widowControl w:val="0"/>
        <w:suppressAutoHyphens/>
        <w:autoSpaceDE w:val="0"/>
        <w:autoSpaceDN w:val="0"/>
        <w:adjustRightInd w:val="0"/>
        <w:jc w:val="right"/>
        <w:rPr>
          <w:rFonts w:ascii="Arial" w:hAnsi="Arial" w:cs="Arial"/>
        </w:rPr>
      </w:pPr>
      <w:r w:rsidRPr="004D7903">
        <w:rPr>
          <w:rFonts w:ascii="Arial" w:hAnsi="Arial" w:cs="Arial"/>
        </w:rPr>
        <w:t>………….………………………..…………….</w:t>
      </w:r>
    </w:p>
    <w:p w:rsidR="00521B99" w:rsidRPr="004D7903" w:rsidRDefault="00521B99" w:rsidP="00E71238">
      <w:pPr>
        <w:widowControl w:val="0"/>
        <w:suppressAutoHyphens/>
        <w:autoSpaceDE w:val="0"/>
        <w:autoSpaceDN w:val="0"/>
        <w:adjustRightInd w:val="0"/>
        <w:ind w:left="6237" w:hanging="285"/>
        <w:rPr>
          <w:rFonts w:ascii="Arial" w:hAnsi="Arial" w:cs="Arial"/>
        </w:rPr>
      </w:pPr>
      <w:r w:rsidRPr="004D7903">
        <w:rPr>
          <w:rFonts w:ascii="Arial" w:hAnsi="Arial" w:cs="Arial"/>
          <w:bCs/>
        </w:rPr>
        <w:t xml:space="preserve">              Podpis</w:t>
      </w:r>
      <w:r>
        <w:rPr>
          <w:rFonts w:ascii="Arial" w:hAnsi="Arial" w:cs="Arial"/>
          <w:bCs/>
        </w:rPr>
        <w:t xml:space="preserve"> </w:t>
      </w:r>
      <w:r w:rsidRPr="004D7903">
        <w:rPr>
          <w:rFonts w:ascii="Arial" w:hAnsi="Arial" w:cs="Arial"/>
        </w:rPr>
        <w:t>Wykonawcy</w:t>
      </w:r>
    </w:p>
    <w:p w:rsidR="00521B99" w:rsidRPr="004D7903" w:rsidRDefault="00521B99" w:rsidP="00CC1C96">
      <w:pPr>
        <w:widowControl w:val="0"/>
        <w:suppressAutoHyphens/>
        <w:autoSpaceDE w:val="0"/>
        <w:autoSpaceDN w:val="0"/>
        <w:adjustRightInd w:val="0"/>
        <w:ind w:left="4705" w:firstLine="283"/>
        <w:rPr>
          <w:rFonts w:ascii="Arial" w:hAnsi="Arial" w:cs="Arial"/>
          <w:color w:val="000000"/>
        </w:rPr>
      </w:pPr>
    </w:p>
    <w:p w:rsidR="00521B99" w:rsidRPr="004D7903" w:rsidRDefault="00521B99" w:rsidP="00CB0353">
      <w:pPr>
        <w:widowControl w:val="0"/>
        <w:suppressAutoHyphens/>
        <w:autoSpaceDE w:val="0"/>
        <w:autoSpaceDN w:val="0"/>
        <w:adjustRightInd w:val="0"/>
        <w:ind w:left="4705" w:firstLine="283"/>
        <w:rPr>
          <w:rFonts w:ascii="Arial" w:hAnsi="Arial" w:cs="Arial"/>
        </w:rPr>
      </w:pPr>
    </w:p>
    <w:p w:rsidR="00521B99" w:rsidRPr="004D7903" w:rsidRDefault="00521B99" w:rsidP="00112B90">
      <w:pPr>
        <w:jc w:val="both"/>
        <w:rPr>
          <w:rFonts w:ascii="Arial" w:hAnsi="Arial" w:cs="Arial"/>
          <w:b/>
        </w:rPr>
      </w:pPr>
    </w:p>
    <w:p w:rsidR="00521B99" w:rsidRPr="004D7903" w:rsidRDefault="00521B99" w:rsidP="00112B90">
      <w:pPr>
        <w:pStyle w:val="Tekstpodstawowy"/>
        <w:ind w:left="3402" w:firstLine="1134"/>
        <w:rPr>
          <w:rFonts w:ascii="Arial" w:hAnsi="Arial" w:cs="Arial"/>
          <w:i/>
          <w:sz w:val="20"/>
        </w:rPr>
      </w:pPr>
    </w:p>
    <w:p w:rsidR="00521B99" w:rsidRPr="004D7903" w:rsidRDefault="00521B99" w:rsidP="00112B90">
      <w:pPr>
        <w:jc w:val="both"/>
        <w:rPr>
          <w:rFonts w:ascii="Arial" w:hAnsi="Arial" w:cs="Arial"/>
          <w:b/>
        </w:rPr>
      </w:pPr>
    </w:p>
    <w:p w:rsidR="00521B99" w:rsidRPr="004D7903" w:rsidRDefault="00521B99" w:rsidP="00112B90">
      <w:pPr>
        <w:jc w:val="both"/>
        <w:rPr>
          <w:rFonts w:ascii="Arial" w:hAnsi="Arial" w:cs="Arial"/>
          <w:b/>
        </w:rPr>
      </w:pPr>
    </w:p>
    <w:p w:rsidR="00521B99" w:rsidRPr="004D7903" w:rsidRDefault="00521B99" w:rsidP="00112B90">
      <w:pPr>
        <w:pStyle w:val="Tekstpodstawowywcity"/>
        <w:jc w:val="right"/>
        <w:rPr>
          <w:rFonts w:ascii="Arial" w:hAnsi="Arial" w:cs="Arial"/>
          <w:b/>
          <w:sz w:val="20"/>
        </w:rPr>
      </w:pPr>
      <w:r w:rsidRPr="004D7903">
        <w:rPr>
          <w:rFonts w:ascii="Arial" w:hAnsi="Arial" w:cs="Arial"/>
          <w:b/>
          <w:sz w:val="20"/>
        </w:rPr>
        <w:br w:type="page"/>
        <w:t>Załącznik Nr 5 do SIWZ</w:t>
      </w:r>
    </w:p>
    <w:p w:rsidR="00521B99" w:rsidRPr="004D7903" w:rsidRDefault="00521B99" w:rsidP="00112B90">
      <w:pPr>
        <w:pStyle w:val="Tekstpodstawowywcity"/>
        <w:jc w:val="right"/>
        <w:rPr>
          <w:rFonts w:ascii="Arial" w:hAnsi="Arial" w:cs="Arial"/>
          <w:sz w:val="20"/>
        </w:rPr>
      </w:pPr>
    </w:p>
    <w:p w:rsidR="00521B99" w:rsidRPr="004D7903" w:rsidRDefault="00521B99" w:rsidP="00112B90">
      <w:pPr>
        <w:pStyle w:val="Tekstpodstawowywcity"/>
        <w:jc w:val="right"/>
        <w:rPr>
          <w:rFonts w:ascii="Arial" w:hAnsi="Arial" w:cs="Arial"/>
          <w:sz w:val="20"/>
        </w:rPr>
      </w:pPr>
    </w:p>
    <w:p w:rsidR="00521B99" w:rsidRPr="004D7903" w:rsidRDefault="00521B99" w:rsidP="00E71238">
      <w:pPr>
        <w:jc w:val="center"/>
        <w:rPr>
          <w:rFonts w:ascii="Arial" w:hAnsi="Arial" w:cs="Arial"/>
          <w:b/>
          <w:bCs/>
        </w:rPr>
      </w:pPr>
      <w:r>
        <w:rPr>
          <w:rFonts w:ascii="Arial" w:hAnsi="Arial" w:cs="Arial"/>
          <w:b/>
          <w:color w:val="000000"/>
        </w:rPr>
        <w:t>D</w:t>
      </w:r>
      <w:r w:rsidRPr="004D7903">
        <w:rPr>
          <w:rFonts w:ascii="Arial" w:hAnsi="Arial" w:cs="Arial"/>
          <w:b/>
          <w:color w:val="000000"/>
        </w:rPr>
        <w:t>ostawa odczynników</w:t>
      </w:r>
      <w:r>
        <w:rPr>
          <w:rFonts w:ascii="Arial" w:hAnsi="Arial" w:cs="Arial"/>
          <w:b/>
          <w:color w:val="000000"/>
        </w:rPr>
        <w:t xml:space="preserve"> wraz z dzierżawą analizatorów do badań hematologicznych, </w:t>
      </w:r>
      <w:proofErr w:type="spellStart"/>
      <w:r>
        <w:rPr>
          <w:rFonts w:ascii="Arial" w:hAnsi="Arial" w:cs="Arial"/>
          <w:b/>
          <w:color w:val="000000"/>
        </w:rPr>
        <w:t>koagulologicznych</w:t>
      </w:r>
      <w:proofErr w:type="spellEnd"/>
      <w:r>
        <w:rPr>
          <w:rFonts w:ascii="Arial" w:hAnsi="Arial" w:cs="Arial"/>
          <w:b/>
          <w:color w:val="000000"/>
        </w:rPr>
        <w:t>, biochemicznych i urządzeń do badań serologicznych</w:t>
      </w:r>
      <w:r w:rsidRPr="004D7903">
        <w:rPr>
          <w:rFonts w:ascii="Arial" w:hAnsi="Arial" w:cs="Arial"/>
          <w:b/>
        </w:rPr>
        <w:t xml:space="preserve"> z podziałem na </w:t>
      </w:r>
      <w:r>
        <w:rPr>
          <w:rFonts w:ascii="Arial" w:hAnsi="Arial" w:cs="Arial"/>
          <w:b/>
        </w:rPr>
        <w:t>4</w:t>
      </w:r>
      <w:r w:rsidRPr="004D7903">
        <w:rPr>
          <w:rFonts w:ascii="Arial" w:hAnsi="Arial" w:cs="Arial"/>
          <w:b/>
        </w:rPr>
        <w:t xml:space="preserve"> pakiety</w:t>
      </w:r>
      <w:r w:rsidRPr="004D7903">
        <w:rPr>
          <w:rFonts w:ascii="Arial" w:hAnsi="Arial" w:cs="Arial"/>
          <w:b/>
          <w:color w:val="000000"/>
        </w:rPr>
        <w:t xml:space="preserve"> </w:t>
      </w:r>
    </w:p>
    <w:p w:rsidR="00521B99" w:rsidRPr="004D7903" w:rsidRDefault="00521B99" w:rsidP="00C07DEF">
      <w:pPr>
        <w:jc w:val="center"/>
        <w:rPr>
          <w:rFonts w:ascii="Arial" w:hAnsi="Arial" w:cs="Arial"/>
          <w:b/>
          <w:bCs/>
        </w:rPr>
      </w:pPr>
    </w:p>
    <w:p w:rsidR="00521B99" w:rsidRPr="004D7903" w:rsidRDefault="00521B99" w:rsidP="00112B90">
      <w:pPr>
        <w:jc w:val="both"/>
        <w:rPr>
          <w:rFonts w:ascii="Arial" w:hAnsi="Arial" w:cs="Arial"/>
          <w:i/>
        </w:rPr>
      </w:pPr>
    </w:p>
    <w:p w:rsidR="00521B99" w:rsidRPr="004D7903" w:rsidRDefault="00521B99" w:rsidP="00112B90">
      <w:pPr>
        <w:pStyle w:val="Nagwek2"/>
        <w:shd w:val="pct20" w:color="auto" w:fill="FFFFFF"/>
        <w:rPr>
          <w:rFonts w:ascii="Arial" w:hAnsi="Arial" w:cs="Arial"/>
          <w:sz w:val="20"/>
        </w:rPr>
      </w:pPr>
      <w:r w:rsidRPr="004D7903">
        <w:rPr>
          <w:rFonts w:ascii="Arial" w:hAnsi="Arial" w:cs="Arial"/>
          <w:sz w:val="20"/>
        </w:rPr>
        <w:t>OŚWIADCZENIE   WYKONAWCY</w:t>
      </w:r>
    </w:p>
    <w:p w:rsidR="00521B99" w:rsidRPr="004D7903" w:rsidRDefault="00521B99" w:rsidP="00112B90">
      <w:pPr>
        <w:pStyle w:val="Tekstpodstawowy2"/>
        <w:jc w:val="center"/>
        <w:rPr>
          <w:rFonts w:ascii="Arial" w:hAnsi="Arial" w:cs="Arial"/>
          <w:sz w:val="20"/>
        </w:rPr>
      </w:pPr>
      <w:r w:rsidRPr="004D7903">
        <w:rPr>
          <w:rFonts w:ascii="Arial" w:hAnsi="Arial" w:cs="Arial"/>
          <w:sz w:val="20"/>
        </w:rPr>
        <w:t>o braku podstaw do wykluczenia z postępowania</w:t>
      </w:r>
    </w:p>
    <w:p w:rsidR="00521B99" w:rsidRPr="004D7903" w:rsidRDefault="00521B99" w:rsidP="00112B90">
      <w:pPr>
        <w:jc w:val="center"/>
        <w:rPr>
          <w:rFonts w:ascii="Arial" w:hAnsi="Arial" w:cs="Arial"/>
          <w:b/>
        </w:rPr>
      </w:pPr>
    </w:p>
    <w:p w:rsidR="00521B99" w:rsidRPr="004D7903" w:rsidRDefault="00521B99" w:rsidP="00112B90">
      <w:pPr>
        <w:pStyle w:val="WW-Tekstpodstawowy21"/>
        <w:rPr>
          <w:rFonts w:ascii="Arial" w:hAnsi="Arial" w:cs="Arial"/>
          <w:sz w:val="20"/>
        </w:rPr>
      </w:pPr>
    </w:p>
    <w:p w:rsidR="00521B99" w:rsidRPr="004D7903" w:rsidRDefault="00521B99" w:rsidP="00112B90">
      <w:pPr>
        <w:pStyle w:val="WW-Tekstpodstawowy21"/>
        <w:rPr>
          <w:rFonts w:ascii="Arial" w:hAnsi="Arial" w:cs="Arial"/>
          <w:sz w:val="20"/>
        </w:rPr>
      </w:pPr>
    </w:p>
    <w:p w:rsidR="00521B99" w:rsidRPr="004D7903" w:rsidRDefault="00521B99" w:rsidP="00112B90">
      <w:pPr>
        <w:pStyle w:val="Tekstpodstawowy"/>
        <w:rPr>
          <w:rFonts w:ascii="Arial" w:hAnsi="Arial" w:cs="Arial"/>
          <w:i/>
          <w:sz w:val="20"/>
        </w:rPr>
      </w:pPr>
    </w:p>
    <w:p w:rsidR="00521B99" w:rsidRPr="004D7903" w:rsidRDefault="00521B99" w:rsidP="00A53EB3">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Nazwa Wykonawcy …............................................................................................................................</w:t>
      </w:r>
    </w:p>
    <w:p w:rsidR="00521B99" w:rsidRPr="004D7903" w:rsidRDefault="00521B99" w:rsidP="00A53EB3">
      <w:pPr>
        <w:widowControl w:val="0"/>
        <w:suppressAutoHyphens/>
        <w:autoSpaceDE w:val="0"/>
        <w:autoSpaceDN w:val="0"/>
        <w:adjustRightInd w:val="0"/>
        <w:spacing w:line="240" w:lineRule="atLeast"/>
        <w:jc w:val="center"/>
        <w:rPr>
          <w:rFonts w:ascii="Arial" w:hAnsi="Arial" w:cs="Arial"/>
        </w:rPr>
      </w:pPr>
    </w:p>
    <w:p w:rsidR="00521B99" w:rsidRPr="004D7903" w:rsidRDefault="00521B99" w:rsidP="00A53EB3">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Adres Wykonawcy ….............................................................................................................................</w:t>
      </w:r>
    </w:p>
    <w:p w:rsidR="00521B99" w:rsidRPr="004D7903" w:rsidRDefault="00521B99" w:rsidP="00A53EB3">
      <w:pPr>
        <w:widowControl w:val="0"/>
        <w:suppressAutoHyphens/>
        <w:autoSpaceDE w:val="0"/>
        <w:autoSpaceDN w:val="0"/>
        <w:adjustRightInd w:val="0"/>
        <w:spacing w:line="240" w:lineRule="atLeast"/>
        <w:jc w:val="center"/>
        <w:rPr>
          <w:rFonts w:ascii="Arial" w:hAnsi="Arial" w:cs="Arial"/>
        </w:rPr>
      </w:pPr>
    </w:p>
    <w:p w:rsidR="00521B99" w:rsidRPr="004D7903" w:rsidRDefault="00521B99" w:rsidP="00112B90">
      <w:pPr>
        <w:jc w:val="both"/>
        <w:rPr>
          <w:rFonts w:ascii="Arial" w:hAnsi="Arial" w:cs="Arial"/>
        </w:rPr>
      </w:pPr>
    </w:p>
    <w:p w:rsidR="00521B99" w:rsidRPr="004D7903" w:rsidRDefault="00521B99" w:rsidP="00112B90">
      <w:pPr>
        <w:jc w:val="both"/>
        <w:rPr>
          <w:rFonts w:ascii="Arial" w:hAnsi="Arial" w:cs="Arial"/>
        </w:rPr>
      </w:pPr>
    </w:p>
    <w:p w:rsidR="00521B99" w:rsidRPr="004D7903" w:rsidRDefault="00521B99" w:rsidP="00112B90">
      <w:pPr>
        <w:jc w:val="both"/>
        <w:rPr>
          <w:rFonts w:ascii="Arial" w:hAnsi="Arial" w:cs="Arial"/>
        </w:rPr>
      </w:pPr>
    </w:p>
    <w:p w:rsidR="00521B99" w:rsidRPr="004D7903" w:rsidRDefault="00521B99" w:rsidP="00DD5BF7">
      <w:pPr>
        <w:pStyle w:val="Tekstpodstawowy"/>
        <w:spacing w:line="360" w:lineRule="auto"/>
        <w:jc w:val="both"/>
        <w:rPr>
          <w:rFonts w:ascii="Arial" w:hAnsi="Arial" w:cs="Arial"/>
          <w:sz w:val="20"/>
        </w:rPr>
      </w:pPr>
      <w:r w:rsidRPr="004D7903">
        <w:rPr>
          <w:rFonts w:ascii="Arial" w:hAnsi="Arial" w:cs="Arial"/>
          <w:sz w:val="20"/>
        </w:rPr>
        <w:t xml:space="preserve">            Oświadczam, że Wykonawca nie podlega wykluczeniu z postępowania w okolicznościach,                     o których mowa w art. 24 ust. 1 ustawy </w:t>
      </w:r>
      <w:proofErr w:type="spellStart"/>
      <w:r w:rsidRPr="004D7903">
        <w:rPr>
          <w:rFonts w:ascii="Arial" w:hAnsi="Arial" w:cs="Arial"/>
          <w:sz w:val="20"/>
        </w:rPr>
        <w:t>Pzp</w:t>
      </w:r>
      <w:proofErr w:type="spellEnd"/>
      <w:r w:rsidRPr="004D7903">
        <w:rPr>
          <w:rFonts w:ascii="Arial" w:hAnsi="Arial" w:cs="Arial"/>
          <w:sz w:val="20"/>
        </w:rPr>
        <w:t>.</w:t>
      </w:r>
    </w:p>
    <w:p w:rsidR="00521B99" w:rsidRPr="004D7903" w:rsidRDefault="00521B99" w:rsidP="00DD5BF7">
      <w:pPr>
        <w:spacing w:line="360" w:lineRule="auto"/>
        <w:jc w:val="both"/>
        <w:rPr>
          <w:rFonts w:ascii="Arial" w:hAnsi="Arial" w:cs="Arial"/>
        </w:rPr>
      </w:pPr>
    </w:p>
    <w:p w:rsidR="00521B99" w:rsidRPr="004D7903" w:rsidRDefault="00521B99" w:rsidP="00DD5BF7">
      <w:pPr>
        <w:pStyle w:val="Tekstpodstawowy"/>
        <w:spacing w:line="360" w:lineRule="auto"/>
        <w:jc w:val="both"/>
        <w:rPr>
          <w:rFonts w:ascii="Arial" w:hAnsi="Arial" w:cs="Arial"/>
          <w:sz w:val="20"/>
        </w:rPr>
      </w:pPr>
      <w:r w:rsidRPr="004D7903">
        <w:rPr>
          <w:rFonts w:ascii="Arial" w:hAnsi="Arial" w:cs="Arial"/>
          <w:sz w:val="20"/>
        </w:rPr>
        <w:t>Jednocześnie stwierdzam, iż świadom(a) jestem odpowiedzialności karnej za składanie fałszywych oświadczeń.</w:t>
      </w:r>
    </w:p>
    <w:p w:rsidR="00521B99" w:rsidRPr="004D7903" w:rsidRDefault="00521B99" w:rsidP="00104393">
      <w:pPr>
        <w:jc w:val="both"/>
        <w:rPr>
          <w:rFonts w:ascii="Arial" w:hAnsi="Arial" w:cs="Arial"/>
          <w:b/>
        </w:rPr>
      </w:pPr>
    </w:p>
    <w:p w:rsidR="00521B99" w:rsidRPr="004D7903" w:rsidRDefault="00521B99" w:rsidP="00112B90">
      <w:pPr>
        <w:jc w:val="both"/>
        <w:rPr>
          <w:rFonts w:ascii="Arial" w:hAnsi="Arial" w:cs="Arial"/>
        </w:rPr>
      </w:pPr>
    </w:p>
    <w:p w:rsidR="00521B99" w:rsidRPr="004D7903" w:rsidRDefault="00521B99" w:rsidP="00112B90">
      <w:pPr>
        <w:jc w:val="both"/>
        <w:rPr>
          <w:rFonts w:ascii="Arial" w:hAnsi="Arial" w:cs="Arial"/>
        </w:rPr>
      </w:pPr>
    </w:p>
    <w:p w:rsidR="00521B99" w:rsidRPr="004D7903" w:rsidRDefault="00521B99" w:rsidP="00112B90">
      <w:pPr>
        <w:jc w:val="both"/>
        <w:rPr>
          <w:rFonts w:ascii="Arial" w:hAnsi="Arial" w:cs="Arial"/>
        </w:rPr>
      </w:pPr>
    </w:p>
    <w:p w:rsidR="00521B99" w:rsidRDefault="00521B99" w:rsidP="005A5A88">
      <w:pPr>
        <w:widowControl w:val="0"/>
        <w:suppressAutoHyphens/>
        <w:autoSpaceDE w:val="0"/>
        <w:autoSpaceDN w:val="0"/>
        <w:adjustRightInd w:val="0"/>
        <w:rPr>
          <w:rFonts w:ascii="Arial" w:hAnsi="Arial" w:cs="Arial"/>
        </w:rPr>
      </w:pPr>
      <w:r w:rsidRPr="004D7903">
        <w:rPr>
          <w:rFonts w:ascii="Arial" w:hAnsi="Arial" w:cs="Arial"/>
        </w:rPr>
        <w:t xml:space="preserve">   Miejscowość i data: …...............................                                             </w:t>
      </w:r>
    </w:p>
    <w:p w:rsidR="00521B99" w:rsidRDefault="00521B99" w:rsidP="005A5A88">
      <w:pPr>
        <w:widowControl w:val="0"/>
        <w:suppressAutoHyphens/>
        <w:autoSpaceDE w:val="0"/>
        <w:autoSpaceDN w:val="0"/>
        <w:adjustRightInd w:val="0"/>
        <w:rPr>
          <w:rFonts w:ascii="Arial" w:hAnsi="Arial" w:cs="Arial"/>
        </w:rPr>
      </w:pPr>
    </w:p>
    <w:p w:rsidR="00521B99" w:rsidRDefault="00521B99" w:rsidP="005A5A88">
      <w:pPr>
        <w:widowControl w:val="0"/>
        <w:suppressAutoHyphens/>
        <w:autoSpaceDE w:val="0"/>
        <w:autoSpaceDN w:val="0"/>
        <w:adjustRightInd w:val="0"/>
        <w:rPr>
          <w:rFonts w:ascii="Arial" w:hAnsi="Arial" w:cs="Arial"/>
        </w:rPr>
      </w:pPr>
    </w:p>
    <w:p w:rsidR="00521B99" w:rsidRPr="004D7903" w:rsidRDefault="00521B99" w:rsidP="004D7903">
      <w:pPr>
        <w:widowControl w:val="0"/>
        <w:suppressAutoHyphens/>
        <w:autoSpaceDE w:val="0"/>
        <w:autoSpaceDN w:val="0"/>
        <w:adjustRightInd w:val="0"/>
        <w:jc w:val="right"/>
        <w:rPr>
          <w:rFonts w:ascii="Arial" w:hAnsi="Arial" w:cs="Arial"/>
        </w:rPr>
      </w:pPr>
      <w:r w:rsidRPr="004D7903">
        <w:rPr>
          <w:rFonts w:ascii="Arial" w:hAnsi="Arial" w:cs="Arial"/>
        </w:rPr>
        <w:t>………….………………………..…………….</w:t>
      </w:r>
    </w:p>
    <w:p w:rsidR="00521B99" w:rsidRPr="004D7903" w:rsidRDefault="00521B99" w:rsidP="00E71238">
      <w:pPr>
        <w:widowControl w:val="0"/>
        <w:suppressAutoHyphens/>
        <w:autoSpaceDE w:val="0"/>
        <w:autoSpaceDN w:val="0"/>
        <w:adjustRightInd w:val="0"/>
        <w:ind w:left="6237" w:hanging="285"/>
        <w:rPr>
          <w:rFonts w:ascii="Arial" w:hAnsi="Arial" w:cs="Arial"/>
        </w:rPr>
      </w:pPr>
      <w:r w:rsidRPr="004D7903">
        <w:rPr>
          <w:rFonts w:ascii="Arial" w:hAnsi="Arial" w:cs="Arial"/>
          <w:bCs/>
        </w:rPr>
        <w:t xml:space="preserve">              Podpis</w:t>
      </w:r>
      <w:r>
        <w:rPr>
          <w:rFonts w:ascii="Arial" w:hAnsi="Arial" w:cs="Arial"/>
          <w:bCs/>
        </w:rPr>
        <w:t xml:space="preserve"> </w:t>
      </w:r>
      <w:r w:rsidRPr="004D7903">
        <w:rPr>
          <w:rFonts w:ascii="Arial" w:hAnsi="Arial" w:cs="Arial"/>
        </w:rPr>
        <w:t xml:space="preserve"> Wykonawcy</w:t>
      </w:r>
    </w:p>
    <w:p w:rsidR="00521B99" w:rsidRPr="004D7903" w:rsidRDefault="00521B99" w:rsidP="00DD791E">
      <w:pPr>
        <w:widowControl w:val="0"/>
        <w:suppressAutoHyphens/>
        <w:autoSpaceDE w:val="0"/>
        <w:autoSpaceDN w:val="0"/>
        <w:adjustRightInd w:val="0"/>
        <w:ind w:left="4705" w:firstLine="283"/>
        <w:rPr>
          <w:rFonts w:ascii="Arial" w:hAnsi="Arial" w:cs="Arial"/>
          <w:color w:val="000000"/>
        </w:rPr>
      </w:pPr>
    </w:p>
    <w:p w:rsidR="00521B99" w:rsidRPr="004D7903" w:rsidRDefault="00521B99" w:rsidP="00DD791E">
      <w:pPr>
        <w:widowControl w:val="0"/>
        <w:suppressAutoHyphens/>
        <w:autoSpaceDE w:val="0"/>
        <w:autoSpaceDN w:val="0"/>
        <w:adjustRightInd w:val="0"/>
        <w:ind w:left="4705" w:firstLine="283"/>
        <w:rPr>
          <w:rFonts w:ascii="Arial" w:hAnsi="Arial" w:cs="Arial"/>
          <w:color w:val="000000"/>
        </w:rPr>
      </w:pPr>
    </w:p>
    <w:p w:rsidR="00521B99" w:rsidRPr="004D7903" w:rsidRDefault="00521B99" w:rsidP="00DD791E">
      <w:pPr>
        <w:widowControl w:val="0"/>
        <w:suppressAutoHyphens/>
        <w:autoSpaceDE w:val="0"/>
        <w:autoSpaceDN w:val="0"/>
        <w:adjustRightInd w:val="0"/>
        <w:ind w:left="4705" w:firstLine="283"/>
        <w:rPr>
          <w:rFonts w:ascii="Arial" w:hAnsi="Arial" w:cs="Arial"/>
          <w:color w:val="000000"/>
        </w:rPr>
      </w:pPr>
    </w:p>
    <w:p w:rsidR="00521B99" w:rsidRPr="004D7903" w:rsidRDefault="00521B99" w:rsidP="00DD791E">
      <w:pPr>
        <w:widowControl w:val="0"/>
        <w:suppressAutoHyphens/>
        <w:autoSpaceDE w:val="0"/>
        <w:autoSpaceDN w:val="0"/>
        <w:adjustRightInd w:val="0"/>
        <w:ind w:left="4705" w:firstLine="283"/>
        <w:rPr>
          <w:rFonts w:ascii="Arial" w:hAnsi="Arial" w:cs="Arial"/>
          <w:color w:val="000000"/>
        </w:rPr>
      </w:pPr>
    </w:p>
    <w:p w:rsidR="00521B99" w:rsidRPr="004D7903" w:rsidRDefault="00521B99" w:rsidP="00DD791E">
      <w:pPr>
        <w:widowControl w:val="0"/>
        <w:suppressAutoHyphens/>
        <w:autoSpaceDE w:val="0"/>
        <w:autoSpaceDN w:val="0"/>
        <w:adjustRightInd w:val="0"/>
        <w:ind w:left="4705" w:firstLine="283"/>
        <w:rPr>
          <w:rFonts w:ascii="Arial" w:hAnsi="Arial" w:cs="Arial"/>
          <w:color w:val="000000"/>
        </w:rPr>
      </w:pPr>
    </w:p>
    <w:p w:rsidR="00521B99" w:rsidRPr="004D7903" w:rsidRDefault="00521B99" w:rsidP="00DD791E">
      <w:pPr>
        <w:widowControl w:val="0"/>
        <w:suppressAutoHyphens/>
        <w:autoSpaceDE w:val="0"/>
        <w:autoSpaceDN w:val="0"/>
        <w:adjustRightInd w:val="0"/>
        <w:ind w:left="4705" w:firstLine="283"/>
        <w:rPr>
          <w:rFonts w:ascii="Arial" w:hAnsi="Arial" w:cs="Arial"/>
          <w:color w:val="000000"/>
        </w:rPr>
      </w:pPr>
    </w:p>
    <w:p w:rsidR="00521B99" w:rsidRPr="004D7903" w:rsidRDefault="00521B99" w:rsidP="00DD791E">
      <w:pPr>
        <w:widowControl w:val="0"/>
        <w:suppressAutoHyphens/>
        <w:autoSpaceDE w:val="0"/>
        <w:autoSpaceDN w:val="0"/>
        <w:adjustRightInd w:val="0"/>
        <w:ind w:left="4705" w:firstLine="283"/>
        <w:rPr>
          <w:rFonts w:ascii="Arial" w:hAnsi="Arial" w:cs="Arial"/>
          <w:color w:val="000000"/>
        </w:rPr>
      </w:pPr>
    </w:p>
    <w:p w:rsidR="00521B99" w:rsidRPr="004D7903" w:rsidRDefault="00521B99" w:rsidP="00DD791E">
      <w:pPr>
        <w:widowControl w:val="0"/>
        <w:suppressAutoHyphens/>
        <w:autoSpaceDE w:val="0"/>
        <w:autoSpaceDN w:val="0"/>
        <w:adjustRightInd w:val="0"/>
        <w:ind w:left="4705" w:firstLine="283"/>
        <w:rPr>
          <w:rFonts w:ascii="Arial" w:hAnsi="Arial" w:cs="Arial"/>
          <w:color w:val="000000"/>
        </w:rPr>
      </w:pPr>
    </w:p>
    <w:p w:rsidR="00521B99" w:rsidRPr="004D7903" w:rsidRDefault="00521B99" w:rsidP="00DD791E">
      <w:pPr>
        <w:widowControl w:val="0"/>
        <w:suppressAutoHyphens/>
        <w:autoSpaceDE w:val="0"/>
        <w:autoSpaceDN w:val="0"/>
        <w:adjustRightInd w:val="0"/>
        <w:ind w:left="4705" w:firstLine="283"/>
        <w:rPr>
          <w:rFonts w:ascii="Arial" w:hAnsi="Arial" w:cs="Arial"/>
          <w:color w:val="000000"/>
        </w:rPr>
      </w:pPr>
    </w:p>
    <w:p w:rsidR="00521B99" w:rsidRPr="004D7903" w:rsidRDefault="00521B99" w:rsidP="00DD791E">
      <w:pPr>
        <w:widowControl w:val="0"/>
        <w:suppressAutoHyphens/>
        <w:autoSpaceDE w:val="0"/>
        <w:autoSpaceDN w:val="0"/>
        <w:adjustRightInd w:val="0"/>
        <w:ind w:left="4705" w:firstLine="283"/>
        <w:rPr>
          <w:rFonts w:ascii="Arial" w:hAnsi="Arial" w:cs="Arial"/>
          <w:color w:val="000000"/>
        </w:rPr>
      </w:pPr>
    </w:p>
    <w:p w:rsidR="00521B99" w:rsidRPr="004D7903" w:rsidRDefault="00521B99" w:rsidP="00DD791E">
      <w:pPr>
        <w:widowControl w:val="0"/>
        <w:suppressAutoHyphens/>
        <w:autoSpaceDE w:val="0"/>
        <w:autoSpaceDN w:val="0"/>
        <w:adjustRightInd w:val="0"/>
        <w:ind w:left="4705" w:firstLine="283"/>
        <w:rPr>
          <w:rFonts w:ascii="Arial" w:hAnsi="Arial" w:cs="Arial"/>
          <w:color w:val="000000"/>
        </w:rPr>
      </w:pPr>
    </w:p>
    <w:p w:rsidR="00521B99" w:rsidRPr="004D7903" w:rsidRDefault="00521B99" w:rsidP="00DD791E">
      <w:pPr>
        <w:widowControl w:val="0"/>
        <w:suppressAutoHyphens/>
        <w:autoSpaceDE w:val="0"/>
        <w:autoSpaceDN w:val="0"/>
        <w:adjustRightInd w:val="0"/>
        <w:ind w:left="4705" w:firstLine="283"/>
        <w:rPr>
          <w:rFonts w:ascii="Arial" w:hAnsi="Arial" w:cs="Arial"/>
          <w:color w:val="000000"/>
        </w:rPr>
      </w:pPr>
    </w:p>
    <w:p w:rsidR="00521B99" w:rsidRPr="004D7903" w:rsidRDefault="00521B99" w:rsidP="00DD791E">
      <w:pPr>
        <w:widowControl w:val="0"/>
        <w:suppressAutoHyphens/>
        <w:autoSpaceDE w:val="0"/>
        <w:autoSpaceDN w:val="0"/>
        <w:adjustRightInd w:val="0"/>
        <w:ind w:left="4705" w:firstLine="283"/>
        <w:rPr>
          <w:rFonts w:ascii="Arial" w:hAnsi="Arial" w:cs="Arial"/>
          <w:color w:val="000000"/>
        </w:rPr>
      </w:pPr>
    </w:p>
    <w:p w:rsidR="00521B99" w:rsidRPr="004D7903" w:rsidRDefault="00521B99" w:rsidP="00DD791E">
      <w:pPr>
        <w:widowControl w:val="0"/>
        <w:suppressAutoHyphens/>
        <w:autoSpaceDE w:val="0"/>
        <w:autoSpaceDN w:val="0"/>
        <w:adjustRightInd w:val="0"/>
        <w:ind w:left="4705" w:firstLine="283"/>
        <w:rPr>
          <w:rFonts w:ascii="Arial" w:hAnsi="Arial" w:cs="Arial"/>
          <w:color w:val="000000"/>
        </w:rPr>
      </w:pPr>
    </w:p>
    <w:p w:rsidR="00521B99" w:rsidRPr="004D7903" w:rsidRDefault="00521B99" w:rsidP="00DD791E">
      <w:pPr>
        <w:widowControl w:val="0"/>
        <w:suppressAutoHyphens/>
        <w:autoSpaceDE w:val="0"/>
        <w:autoSpaceDN w:val="0"/>
        <w:adjustRightInd w:val="0"/>
        <w:ind w:left="4705" w:firstLine="283"/>
        <w:rPr>
          <w:rFonts w:ascii="Arial" w:hAnsi="Arial" w:cs="Arial"/>
          <w:color w:val="000000"/>
        </w:rPr>
      </w:pPr>
    </w:p>
    <w:p w:rsidR="00521B99" w:rsidRPr="004D7903" w:rsidRDefault="00521B99" w:rsidP="00DD791E">
      <w:pPr>
        <w:widowControl w:val="0"/>
        <w:suppressAutoHyphens/>
        <w:autoSpaceDE w:val="0"/>
        <w:autoSpaceDN w:val="0"/>
        <w:adjustRightInd w:val="0"/>
        <w:ind w:left="4705" w:firstLine="283"/>
        <w:rPr>
          <w:rFonts w:ascii="Arial" w:hAnsi="Arial" w:cs="Arial"/>
          <w:color w:val="000000"/>
        </w:rPr>
      </w:pPr>
    </w:p>
    <w:p w:rsidR="00521B99" w:rsidRPr="004D7903" w:rsidRDefault="00521B99" w:rsidP="00DD791E">
      <w:pPr>
        <w:widowControl w:val="0"/>
        <w:suppressAutoHyphens/>
        <w:autoSpaceDE w:val="0"/>
        <w:autoSpaceDN w:val="0"/>
        <w:adjustRightInd w:val="0"/>
        <w:ind w:left="4705" w:firstLine="283"/>
        <w:rPr>
          <w:rFonts w:ascii="Arial" w:hAnsi="Arial" w:cs="Arial"/>
          <w:color w:val="000000"/>
        </w:rPr>
      </w:pPr>
    </w:p>
    <w:p w:rsidR="00521B99" w:rsidRPr="004D7903" w:rsidRDefault="00521B99" w:rsidP="00DD791E">
      <w:pPr>
        <w:widowControl w:val="0"/>
        <w:suppressAutoHyphens/>
        <w:autoSpaceDE w:val="0"/>
        <w:autoSpaceDN w:val="0"/>
        <w:adjustRightInd w:val="0"/>
        <w:ind w:left="4705" w:firstLine="283"/>
        <w:rPr>
          <w:rFonts w:ascii="Arial" w:hAnsi="Arial" w:cs="Arial"/>
          <w:color w:val="000000"/>
        </w:rPr>
      </w:pPr>
    </w:p>
    <w:p w:rsidR="00521B99" w:rsidRPr="004D7903" w:rsidRDefault="00521B99" w:rsidP="00DD791E">
      <w:pPr>
        <w:widowControl w:val="0"/>
        <w:suppressAutoHyphens/>
        <w:autoSpaceDE w:val="0"/>
        <w:autoSpaceDN w:val="0"/>
        <w:adjustRightInd w:val="0"/>
        <w:ind w:left="4705" w:firstLine="283"/>
        <w:rPr>
          <w:rFonts w:ascii="Arial" w:hAnsi="Arial" w:cs="Arial"/>
          <w:color w:val="000000"/>
        </w:rPr>
      </w:pPr>
    </w:p>
    <w:p w:rsidR="00521B99" w:rsidRPr="004D7903" w:rsidRDefault="00521B99" w:rsidP="00DD791E">
      <w:pPr>
        <w:widowControl w:val="0"/>
        <w:suppressAutoHyphens/>
        <w:autoSpaceDE w:val="0"/>
        <w:autoSpaceDN w:val="0"/>
        <w:adjustRightInd w:val="0"/>
        <w:ind w:left="4705" w:firstLine="283"/>
        <w:rPr>
          <w:rFonts w:ascii="Arial" w:hAnsi="Arial" w:cs="Arial"/>
          <w:color w:val="000000"/>
        </w:rPr>
      </w:pPr>
    </w:p>
    <w:p w:rsidR="00521B99" w:rsidRPr="004D7903" w:rsidRDefault="00521B99" w:rsidP="003F5FDF">
      <w:pPr>
        <w:widowControl w:val="0"/>
        <w:suppressAutoHyphens/>
        <w:autoSpaceDE w:val="0"/>
        <w:autoSpaceDN w:val="0"/>
        <w:adjustRightInd w:val="0"/>
        <w:jc w:val="right"/>
        <w:rPr>
          <w:rFonts w:ascii="Arial" w:hAnsi="Arial" w:cs="Arial"/>
          <w:b/>
          <w:color w:val="FF0000"/>
        </w:rPr>
        <w:sectPr w:rsidR="00521B99" w:rsidRPr="004D7903" w:rsidSect="00233F02">
          <w:pgSz w:w="11906" w:h="16838"/>
          <w:pgMar w:top="1134" w:right="1134" w:bottom="284" w:left="1418" w:header="709" w:footer="709" w:gutter="0"/>
          <w:cols w:space="708"/>
          <w:docGrid w:linePitch="360"/>
        </w:sectPr>
      </w:pPr>
    </w:p>
    <w:p w:rsidR="00521B99" w:rsidRPr="004D7903" w:rsidRDefault="00521B99" w:rsidP="00A67A7B">
      <w:pPr>
        <w:widowControl w:val="0"/>
        <w:suppressAutoHyphens/>
        <w:autoSpaceDE w:val="0"/>
        <w:autoSpaceDN w:val="0"/>
        <w:adjustRightInd w:val="0"/>
        <w:jc w:val="right"/>
        <w:rPr>
          <w:rFonts w:ascii="Arial" w:hAnsi="Arial" w:cs="Arial"/>
          <w:b/>
        </w:rPr>
      </w:pPr>
      <w:r w:rsidRPr="004D7903">
        <w:rPr>
          <w:rFonts w:ascii="Arial" w:hAnsi="Arial" w:cs="Arial"/>
          <w:b/>
        </w:rPr>
        <w:t xml:space="preserve">Załącznik Nr </w:t>
      </w:r>
      <w:r>
        <w:rPr>
          <w:rFonts w:ascii="Arial" w:hAnsi="Arial" w:cs="Arial"/>
          <w:b/>
        </w:rPr>
        <w:t>7</w:t>
      </w:r>
      <w:r w:rsidRPr="004D7903">
        <w:rPr>
          <w:rFonts w:ascii="Arial" w:hAnsi="Arial" w:cs="Arial"/>
          <w:b/>
        </w:rPr>
        <w:t xml:space="preserve"> do SIWZ</w:t>
      </w:r>
    </w:p>
    <w:p w:rsidR="00521B99" w:rsidRDefault="00521B99" w:rsidP="000349DD">
      <w:pPr>
        <w:widowControl w:val="0"/>
        <w:suppressAutoHyphens/>
        <w:autoSpaceDE w:val="0"/>
        <w:autoSpaceDN w:val="0"/>
        <w:adjustRightInd w:val="0"/>
        <w:jc w:val="right"/>
        <w:rPr>
          <w:rFonts w:ascii="Arial" w:hAnsi="Arial" w:cs="Arial"/>
          <w:b/>
        </w:rPr>
      </w:pPr>
    </w:p>
    <w:p w:rsidR="00283666" w:rsidRPr="004D7903" w:rsidRDefault="00283666" w:rsidP="000349DD">
      <w:pPr>
        <w:widowControl w:val="0"/>
        <w:suppressAutoHyphens/>
        <w:autoSpaceDE w:val="0"/>
        <w:autoSpaceDN w:val="0"/>
        <w:adjustRightInd w:val="0"/>
        <w:jc w:val="right"/>
        <w:rPr>
          <w:rFonts w:ascii="Arial" w:hAnsi="Arial" w:cs="Arial"/>
          <w:b/>
        </w:rPr>
      </w:pPr>
    </w:p>
    <w:p w:rsidR="00521B99" w:rsidRDefault="00521B99" w:rsidP="00E71238">
      <w:pPr>
        <w:jc w:val="center"/>
        <w:rPr>
          <w:rFonts w:ascii="Arial" w:hAnsi="Arial" w:cs="Arial"/>
          <w:b/>
        </w:rPr>
      </w:pPr>
      <w:r>
        <w:rPr>
          <w:rFonts w:ascii="Arial" w:hAnsi="Arial" w:cs="Arial"/>
          <w:b/>
          <w:color w:val="000000"/>
        </w:rPr>
        <w:t>D</w:t>
      </w:r>
      <w:r w:rsidRPr="004D7903">
        <w:rPr>
          <w:rFonts w:ascii="Arial" w:hAnsi="Arial" w:cs="Arial"/>
          <w:b/>
          <w:color w:val="000000"/>
        </w:rPr>
        <w:t>ostawa odczynników</w:t>
      </w:r>
      <w:r>
        <w:rPr>
          <w:rFonts w:ascii="Arial" w:hAnsi="Arial" w:cs="Arial"/>
          <w:b/>
          <w:color w:val="000000"/>
        </w:rPr>
        <w:t xml:space="preserve"> wraz z dzierżawą analizatorów do badań hematologicznych, </w:t>
      </w:r>
      <w:proofErr w:type="spellStart"/>
      <w:r>
        <w:rPr>
          <w:rFonts w:ascii="Arial" w:hAnsi="Arial" w:cs="Arial"/>
          <w:b/>
          <w:color w:val="000000"/>
        </w:rPr>
        <w:t>koagulologicznych</w:t>
      </w:r>
      <w:proofErr w:type="spellEnd"/>
      <w:r>
        <w:rPr>
          <w:rFonts w:ascii="Arial" w:hAnsi="Arial" w:cs="Arial"/>
          <w:b/>
          <w:color w:val="000000"/>
        </w:rPr>
        <w:t>, biochemicznych i urządzeń do badań serologicznych</w:t>
      </w:r>
      <w:r w:rsidRPr="004D7903">
        <w:rPr>
          <w:rFonts w:ascii="Arial" w:hAnsi="Arial" w:cs="Arial"/>
          <w:b/>
        </w:rPr>
        <w:t xml:space="preserve"> z podziałem </w:t>
      </w:r>
    </w:p>
    <w:p w:rsidR="00521B99" w:rsidRPr="004D7903" w:rsidRDefault="00521B99" w:rsidP="00E71238">
      <w:pPr>
        <w:jc w:val="center"/>
        <w:rPr>
          <w:rFonts w:ascii="Arial" w:hAnsi="Arial" w:cs="Arial"/>
          <w:b/>
          <w:bCs/>
        </w:rPr>
      </w:pPr>
      <w:r w:rsidRPr="004D7903">
        <w:rPr>
          <w:rFonts w:ascii="Arial" w:hAnsi="Arial" w:cs="Arial"/>
          <w:b/>
        </w:rPr>
        <w:t xml:space="preserve">na </w:t>
      </w:r>
      <w:r>
        <w:rPr>
          <w:rFonts w:ascii="Arial" w:hAnsi="Arial" w:cs="Arial"/>
          <w:b/>
        </w:rPr>
        <w:t>4</w:t>
      </w:r>
      <w:r w:rsidRPr="004D7903">
        <w:rPr>
          <w:rFonts w:ascii="Arial" w:hAnsi="Arial" w:cs="Arial"/>
          <w:b/>
        </w:rPr>
        <w:t xml:space="preserve"> pakiety</w:t>
      </w:r>
      <w:r w:rsidRPr="004D7903">
        <w:rPr>
          <w:rFonts w:ascii="Arial" w:hAnsi="Arial" w:cs="Arial"/>
          <w:b/>
          <w:color w:val="000000"/>
        </w:rPr>
        <w:t xml:space="preserve"> </w:t>
      </w:r>
    </w:p>
    <w:p w:rsidR="00521B99" w:rsidRPr="004D7903" w:rsidRDefault="00521B99" w:rsidP="00C07DEF">
      <w:pPr>
        <w:jc w:val="center"/>
        <w:rPr>
          <w:rFonts w:ascii="Arial" w:hAnsi="Arial" w:cs="Arial"/>
          <w:b/>
          <w:bCs/>
        </w:rPr>
      </w:pPr>
    </w:p>
    <w:p w:rsidR="00521B99" w:rsidRPr="004D7903" w:rsidRDefault="00521B99" w:rsidP="000349DD">
      <w:pPr>
        <w:widowControl w:val="0"/>
        <w:suppressAutoHyphens/>
        <w:autoSpaceDE w:val="0"/>
        <w:autoSpaceDN w:val="0"/>
        <w:adjustRightInd w:val="0"/>
        <w:rPr>
          <w:rFonts w:ascii="Arial" w:hAnsi="Arial" w:cs="Arial"/>
          <w:strike/>
        </w:rPr>
      </w:pPr>
    </w:p>
    <w:p w:rsidR="00521B99" w:rsidRPr="004D7903" w:rsidRDefault="00521B99" w:rsidP="000349DD">
      <w:pPr>
        <w:pStyle w:val="Nagwek2"/>
        <w:shd w:val="pct20" w:color="auto" w:fill="FFFFFF"/>
        <w:rPr>
          <w:rFonts w:ascii="Arial" w:hAnsi="Arial" w:cs="Arial"/>
          <w:sz w:val="20"/>
        </w:rPr>
      </w:pPr>
      <w:r w:rsidRPr="004D7903">
        <w:rPr>
          <w:rFonts w:ascii="Arial" w:hAnsi="Arial" w:cs="Arial"/>
          <w:sz w:val="20"/>
        </w:rPr>
        <w:t>OŚWIADCZENIE WYKONAWCY</w:t>
      </w:r>
    </w:p>
    <w:p w:rsidR="00521B99" w:rsidRPr="004D7903" w:rsidRDefault="00521B99" w:rsidP="000349DD">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dotyczące posiadania dokumentów dopuszczających do obrotu oferowany przedmiot zamówienia</w:t>
      </w:r>
    </w:p>
    <w:p w:rsidR="00521B99" w:rsidRPr="004D7903" w:rsidRDefault="00521B99" w:rsidP="000349DD">
      <w:pPr>
        <w:widowControl w:val="0"/>
        <w:suppressAutoHyphens/>
        <w:autoSpaceDE w:val="0"/>
        <w:autoSpaceDN w:val="0"/>
        <w:adjustRightInd w:val="0"/>
        <w:spacing w:line="240" w:lineRule="atLeast"/>
        <w:jc w:val="center"/>
        <w:rPr>
          <w:rFonts w:ascii="Arial" w:hAnsi="Arial" w:cs="Arial"/>
        </w:rPr>
      </w:pPr>
    </w:p>
    <w:p w:rsidR="00521B99" w:rsidRPr="004D7903" w:rsidRDefault="00521B99" w:rsidP="000349DD">
      <w:pPr>
        <w:widowControl w:val="0"/>
        <w:suppressAutoHyphens/>
        <w:autoSpaceDE w:val="0"/>
        <w:autoSpaceDN w:val="0"/>
        <w:adjustRightInd w:val="0"/>
        <w:spacing w:line="240" w:lineRule="atLeast"/>
        <w:jc w:val="center"/>
        <w:rPr>
          <w:rFonts w:ascii="Arial" w:hAnsi="Arial" w:cs="Arial"/>
        </w:rPr>
      </w:pPr>
    </w:p>
    <w:p w:rsidR="00521B99" w:rsidRPr="004D7903" w:rsidRDefault="00521B99" w:rsidP="000349DD">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Nazwa Wykonawcy …............................................................................................................................</w:t>
      </w:r>
    </w:p>
    <w:p w:rsidR="00521B99" w:rsidRPr="004D7903" w:rsidRDefault="00521B99" w:rsidP="000349DD">
      <w:pPr>
        <w:widowControl w:val="0"/>
        <w:suppressAutoHyphens/>
        <w:autoSpaceDE w:val="0"/>
        <w:autoSpaceDN w:val="0"/>
        <w:adjustRightInd w:val="0"/>
        <w:spacing w:line="240" w:lineRule="atLeast"/>
        <w:jc w:val="center"/>
        <w:rPr>
          <w:rFonts w:ascii="Arial" w:hAnsi="Arial" w:cs="Arial"/>
        </w:rPr>
      </w:pPr>
    </w:p>
    <w:p w:rsidR="00521B99" w:rsidRPr="004D7903" w:rsidRDefault="00521B99" w:rsidP="000349DD">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Adres Wykonawcy ….............................................................................................................................</w:t>
      </w:r>
    </w:p>
    <w:p w:rsidR="00521B99" w:rsidRPr="004D7903" w:rsidRDefault="00521B99" w:rsidP="000349DD">
      <w:pPr>
        <w:widowControl w:val="0"/>
        <w:suppressAutoHyphens/>
        <w:autoSpaceDE w:val="0"/>
        <w:autoSpaceDN w:val="0"/>
        <w:adjustRightInd w:val="0"/>
        <w:spacing w:line="240" w:lineRule="atLeast"/>
        <w:jc w:val="center"/>
        <w:rPr>
          <w:rFonts w:ascii="Arial" w:hAnsi="Arial" w:cs="Arial"/>
        </w:rPr>
      </w:pPr>
    </w:p>
    <w:p w:rsidR="00521B99" w:rsidRPr="004D7903" w:rsidRDefault="00521B99" w:rsidP="003F5FDF">
      <w:pPr>
        <w:widowControl w:val="0"/>
        <w:suppressAutoHyphens/>
        <w:autoSpaceDE w:val="0"/>
        <w:autoSpaceDN w:val="0"/>
        <w:adjustRightInd w:val="0"/>
        <w:jc w:val="right"/>
        <w:rPr>
          <w:rFonts w:ascii="Arial" w:hAnsi="Arial" w:cs="Arial"/>
          <w:color w:val="000000"/>
        </w:rPr>
      </w:pPr>
    </w:p>
    <w:p w:rsidR="00521B99" w:rsidRPr="004D7903" w:rsidRDefault="00521B99" w:rsidP="008F6F4C">
      <w:pPr>
        <w:jc w:val="both"/>
        <w:rPr>
          <w:rFonts w:ascii="Arial" w:hAnsi="Arial" w:cs="Arial"/>
        </w:rPr>
      </w:pPr>
    </w:p>
    <w:p w:rsidR="00521B99" w:rsidRPr="004D7903" w:rsidRDefault="00521B99" w:rsidP="008F6F4C">
      <w:pPr>
        <w:pStyle w:val="Tekstpodstawowy3"/>
        <w:spacing w:before="120" w:line="360" w:lineRule="auto"/>
        <w:ind w:firstLine="1134"/>
        <w:rPr>
          <w:rFonts w:cs="Arial"/>
          <w:color w:val="000000"/>
          <w:sz w:val="20"/>
        </w:rPr>
      </w:pPr>
      <w:r w:rsidRPr="004D7903">
        <w:rPr>
          <w:rFonts w:cs="Arial"/>
          <w:sz w:val="20"/>
        </w:rPr>
        <w:t>Oświadczam, że zaoferowany analizator</w:t>
      </w:r>
      <w:r>
        <w:rPr>
          <w:rFonts w:cs="Arial"/>
          <w:sz w:val="20"/>
        </w:rPr>
        <w:t>,</w:t>
      </w:r>
      <w:r w:rsidRPr="004D7903">
        <w:rPr>
          <w:rFonts w:cs="Arial"/>
          <w:sz w:val="20"/>
        </w:rPr>
        <w:t xml:space="preserve"> </w:t>
      </w:r>
      <w:r>
        <w:rPr>
          <w:rFonts w:cs="Arial"/>
          <w:sz w:val="20"/>
        </w:rPr>
        <w:t xml:space="preserve">sprzęt, odczynniki i materiały zużywalne w zakresie pakietu nr </w:t>
      </w:r>
      <w:r w:rsidRPr="004D7903">
        <w:rPr>
          <w:rFonts w:cs="Arial"/>
          <w:sz w:val="20"/>
        </w:rPr>
        <w:t xml:space="preserve">…………….. </w:t>
      </w:r>
      <w:r>
        <w:rPr>
          <w:rFonts w:cs="Arial"/>
          <w:sz w:val="20"/>
        </w:rPr>
        <w:t>są</w:t>
      </w:r>
      <w:r w:rsidRPr="004D7903">
        <w:rPr>
          <w:rFonts w:cs="Arial"/>
          <w:sz w:val="20"/>
        </w:rPr>
        <w:t xml:space="preserve"> dopuszczon</w:t>
      </w:r>
      <w:r>
        <w:rPr>
          <w:rFonts w:cs="Arial"/>
          <w:sz w:val="20"/>
        </w:rPr>
        <w:t>e</w:t>
      </w:r>
      <w:r w:rsidRPr="004D7903">
        <w:rPr>
          <w:rFonts w:cs="Arial"/>
          <w:sz w:val="20"/>
        </w:rPr>
        <w:t xml:space="preserve"> do obrotu i używania </w:t>
      </w:r>
      <w:r w:rsidRPr="004D7903">
        <w:rPr>
          <w:rFonts w:cs="Arial"/>
          <w:color w:val="000000"/>
          <w:sz w:val="20"/>
        </w:rPr>
        <w:t xml:space="preserve">zgodnie z obowiązującym prawem </w:t>
      </w:r>
      <w:r w:rsidRPr="004D7903">
        <w:rPr>
          <w:rFonts w:cs="Arial"/>
          <w:sz w:val="20"/>
        </w:rPr>
        <w:t xml:space="preserve">i na potwierdzenie powyższego posiadam ważne </w:t>
      </w:r>
      <w:r w:rsidRPr="004D7903">
        <w:rPr>
          <w:rFonts w:cs="Arial"/>
          <w:color w:val="000000"/>
          <w:sz w:val="20"/>
        </w:rPr>
        <w:t xml:space="preserve">dokumenty oraz zobowiązuję się je dostarczyć </w:t>
      </w:r>
      <w:r w:rsidRPr="004D7903">
        <w:rPr>
          <w:rFonts w:cs="Arial"/>
          <w:sz w:val="20"/>
        </w:rPr>
        <w:t>Zamawiającemu na każde jego żądanie, w trakcie realizacji umowy, w terminie 5 dni od daty wezwania.</w:t>
      </w:r>
    </w:p>
    <w:p w:rsidR="00521B99" w:rsidRPr="004D7903" w:rsidRDefault="00521B99" w:rsidP="0052359E">
      <w:pPr>
        <w:autoSpaceDE w:val="0"/>
        <w:autoSpaceDN w:val="0"/>
        <w:adjustRightInd w:val="0"/>
        <w:jc w:val="both"/>
        <w:rPr>
          <w:rFonts w:ascii="Arial" w:hAnsi="Arial" w:cs="Arial"/>
        </w:rPr>
      </w:pPr>
    </w:p>
    <w:p w:rsidR="00521B99" w:rsidRPr="004D7903" w:rsidRDefault="00521B99" w:rsidP="0052359E">
      <w:pPr>
        <w:pStyle w:val="Tekstpodstawowy"/>
        <w:jc w:val="both"/>
        <w:rPr>
          <w:rFonts w:ascii="Arial" w:hAnsi="Arial" w:cs="Arial"/>
          <w:sz w:val="20"/>
        </w:rPr>
      </w:pPr>
      <w:r w:rsidRPr="004D7903">
        <w:rPr>
          <w:rFonts w:ascii="Arial" w:hAnsi="Arial" w:cs="Arial"/>
          <w:sz w:val="20"/>
        </w:rPr>
        <w:t>Jednocześnie stwierdzam, iż świadom(a) jestem odpowiedzialności karnej za składanie fałszywych oświadczeń.</w:t>
      </w:r>
    </w:p>
    <w:p w:rsidR="00521B99" w:rsidRPr="004D7903" w:rsidRDefault="00521B99" w:rsidP="003F5FDF">
      <w:pPr>
        <w:widowControl w:val="0"/>
        <w:suppressAutoHyphens/>
        <w:autoSpaceDE w:val="0"/>
        <w:autoSpaceDN w:val="0"/>
        <w:adjustRightInd w:val="0"/>
        <w:jc w:val="right"/>
        <w:rPr>
          <w:rFonts w:ascii="Arial" w:hAnsi="Arial" w:cs="Arial"/>
          <w:color w:val="000000"/>
        </w:rPr>
      </w:pPr>
    </w:p>
    <w:p w:rsidR="00521B99" w:rsidRPr="004D7903" w:rsidRDefault="00521B99" w:rsidP="003F5FDF">
      <w:pPr>
        <w:widowControl w:val="0"/>
        <w:suppressAutoHyphens/>
        <w:autoSpaceDE w:val="0"/>
        <w:autoSpaceDN w:val="0"/>
        <w:adjustRightInd w:val="0"/>
        <w:jc w:val="right"/>
        <w:rPr>
          <w:rFonts w:ascii="Arial" w:hAnsi="Arial" w:cs="Arial"/>
          <w:color w:val="000000"/>
        </w:rPr>
      </w:pPr>
    </w:p>
    <w:p w:rsidR="00521B99" w:rsidRPr="004D7903" w:rsidRDefault="00521B99" w:rsidP="003F5FDF">
      <w:pPr>
        <w:widowControl w:val="0"/>
        <w:suppressAutoHyphens/>
        <w:autoSpaceDE w:val="0"/>
        <w:autoSpaceDN w:val="0"/>
        <w:adjustRightInd w:val="0"/>
        <w:jc w:val="right"/>
        <w:rPr>
          <w:rFonts w:ascii="Arial" w:hAnsi="Arial" w:cs="Arial"/>
          <w:color w:val="000000"/>
        </w:rPr>
      </w:pPr>
    </w:p>
    <w:p w:rsidR="00521B99" w:rsidRPr="004D7903" w:rsidRDefault="00521B99" w:rsidP="003F5FDF">
      <w:pPr>
        <w:widowControl w:val="0"/>
        <w:suppressAutoHyphens/>
        <w:autoSpaceDE w:val="0"/>
        <w:autoSpaceDN w:val="0"/>
        <w:adjustRightInd w:val="0"/>
        <w:jc w:val="right"/>
        <w:rPr>
          <w:rFonts w:ascii="Arial" w:hAnsi="Arial" w:cs="Arial"/>
          <w:color w:val="000000"/>
        </w:rPr>
      </w:pPr>
    </w:p>
    <w:p w:rsidR="00521B99" w:rsidRPr="004D7903" w:rsidRDefault="00521B99" w:rsidP="003F5FDF">
      <w:pPr>
        <w:widowControl w:val="0"/>
        <w:suppressAutoHyphens/>
        <w:autoSpaceDE w:val="0"/>
        <w:autoSpaceDN w:val="0"/>
        <w:adjustRightInd w:val="0"/>
        <w:jc w:val="right"/>
        <w:rPr>
          <w:rFonts w:ascii="Arial" w:hAnsi="Arial" w:cs="Arial"/>
          <w:color w:val="000000"/>
        </w:rPr>
      </w:pPr>
    </w:p>
    <w:p w:rsidR="00521B99" w:rsidRPr="004D7903" w:rsidRDefault="00521B99" w:rsidP="00345513">
      <w:pPr>
        <w:widowControl w:val="0"/>
        <w:suppressAutoHyphens/>
        <w:autoSpaceDE w:val="0"/>
        <w:autoSpaceDN w:val="0"/>
        <w:adjustRightInd w:val="0"/>
        <w:rPr>
          <w:rFonts w:ascii="Arial" w:hAnsi="Arial" w:cs="Arial"/>
        </w:rPr>
      </w:pPr>
      <w:r w:rsidRPr="004D7903">
        <w:rPr>
          <w:rFonts w:ascii="Arial" w:hAnsi="Arial" w:cs="Arial"/>
        </w:rPr>
        <w:t xml:space="preserve">   Miejscowość i data: …...............................                      </w:t>
      </w:r>
      <w:r>
        <w:rPr>
          <w:rFonts w:ascii="Arial" w:hAnsi="Arial" w:cs="Arial"/>
        </w:rPr>
        <w:t xml:space="preserve">         </w:t>
      </w:r>
      <w:r w:rsidRPr="004D7903">
        <w:rPr>
          <w:rFonts w:ascii="Arial" w:hAnsi="Arial" w:cs="Arial"/>
        </w:rPr>
        <w:t>….……………………..…………….</w:t>
      </w:r>
    </w:p>
    <w:p w:rsidR="00521B99" w:rsidRPr="004D7903" w:rsidRDefault="00521B99" w:rsidP="00385291">
      <w:pPr>
        <w:widowControl w:val="0"/>
        <w:suppressAutoHyphens/>
        <w:autoSpaceDE w:val="0"/>
        <w:autoSpaceDN w:val="0"/>
        <w:adjustRightInd w:val="0"/>
        <w:ind w:left="6237" w:hanging="285"/>
        <w:rPr>
          <w:rFonts w:ascii="Arial" w:hAnsi="Arial" w:cs="Arial"/>
        </w:rPr>
      </w:pPr>
      <w:r w:rsidRPr="004D7903">
        <w:rPr>
          <w:rFonts w:ascii="Arial" w:hAnsi="Arial" w:cs="Arial"/>
          <w:bCs/>
        </w:rPr>
        <w:t xml:space="preserve">           Podpis</w:t>
      </w:r>
      <w:r>
        <w:rPr>
          <w:rFonts w:ascii="Arial" w:hAnsi="Arial" w:cs="Arial"/>
          <w:bCs/>
        </w:rPr>
        <w:t xml:space="preserve"> </w:t>
      </w:r>
      <w:r w:rsidRPr="004D7903">
        <w:rPr>
          <w:rFonts w:ascii="Arial" w:hAnsi="Arial" w:cs="Arial"/>
        </w:rPr>
        <w:t xml:space="preserve"> Wykonawcy</w:t>
      </w:r>
    </w:p>
    <w:p w:rsidR="00521B99" w:rsidRDefault="00521B99" w:rsidP="004D7903">
      <w:pPr>
        <w:widowControl w:val="0"/>
        <w:suppressAutoHyphens/>
        <w:autoSpaceDE w:val="0"/>
        <w:autoSpaceDN w:val="0"/>
        <w:adjustRightInd w:val="0"/>
        <w:jc w:val="right"/>
        <w:rPr>
          <w:rFonts w:ascii="Arial" w:hAnsi="Arial" w:cs="Arial"/>
          <w:color w:val="000000"/>
        </w:rPr>
        <w:sectPr w:rsidR="00521B99" w:rsidSect="00385291">
          <w:pgSz w:w="11906" w:h="16838"/>
          <w:pgMar w:top="1134" w:right="1418" w:bottom="1134" w:left="1247" w:header="709" w:footer="709" w:gutter="0"/>
          <w:cols w:space="708"/>
          <w:docGrid w:linePitch="360"/>
        </w:sectPr>
      </w:pPr>
    </w:p>
    <w:p w:rsidR="00521B99" w:rsidRPr="004D7903" w:rsidRDefault="00521B99" w:rsidP="00AC24B3">
      <w:pPr>
        <w:jc w:val="right"/>
        <w:rPr>
          <w:rFonts w:ascii="Arial" w:hAnsi="Arial" w:cs="Arial"/>
          <w:b/>
        </w:rPr>
      </w:pPr>
      <w:r w:rsidRPr="004D7903">
        <w:rPr>
          <w:rFonts w:ascii="Arial" w:hAnsi="Arial" w:cs="Arial"/>
          <w:b/>
        </w:rPr>
        <w:t xml:space="preserve">Załącznik nr 6.1  do SIWZ </w:t>
      </w:r>
    </w:p>
    <w:p w:rsidR="00521B99" w:rsidRPr="004D7903" w:rsidRDefault="00521B99" w:rsidP="004D7903">
      <w:pPr>
        <w:pStyle w:val="Lista-kontynuacja"/>
        <w:spacing w:before="120" w:after="0"/>
        <w:ind w:left="0"/>
        <w:rPr>
          <w:rFonts w:ascii="Arial" w:hAnsi="Arial" w:cs="Arial"/>
        </w:rPr>
      </w:pPr>
      <w:r w:rsidRPr="004D7903">
        <w:rPr>
          <w:rFonts w:ascii="Arial" w:hAnsi="Arial" w:cs="Arial"/>
        </w:rPr>
        <w:t>ZAMAWIAJĄCY: Płocki Zakład  Opieki Zdrowotnej  Sp.  z o.o.</w:t>
      </w:r>
    </w:p>
    <w:p w:rsidR="00521B99" w:rsidRPr="004D7903" w:rsidRDefault="00521B99" w:rsidP="00AC24B3">
      <w:pPr>
        <w:rPr>
          <w:rFonts w:ascii="Arial" w:hAnsi="Arial" w:cs="Arial"/>
        </w:rPr>
      </w:pPr>
      <w:r w:rsidRPr="004D7903">
        <w:rPr>
          <w:rFonts w:ascii="Arial" w:hAnsi="Arial" w:cs="Arial"/>
        </w:rPr>
        <w:t>Nazwa Wykonawcy:.........................................................................................................</w:t>
      </w:r>
    </w:p>
    <w:p w:rsidR="00521B99" w:rsidRPr="004D7903" w:rsidRDefault="00521B99" w:rsidP="00AC24B3">
      <w:pPr>
        <w:rPr>
          <w:rFonts w:ascii="Arial" w:hAnsi="Arial" w:cs="Arial"/>
        </w:rPr>
      </w:pPr>
      <w:r w:rsidRPr="004D7903">
        <w:rPr>
          <w:rFonts w:ascii="Arial" w:hAnsi="Arial" w:cs="Arial"/>
        </w:rPr>
        <w:t>Adres Wykonawcy:...........................................................................................................</w:t>
      </w:r>
    </w:p>
    <w:p w:rsidR="00521B99" w:rsidRPr="004D7903" w:rsidRDefault="00521B99" w:rsidP="00AC24B3">
      <w:pPr>
        <w:jc w:val="center"/>
        <w:rPr>
          <w:rFonts w:ascii="Arial" w:hAnsi="Arial" w:cs="Arial"/>
          <w:b/>
        </w:rPr>
      </w:pPr>
      <w:r w:rsidRPr="004D7903">
        <w:rPr>
          <w:rFonts w:ascii="Arial" w:hAnsi="Arial" w:cs="Arial"/>
          <w:b/>
        </w:rPr>
        <w:t xml:space="preserve">FORMULARZ CENOWY </w:t>
      </w:r>
      <w:r>
        <w:rPr>
          <w:rFonts w:ascii="Arial" w:hAnsi="Arial" w:cs="Arial"/>
          <w:b/>
        </w:rPr>
        <w:t>- PAKIET 1</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155"/>
        <w:gridCol w:w="3400"/>
        <w:gridCol w:w="1045"/>
        <w:gridCol w:w="900"/>
        <w:gridCol w:w="27"/>
        <w:gridCol w:w="1151"/>
        <w:gridCol w:w="22"/>
        <w:gridCol w:w="900"/>
        <w:gridCol w:w="683"/>
        <w:gridCol w:w="417"/>
        <w:gridCol w:w="994"/>
        <w:gridCol w:w="506"/>
        <w:gridCol w:w="1275"/>
        <w:gridCol w:w="225"/>
        <w:gridCol w:w="663"/>
        <w:gridCol w:w="137"/>
        <w:gridCol w:w="1275"/>
      </w:tblGrid>
      <w:tr w:rsidR="00521B99" w:rsidRPr="004D7903" w:rsidTr="00295100">
        <w:tc>
          <w:tcPr>
            <w:tcW w:w="14283" w:type="dxa"/>
            <w:gridSpan w:val="18"/>
            <w:vAlign w:val="center"/>
          </w:tcPr>
          <w:p w:rsidR="00521B99" w:rsidRPr="004D7903" w:rsidRDefault="00521B99" w:rsidP="00E50521">
            <w:pPr>
              <w:autoSpaceDE w:val="0"/>
              <w:autoSpaceDN w:val="0"/>
              <w:adjustRightInd w:val="0"/>
              <w:rPr>
                <w:rFonts w:ascii="Arial" w:hAnsi="Arial" w:cs="Arial"/>
              </w:rPr>
            </w:pPr>
            <w:r w:rsidRPr="004D7903">
              <w:rPr>
                <w:rFonts w:ascii="Arial" w:hAnsi="Arial" w:cs="Arial"/>
                <w:b/>
              </w:rPr>
              <w:t xml:space="preserve">I - Dzierżawa </w:t>
            </w:r>
            <w:r>
              <w:rPr>
                <w:rFonts w:ascii="Arial" w:hAnsi="Arial" w:cs="Arial"/>
                <w:b/>
              </w:rPr>
              <w:t>systemu</w:t>
            </w:r>
            <w:r w:rsidRPr="004D7903">
              <w:rPr>
                <w:rFonts w:ascii="Arial" w:hAnsi="Arial" w:cs="Arial"/>
                <w:b/>
              </w:rPr>
              <w:t xml:space="preserve"> do </w:t>
            </w:r>
            <w:r>
              <w:rPr>
                <w:rFonts w:ascii="Arial" w:hAnsi="Arial" w:cs="Arial"/>
                <w:b/>
              </w:rPr>
              <w:t>wykonywania badań techniką aglutynacji kolumnowej</w:t>
            </w:r>
          </w:p>
        </w:tc>
      </w:tr>
      <w:tr w:rsidR="00521B99" w:rsidRPr="00295100" w:rsidTr="00E50521">
        <w:tc>
          <w:tcPr>
            <w:tcW w:w="508" w:type="dxa"/>
            <w:vAlign w:val="center"/>
          </w:tcPr>
          <w:p w:rsidR="00521B99" w:rsidRPr="00295100" w:rsidRDefault="00521B99" w:rsidP="004D7903">
            <w:pPr>
              <w:jc w:val="center"/>
              <w:rPr>
                <w:rFonts w:ascii="Arial" w:hAnsi="Arial" w:cs="Arial"/>
                <w:sz w:val="16"/>
                <w:szCs w:val="16"/>
              </w:rPr>
            </w:pPr>
            <w:r w:rsidRPr="00295100">
              <w:rPr>
                <w:rFonts w:ascii="Arial" w:hAnsi="Arial" w:cs="Arial"/>
                <w:sz w:val="16"/>
                <w:szCs w:val="16"/>
              </w:rPr>
              <w:t>Lp.</w:t>
            </w:r>
          </w:p>
        </w:tc>
        <w:tc>
          <w:tcPr>
            <w:tcW w:w="3555" w:type="dxa"/>
            <w:gridSpan w:val="2"/>
            <w:vAlign w:val="center"/>
          </w:tcPr>
          <w:p w:rsidR="00521B99" w:rsidRPr="00295100" w:rsidRDefault="00521B99" w:rsidP="004D7903">
            <w:pPr>
              <w:jc w:val="center"/>
              <w:rPr>
                <w:rFonts w:ascii="Arial" w:hAnsi="Arial" w:cs="Arial"/>
                <w:sz w:val="16"/>
                <w:szCs w:val="16"/>
              </w:rPr>
            </w:pPr>
            <w:r w:rsidRPr="00295100">
              <w:rPr>
                <w:rFonts w:ascii="Arial" w:hAnsi="Arial" w:cs="Arial"/>
                <w:sz w:val="16"/>
                <w:szCs w:val="16"/>
              </w:rPr>
              <w:t>Nazwa asortymentu</w:t>
            </w:r>
          </w:p>
        </w:tc>
        <w:tc>
          <w:tcPr>
            <w:tcW w:w="1045" w:type="dxa"/>
            <w:vAlign w:val="center"/>
          </w:tcPr>
          <w:p w:rsidR="00521B99" w:rsidRPr="00295100" w:rsidRDefault="00521B99" w:rsidP="004D7903">
            <w:pPr>
              <w:jc w:val="center"/>
              <w:rPr>
                <w:rFonts w:ascii="Arial" w:hAnsi="Arial" w:cs="Arial"/>
                <w:sz w:val="16"/>
                <w:szCs w:val="16"/>
              </w:rPr>
            </w:pPr>
            <w:r w:rsidRPr="00295100">
              <w:rPr>
                <w:rFonts w:ascii="Arial" w:hAnsi="Arial" w:cs="Arial"/>
                <w:sz w:val="16"/>
                <w:szCs w:val="16"/>
              </w:rPr>
              <w:t>Jednostka miary</w:t>
            </w:r>
          </w:p>
        </w:tc>
        <w:tc>
          <w:tcPr>
            <w:tcW w:w="900" w:type="dxa"/>
            <w:vAlign w:val="center"/>
          </w:tcPr>
          <w:p w:rsidR="00521B99" w:rsidRPr="00295100" w:rsidRDefault="00521B99" w:rsidP="004D7903">
            <w:pPr>
              <w:jc w:val="center"/>
              <w:rPr>
                <w:rFonts w:ascii="Arial" w:hAnsi="Arial" w:cs="Arial"/>
                <w:sz w:val="16"/>
                <w:szCs w:val="16"/>
              </w:rPr>
            </w:pPr>
            <w:r w:rsidRPr="00295100">
              <w:rPr>
                <w:rFonts w:ascii="Arial" w:hAnsi="Arial" w:cs="Arial"/>
                <w:sz w:val="16"/>
                <w:szCs w:val="16"/>
              </w:rPr>
              <w:t>Ilość</w:t>
            </w:r>
          </w:p>
          <w:p w:rsidR="00521B99" w:rsidRPr="00295100" w:rsidRDefault="00521B99" w:rsidP="004D7903">
            <w:pPr>
              <w:jc w:val="center"/>
              <w:rPr>
                <w:rFonts w:ascii="Arial" w:hAnsi="Arial" w:cs="Arial"/>
                <w:sz w:val="16"/>
                <w:szCs w:val="16"/>
              </w:rPr>
            </w:pPr>
            <w:r w:rsidRPr="00295100">
              <w:rPr>
                <w:rFonts w:ascii="Arial" w:hAnsi="Arial" w:cs="Arial"/>
                <w:sz w:val="16"/>
                <w:szCs w:val="16"/>
              </w:rPr>
              <w:t>miesięcy</w:t>
            </w:r>
          </w:p>
        </w:tc>
        <w:tc>
          <w:tcPr>
            <w:tcW w:w="1200" w:type="dxa"/>
            <w:gridSpan w:val="3"/>
            <w:vAlign w:val="center"/>
          </w:tcPr>
          <w:p w:rsidR="00521B99" w:rsidRPr="00295100" w:rsidRDefault="00521B99" w:rsidP="004D7903">
            <w:pPr>
              <w:jc w:val="center"/>
              <w:rPr>
                <w:rFonts w:ascii="Arial" w:hAnsi="Arial" w:cs="Arial"/>
                <w:sz w:val="16"/>
                <w:szCs w:val="16"/>
              </w:rPr>
            </w:pPr>
            <w:r w:rsidRPr="00295100">
              <w:rPr>
                <w:rFonts w:ascii="Arial" w:hAnsi="Arial" w:cs="Arial"/>
                <w:sz w:val="16"/>
                <w:szCs w:val="16"/>
              </w:rPr>
              <w:t>Producent,</w:t>
            </w:r>
          </w:p>
          <w:p w:rsidR="00521B99" w:rsidRPr="00295100" w:rsidRDefault="00521B99" w:rsidP="004D7903">
            <w:pPr>
              <w:jc w:val="center"/>
              <w:rPr>
                <w:rFonts w:ascii="Arial" w:hAnsi="Arial" w:cs="Arial"/>
                <w:sz w:val="16"/>
                <w:szCs w:val="16"/>
              </w:rPr>
            </w:pPr>
            <w:r w:rsidRPr="00295100">
              <w:rPr>
                <w:rFonts w:ascii="Arial" w:hAnsi="Arial" w:cs="Arial"/>
                <w:sz w:val="16"/>
                <w:szCs w:val="16"/>
              </w:rPr>
              <w:t>Typ i nr katalogowy</w:t>
            </w:r>
          </w:p>
        </w:tc>
        <w:tc>
          <w:tcPr>
            <w:tcW w:w="2000" w:type="dxa"/>
            <w:gridSpan w:val="3"/>
            <w:vAlign w:val="center"/>
          </w:tcPr>
          <w:p w:rsidR="00521B99" w:rsidRPr="00295100" w:rsidRDefault="00521B99" w:rsidP="004D7903">
            <w:pPr>
              <w:jc w:val="center"/>
              <w:rPr>
                <w:rFonts w:ascii="Arial" w:hAnsi="Arial" w:cs="Arial"/>
                <w:sz w:val="16"/>
                <w:szCs w:val="16"/>
              </w:rPr>
            </w:pPr>
            <w:r w:rsidRPr="00295100">
              <w:rPr>
                <w:rFonts w:ascii="Arial" w:hAnsi="Arial" w:cs="Arial"/>
                <w:sz w:val="16"/>
                <w:szCs w:val="16"/>
              </w:rPr>
              <w:t>Wartość dzierżawionego sprzętu</w:t>
            </w:r>
            <w:r>
              <w:rPr>
                <w:rFonts w:ascii="Arial" w:hAnsi="Arial" w:cs="Arial"/>
                <w:sz w:val="16"/>
                <w:szCs w:val="16"/>
              </w:rPr>
              <w:t xml:space="preserve"> </w:t>
            </w:r>
            <w:r w:rsidRPr="00295100">
              <w:rPr>
                <w:rFonts w:ascii="Arial" w:hAnsi="Arial" w:cs="Arial"/>
                <w:sz w:val="16"/>
                <w:szCs w:val="16"/>
              </w:rPr>
              <w:t xml:space="preserve">w PLN </w:t>
            </w:r>
          </w:p>
        </w:tc>
        <w:tc>
          <w:tcPr>
            <w:tcW w:w="1500" w:type="dxa"/>
            <w:gridSpan w:val="2"/>
            <w:vAlign w:val="center"/>
          </w:tcPr>
          <w:p w:rsidR="00521B99" w:rsidRPr="00295100" w:rsidRDefault="00521B99" w:rsidP="004D7903">
            <w:pPr>
              <w:jc w:val="center"/>
              <w:rPr>
                <w:rFonts w:ascii="Arial" w:hAnsi="Arial" w:cs="Arial"/>
                <w:sz w:val="16"/>
                <w:szCs w:val="16"/>
              </w:rPr>
            </w:pPr>
            <w:r w:rsidRPr="00295100">
              <w:rPr>
                <w:rFonts w:ascii="Arial" w:hAnsi="Arial" w:cs="Arial"/>
                <w:sz w:val="16"/>
                <w:szCs w:val="16"/>
              </w:rPr>
              <w:t>Cena jedn. za 1 m</w:t>
            </w:r>
            <w:r>
              <w:rPr>
                <w:rFonts w:ascii="Arial" w:hAnsi="Arial" w:cs="Arial"/>
                <w:sz w:val="16"/>
                <w:szCs w:val="16"/>
              </w:rPr>
              <w:t>-</w:t>
            </w:r>
            <w:r w:rsidRPr="00295100">
              <w:rPr>
                <w:rFonts w:ascii="Arial" w:hAnsi="Arial" w:cs="Arial"/>
                <w:sz w:val="16"/>
                <w:szCs w:val="16"/>
              </w:rPr>
              <w:t>c dzierżawy</w:t>
            </w:r>
          </w:p>
          <w:p w:rsidR="00521B99" w:rsidRPr="00295100" w:rsidRDefault="00521B99" w:rsidP="004D7903">
            <w:pPr>
              <w:jc w:val="center"/>
              <w:rPr>
                <w:rFonts w:ascii="Arial" w:hAnsi="Arial" w:cs="Arial"/>
                <w:sz w:val="16"/>
                <w:szCs w:val="16"/>
              </w:rPr>
            </w:pPr>
            <w:r w:rsidRPr="00295100">
              <w:rPr>
                <w:rFonts w:ascii="Arial" w:hAnsi="Arial" w:cs="Arial"/>
                <w:sz w:val="16"/>
                <w:szCs w:val="16"/>
              </w:rPr>
              <w:t>w PLN netto</w:t>
            </w:r>
          </w:p>
        </w:tc>
        <w:tc>
          <w:tcPr>
            <w:tcW w:w="1500" w:type="dxa"/>
            <w:gridSpan w:val="2"/>
            <w:vAlign w:val="center"/>
          </w:tcPr>
          <w:p w:rsidR="00521B99" w:rsidRPr="00295100" w:rsidRDefault="00521B99" w:rsidP="00A27238">
            <w:pPr>
              <w:jc w:val="center"/>
              <w:rPr>
                <w:rFonts w:ascii="Arial" w:hAnsi="Arial" w:cs="Arial"/>
                <w:sz w:val="16"/>
                <w:szCs w:val="16"/>
              </w:rPr>
            </w:pPr>
            <w:r w:rsidRPr="00295100">
              <w:rPr>
                <w:rFonts w:ascii="Arial" w:hAnsi="Arial" w:cs="Arial"/>
                <w:sz w:val="16"/>
                <w:szCs w:val="16"/>
              </w:rPr>
              <w:t>Wartość za</w:t>
            </w:r>
            <w:r w:rsidRPr="00295100">
              <w:rPr>
                <w:rFonts w:ascii="Arial" w:hAnsi="Arial" w:cs="Arial"/>
                <w:color w:val="FF0000"/>
                <w:sz w:val="16"/>
                <w:szCs w:val="16"/>
              </w:rPr>
              <w:t xml:space="preserve"> </w:t>
            </w:r>
            <w:r w:rsidRPr="00295100">
              <w:rPr>
                <w:rFonts w:ascii="Arial" w:hAnsi="Arial" w:cs="Arial"/>
                <w:sz w:val="16"/>
                <w:szCs w:val="16"/>
              </w:rPr>
              <w:t>12m</w:t>
            </w:r>
            <w:r>
              <w:rPr>
                <w:rFonts w:ascii="Arial" w:hAnsi="Arial" w:cs="Arial"/>
                <w:sz w:val="16"/>
                <w:szCs w:val="16"/>
              </w:rPr>
              <w:t>-</w:t>
            </w:r>
            <w:r w:rsidRPr="00295100">
              <w:rPr>
                <w:rFonts w:ascii="Arial" w:hAnsi="Arial" w:cs="Arial"/>
                <w:sz w:val="16"/>
                <w:szCs w:val="16"/>
              </w:rPr>
              <w:t>cy dzierżawy w PLN netto</w:t>
            </w:r>
          </w:p>
        </w:tc>
        <w:tc>
          <w:tcPr>
            <w:tcW w:w="800" w:type="dxa"/>
            <w:gridSpan w:val="2"/>
            <w:vAlign w:val="center"/>
          </w:tcPr>
          <w:p w:rsidR="00521B99" w:rsidRPr="00295100" w:rsidRDefault="00521B99" w:rsidP="004D7903">
            <w:pPr>
              <w:jc w:val="center"/>
              <w:rPr>
                <w:rFonts w:ascii="Arial" w:hAnsi="Arial" w:cs="Arial"/>
                <w:sz w:val="16"/>
                <w:szCs w:val="16"/>
              </w:rPr>
            </w:pPr>
            <w:r w:rsidRPr="00295100">
              <w:rPr>
                <w:rFonts w:ascii="Arial" w:hAnsi="Arial" w:cs="Arial"/>
                <w:sz w:val="16"/>
                <w:szCs w:val="16"/>
              </w:rPr>
              <w:t>Stawka</w:t>
            </w:r>
          </w:p>
          <w:p w:rsidR="00521B99" w:rsidRPr="00295100" w:rsidRDefault="00521B99" w:rsidP="004D7903">
            <w:pPr>
              <w:jc w:val="center"/>
              <w:rPr>
                <w:rFonts w:ascii="Arial" w:hAnsi="Arial" w:cs="Arial"/>
                <w:sz w:val="16"/>
                <w:szCs w:val="16"/>
              </w:rPr>
            </w:pPr>
            <w:r w:rsidRPr="00295100">
              <w:rPr>
                <w:rFonts w:ascii="Arial" w:hAnsi="Arial" w:cs="Arial"/>
                <w:sz w:val="16"/>
                <w:szCs w:val="16"/>
              </w:rPr>
              <w:t xml:space="preserve">VAT </w:t>
            </w:r>
          </w:p>
          <w:p w:rsidR="00521B99" w:rsidRPr="00295100" w:rsidRDefault="00521B99" w:rsidP="004D7903">
            <w:pPr>
              <w:jc w:val="center"/>
              <w:rPr>
                <w:rFonts w:ascii="Arial" w:hAnsi="Arial" w:cs="Arial"/>
                <w:sz w:val="16"/>
                <w:szCs w:val="16"/>
              </w:rPr>
            </w:pPr>
            <w:r w:rsidRPr="00295100">
              <w:rPr>
                <w:rFonts w:ascii="Arial" w:hAnsi="Arial" w:cs="Arial"/>
                <w:sz w:val="16"/>
                <w:szCs w:val="16"/>
              </w:rPr>
              <w:t>w %</w:t>
            </w:r>
          </w:p>
        </w:tc>
        <w:tc>
          <w:tcPr>
            <w:tcW w:w="1275" w:type="dxa"/>
            <w:vAlign w:val="center"/>
          </w:tcPr>
          <w:p w:rsidR="00521B99" w:rsidRPr="00295100" w:rsidRDefault="00521B99" w:rsidP="00DC7146">
            <w:pPr>
              <w:jc w:val="center"/>
              <w:rPr>
                <w:rFonts w:ascii="Arial" w:hAnsi="Arial" w:cs="Arial"/>
                <w:sz w:val="16"/>
                <w:szCs w:val="16"/>
              </w:rPr>
            </w:pPr>
            <w:r w:rsidRPr="00295100">
              <w:rPr>
                <w:rFonts w:ascii="Arial" w:hAnsi="Arial" w:cs="Arial"/>
                <w:sz w:val="16"/>
                <w:szCs w:val="16"/>
              </w:rPr>
              <w:t xml:space="preserve">Wartość </w:t>
            </w:r>
            <w:r>
              <w:rPr>
                <w:rFonts w:ascii="Arial" w:hAnsi="Arial" w:cs="Arial"/>
                <w:sz w:val="16"/>
                <w:szCs w:val="16"/>
              </w:rPr>
              <w:t>za 12m-cy</w:t>
            </w:r>
            <w:r w:rsidRPr="00295100">
              <w:rPr>
                <w:rFonts w:ascii="Arial" w:hAnsi="Arial" w:cs="Arial"/>
                <w:sz w:val="16"/>
                <w:szCs w:val="16"/>
              </w:rPr>
              <w:t xml:space="preserve">  dzierżawy w PLN brutto</w:t>
            </w:r>
          </w:p>
        </w:tc>
      </w:tr>
      <w:tr w:rsidR="00521B99" w:rsidRPr="00E50521" w:rsidTr="00E50521">
        <w:tc>
          <w:tcPr>
            <w:tcW w:w="508" w:type="dxa"/>
            <w:vAlign w:val="center"/>
          </w:tcPr>
          <w:p w:rsidR="00521B99" w:rsidRPr="00E50521" w:rsidRDefault="00521B99" w:rsidP="004D7903">
            <w:pPr>
              <w:jc w:val="center"/>
              <w:rPr>
                <w:rFonts w:ascii="Arial" w:hAnsi="Arial" w:cs="Arial"/>
                <w:i/>
                <w:sz w:val="18"/>
                <w:szCs w:val="18"/>
              </w:rPr>
            </w:pPr>
            <w:r w:rsidRPr="00E50521">
              <w:rPr>
                <w:rFonts w:ascii="Arial" w:hAnsi="Arial" w:cs="Arial"/>
                <w:i/>
                <w:sz w:val="18"/>
                <w:szCs w:val="18"/>
              </w:rPr>
              <w:t>1</w:t>
            </w:r>
          </w:p>
        </w:tc>
        <w:tc>
          <w:tcPr>
            <w:tcW w:w="3555" w:type="dxa"/>
            <w:gridSpan w:val="2"/>
            <w:vAlign w:val="center"/>
          </w:tcPr>
          <w:p w:rsidR="00521B99" w:rsidRPr="00E50521" w:rsidRDefault="00521B99" w:rsidP="004D7903">
            <w:pPr>
              <w:jc w:val="center"/>
              <w:rPr>
                <w:rFonts w:ascii="Arial" w:hAnsi="Arial" w:cs="Arial"/>
                <w:i/>
                <w:sz w:val="18"/>
                <w:szCs w:val="18"/>
              </w:rPr>
            </w:pPr>
            <w:r w:rsidRPr="00E50521">
              <w:rPr>
                <w:rFonts w:ascii="Arial" w:hAnsi="Arial" w:cs="Arial"/>
                <w:i/>
                <w:sz w:val="18"/>
                <w:szCs w:val="18"/>
              </w:rPr>
              <w:t>2</w:t>
            </w:r>
          </w:p>
        </w:tc>
        <w:tc>
          <w:tcPr>
            <w:tcW w:w="1045" w:type="dxa"/>
            <w:vAlign w:val="center"/>
          </w:tcPr>
          <w:p w:rsidR="00521B99" w:rsidRPr="00E50521" w:rsidRDefault="00521B99" w:rsidP="004D7903">
            <w:pPr>
              <w:jc w:val="center"/>
              <w:rPr>
                <w:rFonts w:ascii="Arial" w:hAnsi="Arial" w:cs="Arial"/>
                <w:i/>
                <w:sz w:val="18"/>
                <w:szCs w:val="18"/>
              </w:rPr>
            </w:pPr>
            <w:r w:rsidRPr="00E50521">
              <w:rPr>
                <w:rFonts w:ascii="Arial" w:hAnsi="Arial" w:cs="Arial"/>
                <w:i/>
                <w:sz w:val="18"/>
                <w:szCs w:val="18"/>
              </w:rPr>
              <w:t>3</w:t>
            </w:r>
          </w:p>
        </w:tc>
        <w:tc>
          <w:tcPr>
            <w:tcW w:w="900" w:type="dxa"/>
            <w:vAlign w:val="center"/>
          </w:tcPr>
          <w:p w:rsidR="00521B99" w:rsidRPr="00E50521" w:rsidRDefault="00521B99" w:rsidP="004D7903">
            <w:pPr>
              <w:jc w:val="center"/>
              <w:rPr>
                <w:rFonts w:ascii="Arial" w:hAnsi="Arial" w:cs="Arial"/>
                <w:i/>
                <w:sz w:val="18"/>
                <w:szCs w:val="18"/>
              </w:rPr>
            </w:pPr>
            <w:r w:rsidRPr="00E50521">
              <w:rPr>
                <w:rFonts w:ascii="Arial" w:hAnsi="Arial" w:cs="Arial"/>
                <w:i/>
                <w:sz w:val="18"/>
                <w:szCs w:val="18"/>
              </w:rPr>
              <w:t>4</w:t>
            </w:r>
          </w:p>
        </w:tc>
        <w:tc>
          <w:tcPr>
            <w:tcW w:w="1200" w:type="dxa"/>
            <w:gridSpan w:val="3"/>
            <w:vAlign w:val="center"/>
          </w:tcPr>
          <w:p w:rsidR="00521B99" w:rsidRPr="00E50521" w:rsidRDefault="00521B99" w:rsidP="004D7903">
            <w:pPr>
              <w:jc w:val="center"/>
              <w:rPr>
                <w:rFonts w:ascii="Arial" w:hAnsi="Arial" w:cs="Arial"/>
                <w:i/>
                <w:sz w:val="18"/>
                <w:szCs w:val="18"/>
              </w:rPr>
            </w:pPr>
            <w:r w:rsidRPr="00E50521">
              <w:rPr>
                <w:rFonts w:ascii="Arial" w:hAnsi="Arial" w:cs="Arial"/>
                <w:i/>
                <w:sz w:val="18"/>
                <w:szCs w:val="18"/>
              </w:rPr>
              <w:t>5</w:t>
            </w:r>
          </w:p>
        </w:tc>
        <w:tc>
          <w:tcPr>
            <w:tcW w:w="2000" w:type="dxa"/>
            <w:gridSpan w:val="3"/>
            <w:vAlign w:val="center"/>
          </w:tcPr>
          <w:p w:rsidR="00521B99" w:rsidRPr="00E50521" w:rsidRDefault="00521B99" w:rsidP="004D7903">
            <w:pPr>
              <w:jc w:val="center"/>
              <w:rPr>
                <w:rFonts w:ascii="Arial" w:hAnsi="Arial" w:cs="Arial"/>
                <w:i/>
                <w:sz w:val="18"/>
                <w:szCs w:val="18"/>
              </w:rPr>
            </w:pPr>
            <w:r w:rsidRPr="00E50521">
              <w:rPr>
                <w:rFonts w:ascii="Arial" w:hAnsi="Arial" w:cs="Arial"/>
                <w:i/>
                <w:sz w:val="18"/>
                <w:szCs w:val="18"/>
              </w:rPr>
              <w:t>6</w:t>
            </w:r>
          </w:p>
        </w:tc>
        <w:tc>
          <w:tcPr>
            <w:tcW w:w="1500" w:type="dxa"/>
            <w:gridSpan w:val="2"/>
            <w:vAlign w:val="center"/>
          </w:tcPr>
          <w:p w:rsidR="00521B99" w:rsidRPr="00E50521" w:rsidRDefault="00521B99" w:rsidP="004D7903">
            <w:pPr>
              <w:jc w:val="center"/>
              <w:rPr>
                <w:rFonts w:ascii="Arial" w:hAnsi="Arial" w:cs="Arial"/>
                <w:i/>
                <w:sz w:val="18"/>
                <w:szCs w:val="18"/>
              </w:rPr>
            </w:pPr>
            <w:r w:rsidRPr="00E50521">
              <w:rPr>
                <w:rFonts w:ascii="Arial" w:hAnsi="Arial" w:cs="Arial"/>
                <w:i/>
                <w:sz w:val="18"/>
                <w:szCs w:val="18"/>
              </w:rPr>
              <w:t>7</w:t>
            </w:r>
          </w:p>
        </w:tc>
        <w:tc>
          <w:tcPr>
            <w:tcW w:w="1500" w:type="dxa"/>
            <w:gridSpan w:val="2"/>
            <w:vAlign w:val="center"/>
          </w:tcPr>
          <w:p w:rsidR="00521B99" w:rsidRPr="00E50521" w:rsidRDefault="00521B99" w:rsidP="004D7903">
            <w:pPr>
              <w:jc w:val="center"/>
              <w:rPr>
                <w:rFonts w:ascii="Arial" w:hAnsi="Arial" w:cs="Arial"/>
                <w:i/>
                <w:sz w:val="18"/>
                <w:szCs w:val="18"/>
              </w:rPr>
            </w:pPr>
            <w:r w:rsidRPr="00E50521">
              <w:rPr>
                <w:rFonts w:ascii="Arial" w:hAnsi="Arial" w:cs="Arial"/>
                <w:i/>
                <w:sz w:val="18"/>
                <w:szCs w:val="18"/>
              </w:rPr>
              <w:t>8=4*7</w:t>
            </w:r>
          </w:p>
        </w:tc>
        <w:tc>
          <w:tcPr>
            <w:tcW w:w="800" w:type="dxa"/>
            <w:gridSpan w:val="2"/>
            <w:vAlign w:val="center"/>
          </w:tcPr>
          <w:p w:rsidR="00521B99" w:rsidRPr="00E50521" w:rsidRDefault="00521B99" w:rsidP="004D7903">
            <w:pPr>
              <w:jc w:val="center"/>
              <w:rPr>
                <w:rFonts w:ascii="Arial" w:hAnsi="Arial" w:cs="Arial"/>
                <w:i/>
                <w:sz w:val="18"/>
                <w:szCs w:val="18"/>
              </w:rPr>
            </w:pPr>
            <w:r w:rsidRPr="00E50521">
              <w:rPr>
                <w:rFonts w:ascii="Arial" w:hAnsi="Arial" w:cs="Arial"/>
                <w:i/>
                <w:sz w:val="18"/>
                <w:szCs w:val="18"/>
              </w:rPr>
              <w:t>9</w:t>
            </w:r>
          </w:p>
        </w:tc>
        <w:tc>
          <w:tcPr>
            <w:tcW w:w="1275" w:type="dxa"/>
            <w:vAlign w:val="center"/>
          </w:tcPr>
          <w:p w:rsidR="00521B99" w:rsidRPr="00E50521" w:rsidRDefault="00521B99" w:rsidP="004D7903">
            <w:pPr>
              <w:jc w:val="center"/>
              <w:rPr>
                <w:rFonts w:ascii="Arial" w:hAnsi="Arial" w:cs="Arial"/>
                <w:i/>
                <w:sz w:val="18"/>
                <w:szCs w:val="18"/>
              </w:rPr>
            </w:pPr>
            <w:r w:rsidRPr="00E50521">
              <w:rPr>
                <w:rFonts w:ascii="Arial" w:hAnsi="Arial" w:cs="Arial"/>
                <w:i/>
                <w:sz w:val="18"/>
                <w:szCs w:val="18"/>
              </w:rPr>
              <w:t>10=8+(8*9)</w:t>
            </w:r>
          </w:p>
        </w:tc>
      </w:tr>
      <w:tr w:rsidR="00521B99" w:rsidRPr="00295100" w:rsidTr="00E50521">
        <w:tc>
          <w:tcPr>
            <w:tcW w:w="508" w:type="dxa"/>
            <w:vMerge w:val="restart"/>
            <w:vAlign w:val="center"/>
          </w:tcPr>
          <w:p w:rsidR="00521B99" w:rsidRPr="00295100" w:rsidRDefault="00521B99" w:rsidP="004D7903">
            <w:pPr>
              <w:jc w:val="center"/>
              <w:rPr>
                <w:rFonts w:ascii="Arial" w:hAnsi="Arial" w:cs="Arial"/>
              </w:rPr>
            </w:pPr>
            <w:r w:rsidRPr="00295100">
              <w:rPr>
                <w:rFonts w:ascii="Arial" w:hAnsi="Arial" w:cs="Arial"/>
              </w:rPr>
              <w:t>1</w:t>
            </w:r>
          </w:p>
        </w:tc>
        <w:tc>
          <w:tcPr>
            <w:tcW w:w="3555" w:type="dxa"/>
            <w:gridSpan w:val="2"/>
            <w:vMerge w:val="restart"/>
            <w:vAlign w:val="center"/>
          </w:tcPr>
          <w:p w:rsidR="00521B99" w:rsidRPr="00295100" w:rsidRDefault="00521B99" w:rsidP="00295100">
            <w:pPr>
              <w:autoSpaceDE w:val="0"/>
              <w:autoSpaceDN w:val="0"/>
              <w:adjustRightInd w:val="0"/>
              <w:ind w:left="37" w:hanging="37"/>
              <w:rPr>
                <w:rFonts w:ascii="Arial" w:hAnsi="Arial" w:cs="Arial"/>
              </w:rPr>
            </w:pPr>
            <w:r w:rsidRPr="00295100">
              <w:rPr>
                <w:rFonts w:ascii="Arial" w:hAnsi="Arial" w:cs="Arial"/>
              </w:rPr>
              <w:t xml:space="preserve">Dzierżawa </w:t>
            </w:r>
            <w:r w:rsidRPr="00295100">
              <w:rPr>
                <w:rFonts w:ascii="Arial" w:hAnsi="Arial" w:cs="Arial"/>
                <w:b/>
              </w:rPr>
              <w:t>sprzętu</w:t>
            </w:r>
            <w:r w:rsidRPr="00295100">
              <w:rPr>
                <w:rFonts w:ascii="Arial" w:hAnsi="Arial" w:cs="Arial"/>
              </w:rPr>
              <w:t xml:space="preserve"> do wykonywania badań techniką aglutynacji kolumnowej (minimum wirówka, inkubator, statyw, dwie pipety) zapewniającego wykonywanie badań: 4 000 badań przesiewowych w pośrednim teście </w:t>
            </w:r>
            <w:proofErr w:type="spellStart"/>
            <w:r w:rsidRPr="00295100">
              <w:rPr>
                <w:rFonts w:ascii="Arial" w:hAnsi="Arial" w:cs="Arial"/>
              </w:rPr>
              <w:t>antyglobulinowym</w:t>
            </w:r>
            <w:proofErr w:type="spellEnd"/>
            <w:r w:rsidRPr="00295100">
              <w:rPr>
                <w:rFonts w:ascii="Arial" w:hAnsi="Arial" w:cs="Arial"/>
              </w:rPr>
              <w:t xml:space="preserve"> </w:t>
            </w:r>
            <w:r>
              <w:rPr>
                <w:rFonts w:ascii="Arial" w:hAnsi="Arial" w:cs="Arial"/>
              </w:rPr>
              <w:t xml:space="preserve"> i</w:t>
            </w:r>
            <w:r w:rsidRPr="00295100">
              <w:rPr>
                <w:rFonts w:ascii="Arial" w:hAnsi="Arial" w:cs="Arial"/>
              </w:rPr>
              <w:t xml:space="preserve"> 800 właściwych prób krzyżowych w teście PTA</w:t>
            </w:r>
          </w:p>
        </w:tc>
        <w:tc>
          <w:tcPr>
            <w:tcW w:w="1045" w:type="dxa"/>
            <w:vMerge w:val="restart"/>
            <w:vAlign w:val="center"/>
          </w:tcPr>
          <w:p w:rsidR="00521B99" w:rsidRPr="00295100" w:rsidRDefault="00521B99" w:rsidP="004D7903">
            <w:pPr>
              <w:jc w:val="center"/>
              <w:rPr>
                <w:rFonts w:ascii="Arial" w:hAnsi="Arial" w:cs="Arial"/>
              </w:rPr>
            </w:pPr>
            <w:r w:rsidRPr="00295100">
              <w:rPr>
                <w:rFonts w:ascii="Arial" w:hAnsi="Arial" w:cs="Arial"/>
              </w:rPr>
              <w:t>miesiąc</w:t>
            </w:r>
          </w:p>
        </w:tc>
        <w:tc>
          <w:tcPr>
            <w:tcW w:w="900" w:type="dxa"/>
            <w:vMerge w:val="restart"/>
            <w:vAlign w:val="center"/>
          </w:tcPr>
          <w:p w:rsidR="00521B99" w:rsidRPr="00295100" w:rsidRDefault="00521B99" w:rsidP="003E5652">
            <w:pPr>
              <w:jc w:val="center"/>
              <w:rPr>
                <w:rFonts w:ascii="Arial" w:hAnsi="Arial" w:cs="Arial"/>
              </w:rPr>
            </w:pPr>
            <w:r w:rsidRPr="00295100">
              <w:rPr>
                <w:rFonts w:ascii="Arial" w:hAnsi="Arial" w:cs="Arial"/>
              </w:rPr>
              <w:t>12</w:t>
            </w:r>
          </w:p>
        </w:tc>
        <w:tc>
          <w:tcPr>
            <w:tcW w:w="1200" w:type="dxa"/>
            <w:gridSpan w:val="3"/>
            <w:vMerge w:val="restart"/>
            <w:vAlign w:val="center"/>
          </w:tcPr>
          <w:p w:rsidR="00521B99" w:rsidRPr="00295100" w:rsidRDefault="00521B99" w:rsidP="004D7903">
            <w:pPr>
              <w:jc w:val="center"/>
              <w:rPr>
                <w:rFonts w:ascii="Arial" w:hAnsi="Arial" w:cs="Arial"/>
              </w:rPr>
            </w:pPr>
          </w:p>
        </w:tc>
        <w:tc>
          <w:tcPr>
            <w:tcW w:w="900" w:type="dxa"/>
            <w:vAlign w:val="center"/>
          </w:tcPr>
          <w:p w:rsidR="00521B99" w:rsidRPr="00295100" w:rsidRDefault="00521B99" w:rsidP="004D7903">
            <w:pPr>
              <w:jc w:val="center"/>
              <w:rPr>
                <w:rFonts w:ascii="Arial" w:hAnsi="Arial" w:cs="Arial"/>
              </w:rPr>
            </w:pPr>
            <w:r w:rsidRPr="00295100">
              <w:rPr>
                <w:rFonts w:ascii="Arial" w:hAnsi="Arial" w:cs="Arial"/>
              </w:rPr>
              <w:t>netto</w:t>
            </w:r>
          </w:p>
        </w:tc>
        <w:tc>
          <w:tcPr>
            <w:tcW w:w="1100" w:type="dxa"/>
            <w:gridSpan w:val="2"/>
            <w:vAlign w:val="center"/>
          </w:tcPr>
          <w:p w:rsidR="00521B99" w:rsidRPr="00295100" w:rsidRDefault="00521B99" w:rsidP="004D7903">
            <w:pPr>
              <w:jc w:val="center"/>
              <w:rPr>
                <w:rFonts w:ascii="Arial" w:hAnsi="Arial" w:cs="Arial"/>
              </w:rPr>
            </w:pPr>
            <w:r w:rsidRPr="00295100">
              <w:rPr>
                <w:rFonts w:ascii="Arial" w:hAnsi="Arial" w:cs="Arial"/>
              </w:rPr>
              <w:t>brutto</w:t>
            </w:r>
          </w:p>
        </w:tc>
        <w:tc>
          <w:tcPr>
            <w:tcW w:w="1500" w:type="dxa"/>
            <w:gridSpan w:val="2"/>
            <w:vMerge w:val="restart"/>
            <w:vAlign w:val="center"/>
          </w:tcPr>
          <w:p w:rsidR="00521B99" w:rsidRPr="00295100" w:rsidRDefault="00521B99" w:rsidP="004D7903">
            <w:pPr>
              <w:jc w:val="center"/>
              <w:rPr>
                <w:rFonts w:ascii="Arial" w:hAnsi="Arial" w:cs="Arial"/>
              </w:rPr>
            </w:pPr>
          </w:p>
        </w:tc>
        <w:tc>
          <w:tcPr>
            <w:tcW w:w="1500" w:type="dxa"/>
            <w:gridSpan w:val="2"/>
            <w:vMerge w:val="restart"/>
            <w:vAlign w:val="center"/>
          </w:tcPr>
          <w:p w:rsidR="00521B99" w:rsidRPr="00295100" w:rsidRDefault="00521B99" w:rsidP="004D7903">
            <w:pPr>
              <w:jc w:val="center"/>
              <w:rPr>
                <w:rFonts w:ascii="Arial" w:hAnsi="Arial" w:cs="Arial"/>
              </w:rPr>
            </w:pPr>
          </w:p>
        </w:tc>
        <w:tc>
          <w:tcPr>
            <w:tcW w:w="800" w:type="dxa"/>
            <w:gridSpan w:val="2"/>
            <w:vMerge w:val="restart"/>
            <w:vAlign w:val="center"/>
          </w:tcPr>
          <w:p w:rsidR="00521B99" w:rsidRPr="00295100" w:rsidRDefault="00521B99" w:rsidP="004D7903">
            <w:pPr>
              <w:jc w:val="center"/>
              <w:rPr>
                <w:rFonts w:ascii="Arial" w:hAnsi="Arial" w:cs="Arial"/>
              </w:rPr>
            </w:pPr>
          </w:p>
        </w:tc>
        <w:tc>
          <w:tcPr>
            <w:tcW w:w="1275" w:type="dxa"/>
            <w:vMerge w:val="restart"/>
            <w:vAlign w:val="center"/>
          </w:tcPr>
          <w:p w:rsidR="00521B99" w:rsidRPr="00295100" w:rsidRDefault="00521B99" w:rsidP="004D7903">
            <w:pPr>
              <w:jc w:val="center"/>
              <w:rPr>
                <w:rFonts w:ascii="Arial" w:hAnsi="Arial" w:cs="Arial"/>
              </w:rPr>
            </w:pPr>
          </w:p>
        </w:tc>
      </w:tr>
      <w:tr w:rsidR="00521B99" w:rsidRPr="004D7903" w:rsidTr="00E50521">
        <w:trPr>
          <w:trHeight w:val="1159"/>
        </w:trPr>
        <w:tc>
          <w:tcPr>
            <w:tcW w:w="508" w:type="dxa"/>
            <w:vMerge/>
            <w:vAlign w:val="center"/>
          </w:tcPr>
          <w:p w:rsidR="00521B99" w:rsidRPr="004D7903" w:rsidRDefault="00521B99" w:rsidP="004D7903">
            <w:pPr>
              <w:jc w:val="center"/>
              <w:rPr>
                <w:rFonts w:ascii="Arial" w:hAnsi="Arial" w:cs="Arial"/>
              </w:rPr>
            </w:pPr>
          </w:p>
        </w:tc>
        <w:tc>
          <w:tcPr>
            <w:tcW w:w="3555" w:type="dxa"/>
            <w:gridSpan w:val="2"/>
            <w:vMerge/>
            <w:vAlign w:val="center"/>
          </w:tcPr>
          <w:p w:rsidR="00521B99" w:rsidRPr="004D7903" w:rsidRDefault="00521B99" w:rsidP="004D7903">
            <w:pPr>
              <w:rPr>
                <w:rFonts w:ascii="Arial" w:hAnsi="Arial" w:cs="Arial"/>
              </w:rPr>
            </w:pPr>
          </w:p>
        </w:tc>
        <w:tc>
          <w:tcPr>
            <w:tcW w:w="1045" w:type="dxa"/>
            <w:vMerge/>
            <w:vAlign w:val="center"/>
          </w:tcPr>
          <w:p w:rsidR="00521B99" w:rsidRPr="004D7903" w:rsidRDefault="00521B99" w:rsidP="004D7903">
            <w:pPr>
              <w:jc w:val="center"/>
              <w:rPr>
                <w:rFonts w:ascii="Arial" w:hAnsi="Arial" w:cs="Arial"/>
              </w:rPr>
            </w:pPr>
          </w:p>
        </w:tc>
        <w:tc>
          <w:tcPr>
            <w:tcW w:w="900" w:type="dxa"/>
            <w:vMerge/>
            <w:vAlign w:val="center"/>
          </w:tcPr>
          <w:p w:rsidR="00521B99" w:rsidRPr="004D7903" w:rsidRDefault="00521B99" w:rsidP="004D7903">
            <w:pPr>
              <w:jc w:val="center"/>
              <w:rPr>
                <w:rFonts w:ascii="Arial" w:hAnsi="Arial" w:cs="Arial"/>
              </w:rPr>
            </w:pPr>
          </w:p>
        </w:tc>
        <w:tc>
          <w:tcPr>
            <w:tcW w:w="1200" w:type="dxa"/>
            <w:gridSpan w:val="3"/>
            <w:vMerge/>
            <w:vAlign w:val="center"/>
          </w:tcPr>
          <w:p w:rsidR="00521B99" w:rsidRPr="004D7903" w:rsidRDefault="00521B99" w:rsidP="004D7903">
            <w:pPr>
              <w:jc w:val="center"/>
              <w:rPr>
                <w:rFonts w:ascii="Arial" w:hAnsi="Arial" w:cs="Arial"/>
              </w:rPr>
            </w:pPr>
          </w:p>
        </w:tc>
        <w:tc>
          <w:tcPr>
            <w:tcW w:w="900" w:type="dxa"/>
            <w:vAlign w:val="center"/>
          </w:tcPr>
          <w:p w:rsidR="00521B99" w:rsidRPr="004D7903" w:rsidRDefault="00521B99" w:rsidP="004D7903">
            <w:pPr>
              <w:jc w:val="center"/>
              <w:rPr>
                <w:rFonts w:ascii="Arial" w:hAnsi="Arial" w:cs="Arial"/>
              </w:rPr>
            </w:pPr>
          </w:p>
        </w:tc>
        <w:tc>
          <w:tcPr>
            <w:tcW w:w="1100" w:type="dxa"/>
            <w:gridSpan w:val="2"/>
            <w:vAlign w:val="center"/>
          </w:tcPr>
          <w:p w:rsidR="00521B99" w:rsidRPr="004D7903" w:rsidRDefault="00521B99" w:rsidP="004D7903">
            <w:pPr>
              <w:jc w:val="center"/>
              <w:rPr>
                <w:rFonts w:ascii="Arial" w:hAnsi="Arial" w:cs="Arial"/>
              </w:rPr>
            </w:pPr>
          </w:p>
        </w:tc>
        <w:tc>
          <w:tcPr>
            <w:tcW w:w="1500" w:type="dxa"/>
            <w:gridSpan w:val="2"/>
            <w:vMerge/>
            <w:vAlign w:val="center"/>
          </w:tcPr>
          <w:p w:rsidR="00521B99" w:rsidRPr="004D7903" w:rsidRDefault="00521B99" w:rsidP="004D7903">
            <w:pPr>
              <w:jc w:val="center"/>
              <w:rPr>
                <w:rFonts w:ascii="Arial" w:hAnsi="Arial" w:cs="Arial"/>
              </w:rPr>
            </w:pPr>
          </w:p>
        </w:tc>
        <w:tc>
          <w:tcPr>
            <w:tcW w:w="1500" w:type="dxa"/>
            <w:gridSpan w:val="2"/>
            <w:vMerge/>
            <w:vAlign w:val="center"/>
          </w:tcPr>
          <w:p w:rsidR="00521B99" w:rsidRPr="004D7903" w:rsidRDefault="00521B99" w:rsidP="004D7903">
            <w:pPr>
              <w:jc w:val="center"/>
              <w:rPr>
                <w:rFonts w:ascii="Arial" w:hAnsi="Arial" w:cs="Arial"/>
              </w:rPr>
            </w:pPr>
          </w:p>
        </w:tc>
        <w:tc>
          <w:tcPr>
            <w:tcW w:w="800" w:type="dxa"/>
            <w:gridSpan w:val="2"/>
            <w:vMerge/>
            <w:vAlign w:val="center"/>
          </w:tcPr>
          <w:p w:rsidR="00521B99" w:rsidRPr="004D7903" w:rsidRDefault="00521B99" w:rsidP="004D7903">
            <w:pPr>
              <w:jc w:val="center"/>
              <w:rPr>
                <w:rFonts w:ascii="Arial" w:hAnsi="Arial" w:cs="Arial"/>
              </w:rPr>
            </w:pPr>
          </w:p>
        </w:tc>
        <w:tc>
          <w:tcPr>
            <w:tcW w:w="1275" w:type="dxa"/>
            <w:vMerge/>
            <w:vAlign w:val="center"/>
          </w:tcPr>
          <w:p w:rsidR="00521B99" w:rsidRPr="004D7903" w:rsidRDefault="00521B99" w:rsidP="004D7903">
            <w:pPr>
              <w:jc w:val="center"/>
              <w:rPr>
                <w:rFonts w:ascii="Arial" w:hAnsi="Arial" w:cs="Arial"/>
              </w:rPr>
            </w:pPr>
          </w:p>
        </w:tc>
      </w:tr>
      <w:tr w:rsidR="00521B99" w:rsidRPr="004D7903" w:rsidTr="00E50521">
        <w:tc>
          <w:tcPr>
            <w:tcW w:w="10708" w:type="dxa"/>
            <w:gridSpan w:val="13"/>
            <w:vAlign w:val="center"/>
          </w:tcPr>
          <w:p w:rsidR="00521B99" w:rsidRPr="004D7903" w:rsidRDefault="00521B99" w:rsidP="004D7903">
            <w:pPr>
              <w:jc w:val="center"/>
              <w:rPr>
                <w:rFonts w:ascii="Arial" w:hAnsi="Arial" w:cs="Arial"/>
                <w:b/>
              </w:rPr>
            </w:pPr>
            <w:r w:rsidRPr="004D7903">
              <w:rPr>
                <w:rFonts w:ascii="Arial" w:hAnsi="Arial" w:cs="Arial"/>
                <w:b/>
              </w:rPr>
              <w:t>RAZEM  I</w:t>
            </w:r>
          </w:p>
        </w:tc>
        <w:tc>
          <w:tcPr>
            <w:tcW w:w="1500" w:type="dxa"/>
            <w:gridSpan w:val="2"/>
            <w:vAlign w:val="center"/>
          </w:tcPr>
          <w:p w:rsidR="00521B99" w:rsidRPr="004D7903" w:rsidRDefault="00521B99" w:rsidP="004D7903">
            <w:pPr>
              <w:rPr>
                <w:rFonts w:ascii="Arial" w:hAnsi="Arial" w:cs="Arial"/>
              </w:rPr>
            </w:pPr>
          </w:p>
        </w:tc>
        <w:tc>
          <w:tcPr>
            <w:tcW w:w="800" w:type="dxa"/>
            <w:gridSpan w:val="2"/>
            <w:vAlign w:val="center"/>
          </w:tcPr>
          <w:p w:rsidR="00521B99" w:rsidRPr="004D7903" w:rsidRDefault="00521B99" w:rsidP="004D7903">
            <w:pPr>
              <w:jc w:val="center"/>
              <w:rPr>
                <w:rFonts w:ascii="Arial" w:hAnsi="Arial" w:cs="Arial"/>
              </w:rPr>
            </w:pPr>
            <w:r w:rsidRPr="004D7903">
              <w:rPr>
                <w:rFonts w:ascii="Arial" w:hAnsi="Arial" w:cs="Arial"/>
              </w:rPr>
              <w:t>XXX</w:t>
            </w:r>
          </w:p>
        </w:tc>
        <w:tc>
          <w:tcPr>
            <w:tcW w:w="1275" w:type="dxa"/>
            <w:vAlign w:val="center"/>
          </w:tcPr>
          <w:p w:rsidR="00521B99" w:rsidRPr="004D7903" w:rsidRDefault="00521B99" w:rsidP="004D7903">
            <w:pPr>
              <w:rPr>
                <w:rFonts w:ascii="Arial" w:hAnsi="Arial" w:cs="Arial"/>
              </w:rPr>
            </w:pPr>
          </w:p>
        </w:tc>
      </w:tr>
      <w:tr w:rsidR="00521B99" w:rsidRPr="00E50521" w:rsidTr="00295100">
        <w:tc>
          <w:tcPr>
            <w:tcW w:w="14283" w:type="dxa"/>
            <w:gridSpan w:val="18"/>
            <w:vAlign w:val="center"/>
          </w:tcPr>
          <w:p w:rsidR="00521B99" w:rsidRPr="00E50521" w:rsidRDefault="00521B99" w:rsidP="00E50521">
            <w:pPr>
              <w:jc w:val="both"/>
              <w:rPr>
                <w:rFonts w:ascii="Arial" w:hAnsi="Arial" w:cs="Arial"/>
                <w:b/>
              </w:rPr>
            </w:pPr>
            <w:r w:rsidRPr="00E50521">
              <w:rPr>
                <w:rFonts w:ascii="Arial" w:hAnsi="Arial" w:cs="Arial"/>
                <w:b/>
              </w:rPr>
              <w:t xml:space="preserve">II – odczynniki, krwinki wzorcowe i materiały zużywalne na 4 000 badań przesiewowych w pośrednim teście </w:t>
            </w:r>
            <w:proofErr w:type="spellStart"/>
            <w:r w:rsidRPr="00E50521">
              <w:rPr>
                <w:rFonts w:ascii="Arial" w:hAnsi="Arial" w:cs="Arial"/>
                <w:b/>
              </w:rPr>
              <w:t>antyglobulinowym</w:t>
            </w:r>
            <w:proofErr w:type="spellEnd"/>
            <w:r w:rsidRPr="00E50521">
              <w:rPr>
                <w:rFonts w:ascii="Arial" w:hAnsi="Arial" w:cs="Arial"/>
                <w:b/>
              </w:rPr>
              <w:t xml:space="preserve"> i 800 właściwych prób krzyżowych w teście PTA </w:t>
            </w:r>
          </w:p>
        </w:tc>
      </w:tr>
      <w:tr w:rsidR="00521B99" w:rsidRPr="00E50521" w:rsidTr="00295100">
        <w:tc>
          <w:tcPr>
            <w:tcW w:w="663" w:type="dxa"/>
            <w:gridSpan w:val="2"/>
            <w:vAlign w:val="center"/>
          </w:tcPr>
          <w:p w:rsidR="00521B99" w:rsidRPr="00E50521" w:rsidRDefault="00521B99" w:rsidP="00DC7146">
            <w:pPr>
              <w:jc w:val="center"/>
              <w:rPr>
                <w:rFonts w:ascii="Arial" w:hAnsi="Arial" w:cs="Arial"/>
                <w:sz w:val="18"/>
                <w:szCs w:val="18"/>
              </w:rPr>
            </w:pPr>
            <w:r w:rsidRPr="00E50521">
              <w:rPr>
                <w:rFonts w:ascii="Arial" w:hAnsi="Arial" w:cs="Arial"/>
                <w:sz w:val="18"/>
                <w:szCs w:val="18"/>
              </w:rPr>
              <w:t>Lp.</w:t>
            </w:r>
          </w:p>
        </w:tc>
        <w:tc>
          <w:tcPr>
            <w:tcW w:w="3400" w:type="dxa"/>
            <w:vAlign w:val="center"/>
          </w:tcPr>
          <w:p w:rsidR="00521B99" w:rsidRPr="00E50521" w:rsidRDefault="00521B99" w:rsidP="00DC7146">
            <w:pPr>
              <w:jc w:val="center"/>
              <w:rPr>
                <w:rFonts w:ascii="Arial" w:hAnsi="Arial" w:cs="Arial"/>
                <w:sz w:val="18"/>
                <w:szCs w:val="18"/>
              </w:rPr>
            </w:pPr>
            <w:r w:rsidRPr="00E50521">
              <w:rPr>
                <w:rFonts w:ascii="Arial" w:hAnsi="Arial" w:cs="Arial"/>
                <w:sz w:val="18"/>
                <w:szCs w:val="18"/>
              </w:rPr>
              <w:t>Nazwa asortymentu</w:t>
            </w:r>
          </w:p>
        </w:tc>
        <w:tc>
          <w:tcPr>
            <w:tcW w:w="1972" w:type="dxa"/>
            <w:gridSpan w:val="3"/>
            <w:vAlign w:val="center"/>
          </w:tcPr>
          <w:p w:rsidR="00521B99" w:rsidRPr="00E50521" w:rsidRDefault="00521B99" w:rsidP="004D7903">
            <w:pPr>
              <w:jc w:val="center"/>
              <w:rPr>
                <w:rFonts w:ascii="Arial" w:hAnsi="Arial" w:cs="Arial"/>
                <w:sz w:val="18"/>
                <w:szCs w:val="18"/>
              </w:rPr>
            </w:pPr>
            <w:r w:rsidRPr="00E50521">
              <w:rPr>
                <w:rFonts w:ascii="Arial" w:hAnsi="Arial" w:cs="Arial"/>
                <w:sz w:val="18"/>
                <w:szCs w:val="18"/>
              </w:rPr>
              <w:t>Oferowana ilość (szt.)</w:t>
            </w:r>
          </w:p>
          <w:p w:rsidR="00521B99" w:rsidRPr="00E50521" w:rsidRDefault="00521B99" w:rsidP="00A27238">
            <w:pPr>
              <w:jc w:val="center"/>
              <w:rPr>
                <w:rFonts w:ascii="Arial" w:hAnsi="Arial" w:cs="Arial"/>
                <w:sz w:val="18"/>
                <w:szCs w:val="18"/>
              </w:rPr>
            </w:pPr>
            <w:r w:rsidRPr="00E50521">
              <w:rPr>
                <w:rFonts w:ascii="Arial" w:hAnsi="Arial" w:cs="Arial"/>
                <w:sz w:val="18"/>
                <w:szCs w:val="18"/>
              </w:rPr>
              <w:t>Odczynników, krwinki, materiały zużywalne do wyk. oznaczeń z części II</w:t>
            </w:r>
          </w:p>
        </w:tc>
        <w:tc>
          <w:tcPr>
            <w:tcW w:w="1151" w:type="dxa"/>
            <w:vAlign w:val="center"/>
          </w:tcPr>
          <w:p w:rsidR="00521B99" w:rsidRPr="00E50521" w:rsidRDefault="00521B99" w:rsidP="004D7903">
            <w:pPr>
              <w:jc w:val="center"/>
              <w:rPr>
                <w:rFonts w:ascii="Arial" w:hAnsi="Arial" w:cs="Arial"/>
                <w:sz w:val="18"/>
                <w:szCs w:val="18"/>
              </w:rPr>
            </w:pPr>
            <w:r w:rsidRPr="00E50521">
              <w:rPr>
                <w:rFonts w:ascii="Arial" w:hAnsi="Arial" w:cs="Arial"/>
                <w:sz w:val="18"/>
                <w:szCs w:val="18"/>
              </w:rPr>
              <w:t>Ilość opakowań</w:t>
            </w:r>
          </w:p>
          <w:p w:rsidR="00521B99" w:rsidRPr="00E50521" w:rsidRDefault="00521B99" w:rsidP="004D7903">
            <w:pPr>
              <w:jc w:val="center"/>
              <w:rPr>
                <w:rFonts w:ascii="Arial" w:hAnsi="Arial" w:cs="Arial"/>
                <w:sz w:val="18"/>
                <w:szCs w:val="18"/>
              </w:rPr>
            </w:pPr>
          </w:p>
        </w:tc>
        <w:tc>
          <w:tcPr>
            <w:tcW w:w="1605" w:type="dxa"/>
            <w:gridSpan w:val="3"/>
            <w:vAlign w:val="center"/>
          </w:tcPr>
          <w:p w:rsidR="00521B99" w:rsidRPr="00E50521" w:rsidRDefault="00521B99" w:rsidP="004D7903">
            <w:pPr>
              <w:jc w:val="center"/>
              <w:rPr>
                <w:rFonts w:ascii="Arial" w:hAnsi="Arial" w:cs="Arial"/>
                <w:sz w:val="18"/>
                <w:szCs w:val="18"/>
              </w:rPr>
            </w:pPr>
            <w:r w:rsidRPr="00E50521">
              <w:rPr>
                <w:rFonts w:ascii="Arial" w:hAnsi="Arial" w:cs="Arial"/>
                <w:sz w:val="18"/>
                <w:szCs w:val="18"/>
              </w:rPr>
              <w:t>Nr katalogowy</w:t>
            </w:r>
          </w:p>
          <w:p w:rsidR="00521B99" w:rsidRPr="00E50521" w:rsidRDefault="00521B99" w:rsidP="004D7903">
            <w:pPr>
              <w:jc w:val="center"/>
              <w:rPr>
                <w:rFonts w:ascii="Arial" w:hAnsi="Arial" w:cs="Arial"/>
                <w:b/>
                <w:sz w:val="18"/>
                <w:szCs w:val="18"/>
                <w:vertAlign w:val="superscript"/>
              </w:rPr>
            </w:pPr>
            <w:r w:rsidRPr="00E50521">
              <w:rPr>
                <w:rFonts w:ascii="Arial" w:hAnsi="Arial" w:cs="Arial"/>
                <w:b/>
                <w:sz w:val="18"/>
                <w:szCs w:val="18"/>
              </w:rPr>
              <w:t>PODAĆ</w:t>
            </w:r>
          </w:p>
        </w:tc>
        <w:tc>
          <w:tcPr>
            <w:tcW w:w="1411" w:type="dxa"/>
            <w:gridSpan w:val="2"/>
            <w:vAlign w:val="center"/>
          </w:tcPr>
          <w:p w:rsidR="00521B99" w:rsidRPr="00E50521" w:rsidRDefault="00521B99" w:rsidP="004D7903">
            <w:pPr>
              <w:jc w:val="center"/>
              <w:rPr>
                <w:rFonts w:ascii="Arial" w:hAnsi="Arial" w:cs="Arial"/>
                <w:sz w:val="18"/>
                <w:szCs w:val="18"/>
              </w:rPr>
            </w:pPr>
            <w:r w:rsidRPr="00E50521">
              <w:rPr>
                <w:rFonts w:ascii="Arial" w:hAnsi="Arial" w:cs="Arial"/>
                <w:sz w:val="18"/>
                <w:szCs w:val="18"/>
              </w:rPr>
              <w:t>Cena 1 op. w PLN netto</w:t>
            </w:r>
          </w:p>
          <w:p w:rsidR="00521B99" w:rsidRPr="00E50521" w:rsidRDefault="00521B99" w:rsidP="004D7903">
            <w:pPr>
              <w:jc w:val="center"/>
              <w:rPr>
                <w:rFonts w:ascii="Arial" w:hAnsi="Arial" w:cs="Arial"/>
                <w:sz w:val="18"/>
                <w:szCs w:val="18"/>
              </w:rPr>
            </w:pPr>
          </w:p>
        </w:tc>
        <w:tc>
          <w:tcPr>
            <w:tcW w:w="1781" w:type="dxa"/>
            <w:gridSpan w:val="2"/>
            <w:vAlign w:val="center"/>
          </w:tcPr>
          <w:p w:rsidR="00521B99" w:rsidRPr="00E50521" w:rsidRDefault="00521B99" w:rsidP="004D7903">
            <w:pPr>
              <w:jc w:val="center"/>
              <w:rPr>
                <w:rFonts w:ascii="Arial" w:hAnsi="Arial" w:cs="Arial"/>
                <w:sz w:val="18"/>
                <w:szCs w:val="18"/>
              </w:rPr>
            </w:pPr>
            <w:r w:rsidRPr="00E50521">
              <w:rPr>
                <w:rFonts w:ascii="Arial" w:hAnsi="Arial" w:cs="Arial"/>
                <w:sz w:val="18"/>
                <w:szCs w:val="18"/>
              </w:rPr>
              <w:t>Wartość w PLN netto</w:t>
            </w:r>
          </w:p>
        </w:tc>
        <w:tc>
          <w:tcPr>
            <w:tcW w:w="888" w:type="dxa"/>
            <w:gridSpan w:val="2"/>
            <w:vAlign w:val="center"/>
          </w:tcPr>
          <w:p w:rsidR="00521B99" w:rsidRPr="00E50521" w:rsidRDefault="00521B99" w:rsidP="004D7903">
            <w:pPr>
              <w:jc w:val="center"/>
              <w:rPr>
                <w:rFonts w:ascii="Arial" w:hAnsi="Arial" w:cs="Arial"/>
                <w:sz w:val="18"/>
                <w:szCs w:val="18"/>
              </w:rPr>
            </w:pPr>
            <w:r w:rsidRPr="00E50521">
              <w:rPr>
                <w:rFonts w:ascii="Arial" w:hAnsi="Arial" w:cs="Arial"/>
                <w:sz w:val="18"/>
                <w:szCs w:val="18"/>
              </w:rPr>
              <w:t>Stawka</w:t>
            </w:r>
          </w:p>
          <w:p w:rsidR="00521B99" w:rsidRPr="00E50521" w:rsidRDefault="00521B99" w:rsidP="004D7903">
            <w:pPr>
              <w:jc w:val="center"/>
              <w:rPr>
                <w:rFonts w:ascii="Arial" w:hAnsi="Arial" w:cs="Arial"/>
                <w:sz w:val="18"/>
                <w:szCs w:val="18"/>
              </w:rPr>
            </w:pPr>
            <w:r w:rsidRPr="00E50521">
              <w:rPr>
                <w:rFonts w:ascii="Arial" w:hAnsi="Arial" w:cs="Arial"/>
                <w:sz w:val="18"/>
                <w:szCs w:val="18"/>
              </w:rPr>
              <w:t>VAT w %</w:t>
            </w:r>
          </w:p>
        </w:tc>
        <w:tc>
          <w:tcPr>
            <w:tcW w:w="1412" w:type="dxa"/>
            <w:gridSpan w:val="2"/>
            <w:vAlign w:val="center"/>
          </w:tcPr>
          <w:p w:rsidR="00521B99" w:rsidRPr="00E50521" w:rsidRDefault="00521B99" w:rsidP="004D7903">
            <w:pPr>
              <w:jc w:val="center"/>
              <w:rPr>
                <w:rFonts w:ascii="Arial" w:hAnsi="Arial" w:cs="Arial"/>
                <w:sz w:val="18"/>
                <w:szCs w:val="18"/>
              </w:rPr>
            </w:pPr>
            <w:r w:rsidRPr="00E50521">
              <w:rPr>
                <w:rFonts w:ascii="Arial" w:hAnsi="Arial" w:cs="Arial"/>
                <w:sz w:val="18"/>
                <w:szCs w:val="18"/>
              </w:rPr>
              <w:t>Wartość w PLN</w:t>
            </w:r>
          </w:p>
          <w:p w:rsidR="00521B99" w:rsidRPr="00E50521" w:rsidRDefault="00521B99" w:rsidP="004D7903">
            <w:pPr>
              <w:jc w:val="center"/>
              <w:rPr>
                <w:rFonts w:ascii="Arial" w:hAnsi="Arial" w:cs="Arial"/>
                <w:sz w:val="18"/>
                <w:szCs w:val="18"/>
              </w:rPr>
            </w:pPr>
            <w:r w:rsidRPr="00E50521">
              <w:rPr>
                <w:rFonts w:ascii="Arial" w:hAnsi="Arial" w:cs="Arial"/>
                <w:sz w:val="18"/>
                <w:szCs w:val="18"/>
              </w:rPr>
              <w:t>brutto</w:t>
            </w:r>
          </w:p>
        </w:tc>
      </w:tr>
      <w:tr w:rsidR="00521B99" w:rsidRPr="004D7903" w:rsidTr="00295100">
        <w:tc>
          <w:tcPr>
            <w:tcW w:w="663" w:type="dxa"/>
            <w:gridSpan w:val="2"/>
            <w:vAlign w:val="center"/>
          </w:tcPr>
          <w:p w:rsidR="00521B99" w:rsidRPr="004D7903" w:rsidRDefault="00521B99" w:rsidP="004D7903">
            <w:pPr>
              <w:jc w:val="center"/>
              <w:rPr>
                <w:rFonts w:ascii="Arial" w:hAnsi="Arial" w:cs="Arial"/>
              </w:rPr>
            </w:pPr>
            <w:r w:rsidRPr="004D7903">
              <w:rPr>
                <w:rFonts w:ascii="Arial" w:hAnsi="Arial" w:cs="Arial"/>
              </w:rPr>
              <w:t>1</w:t>
            </w:r>
          </w:p>
        </w:tc>
        <w:tc>
          <w:tcPr>
            <w:tcW w:w="3400" w:type="dxa"/>
            <w:vAlign w:val="center"/>
          </w:tcPr>
          <w:p w:rsidR="00521B99" w:rsidRPr="004D7903" w:rsidRDefault="00521B99" w:rsidP="004D7903">
            <w:pPr>
              <w:jc w:val="center"/>
              <w:rPr>
                <w:rFonts w:ascii="Arial" w:hAnsi="Arial" w:cs="Arial"/>
              </w:rPr>
            </w:pPr>
            <w:r w:rsidRPr="004D7903">
              <w:rPr>
                <w:rFonts w:ascii="Arial" w:hAnsi="Arial" w:cs="Arial"/>
              </w:rPr>
              <w:t>2</w:t>
            </w:r>
          </w:p>
        </w:tc>
        <w:tc>
          <w:tcPr>
            <w:tcW w:w="1972" w:type="dxa"/>
            <w:gridSpan w:val="3"/>
            <w:vAlign w:val="center"/>
          </w:tcPr>
          <w:p w:rsidR="00521B99" w:rsidRPr="004D7903" w:rsidRDefault="00521B99" w:rsidP="004D7903">
            <w:pPr>
              <w:jc w:val="center"/>
              <w:rPr>
                <w:rFonts w:ascii="Arial" w:hAnsi="Arial" w:cs="Arial"/>
              </w:rPr>
            </w:pPr>
            <w:r w:rsidRPr="004D7903">
              <w:rPr>
                <w:rFonts w:ascii="Arial" w:hAnsi="Arial" w:cs="Arial"/>
              </w:rPr>
              <w:t>3</w:t>
            </w:r>
          </w:p>
        </w:tc>
        <w:tc>
          <w:tcPr>
            <w:tcW w:w="1151" w:type="dxa"/>
            <w:vAlign w:val="center"/>
          </w:tcPr>
          <w:p w:rsidR="00521B99" w:rsidRPr="004D7903" w:rsidRDefault="00521B99" w:rsidP="004D7903">
            <w:pPr>
              <w:jc w:val="center"/>
              <w:rPr>
                <w:rFonts w:ascii="Arial" w:hAnsi="Arial" w:cs="Arial"/>
              </w:rPr>
            </w:pPr>
            <w:r w:rsidRPr="004D7903">
              <w:rPr>
                <w:rFonts w:ascii="Arial" w:hAnsi="Arial" w:cs="Arial"/>
              </w:rPr>
              <w:t>4</w:t>
            </w:r>
          </w:p>
        </w:tc>
        <w:tc>
          <w:tcPr>
            <w:tcW w:w="1605" w:type="dxa"/>
            <w:gridSpan w:val="3"/>
            <w:vAlign w:val="center"/>
          </w:tcPr>
          <w:p w:rsidR="00521B99" w:rsidRPr="004D7903" w:rsidRDefault="00521B99" w:rsidP="004D7903">
            <w:pPr>
              <w:jc w:val="center"/>
              <w:rPr>
                <w:rFonts w:ascii="Arial" w:hAnsi="Arial" w:cs="Arial"/>
              </w:rPr>
            </w:pPr>
            <w:r w:rsidRPr="004D7903">
              <w:rPr>
                <w:rFonts w:ascii="Arial" w:hAnsi="Arial" w:cs="Arial"/>
              </w:rPr>
              <w:t>5</w:t>
            </w:r>
          </w:p>
        </w:tc>
        <w:tc>
          <w:tcPr>
            <w:tcW w:w="1411" w:type="dxa"/>
            <w:gridSpan w:val="2"/>
            <w:vAlign w:val="center"/>
          </w:tcPr>
          <w:p w:rsidR="00521B99" w:rsidRPr="004D7903" w:rsidRDefault="00521B99" w:rsidP="004D7903">
            <w:pPr>
              <w:jc w:val="center"/>
              <w:rPr>
                <w:rFonts w:ascii="Arial" w:hAnsi="Arial" w:cs="Arial"/>
              </w:rPr>
            </w:pPr>
            <w:r w:rsidRPr="004D7903">
              <w:rPr>
                <w:rFonts w:ascii="Arial" w:hAnsi="Arial" w:cs="Arial"/>
              </w:rPr>
              <w:t>6</w:t>
            </w:r>
          </w:p>
        </w:tc>
        <w:tc>
          <w:tcPr>
            <w:tcW w:w="1781" w:type="dxa"/>
            <w:gridSpan w:val="2"/>
            <w:vAlign w:val="center"/>
          </w:tcPr>
          <w:p w:rsidR="00521B99" w:rsidRPr="004D7903" w:rsidRDefault="00521B99" w:rsidP="004D7903">
            <w:pPr>
              <w:jc w:val="center"/>
              <w:rPr>
                <w:rFonts w:ascii="Arial" w:hAnsi="Arial" w:cs="Arial"/>
              </w:rPr>
            </w:pPr>
            <w:r w:rsidRPr="004D7903">
              <w:rPr>
                <w:rFonts w:ascii="Arial" w:hAnsi="Arial" w:cs="Arial"/>
              </w:rPr>
              <w:t>7=4*6</w:t>
            </w:r>
          </w:p>
        </w:tc>
        <w:tc>
          <w:tcPr>
            <w:tcW w:w="888" w:type="dxa"/>
            <w:gridSpan w:val="2"/>
            <w:vAlign w:val="center"/>
          </w:tcPr>
          <w:p w:rsidR="00521B99" w:rsidRPr="004D7903" w:rsidRDefault="00521B99" w:rsidP="004D7903">
            <w:pPr>
              <w:jc w:val="center"/>
              <w:rPr>
                <w:rFonts w:ascii="Arial" w:hAnsi="Arial" w:cs="Arial"/>
              </w:rPr>
            </w:pPr>
            <w:r w:rsidRPr="004D7903">
              <w:rPr>
                <w:rFonts w:ascii="Arial" w:hAnsi="Arial" w:cs="Arial"/>
              </w:rPr>
              <w:t>8</w:t>
            </w:r>
          </w:p>
        </w:tc>
        <w:tc>
          <w:tcPr>
            <w:tcW w:w="1412" w:type="dxa"/>
            <w:gridSpan w:val="2"/>
            <w:vAlign w:val="center"/>
          </w:tcPr>
          <w:p w:rsidR="00521B99" w:rsidRPr="004D7903" w:rsidRDefault="00521B99" w:rsidP="004D7903">
            <w:pPr>
              <w:jc w:val="center"/>
              <w:rPr>
                <w:rFonts w:ascii="Arial" w:hAnsi="Arial" w:cs="Arial"/>
              </w:rPr>
            </w:pPr>
            <w:r w:rsidRPr="004D7903">
              <w:rPr>
                <w:rFonts w:ascii="Arial" w:hAnsi="Arial" w:cs="Arial"/>
              </w:rPr>
              <w:t>9=7+(7*8)</w:t>
            </w:r>
          </w:p>
        </w:tc>
      </w:tr>
      <w:tr w:rsidR="00521B99" w:rsidRPr="004D7903" w:rsidTr="00295100">
        <w:tc>
          <w:tcPr>
            <w:tcW w:w="663" w:type="dxa"/>
            <w:gridSpan w:val="2"/>
            <w:vAlign w:val="center"/>
          </w:tcPr>
          <w:p w:rsidR="00521B99" w:rsidRPr="004D7903" w:rsidRDefault="00521B99" w:rsidP="004D7903">
            <w:pPr>
              <w:jc w:val="center"/>
              <w:rPr>
                <w:rFonts w:ascii="Arial" w:hAnsi="Arial" w:cs="Arial"/>
              </w:rPr>
            </w:pPr>
            <w:r w:rsidRPr="004D7903">
              <w:rPr>
                <w:rFonts w:ascii="Arial" w:hAnsi="Arial" w:cs="Arial"/>
              </w:rPr>
              <w:t>II.1</w:t>
            </w:r>
          </w:p>
        </w:tc>
        <w:tc>
          <w:tcPr>
            <w:tcW w:w="3400" w:type="dxa"/>
          </w:tcPr>
          <w:p w:rsidR="00521B99" w:rsidRPr="004D7903" w:rsidRDefault="00521B99" w:rsidP="004D7903">
            <w:pPr>
              <w:autoSpaceDE w:val="0"/>
              <w:autoSpaceDN w:val="0"/>
              <w:adjustRightInd w:val="0"/>
              <w:rPr>
                <w:rFonts w:ascii="Arial" w:hAnsi="Arial" w:cs="Arial"/>
                <w:color w:val="000000"/>
              </w:rPr>
            </w:pPr>
          </w:p>
        </w:tc>
        <w:tc>
          <w:tcPr>
            <w:tcW w:w="1972" w:type="dxa"/>
            <w:gridSpan w:val="3"/>
            <w:vAlign w:val="center"/>
          </w:tcPr>
          <w:p w:rsidR="00521B99" w:rsidRPr="004D7903" w:rsidRDefault="00521B99" w:rsidP="004D7903">
            <w:pPr>
              <w:jc w:val="center"/>
              <w:rPr>
                <w:rFonts w:ascii="Arial" w:hAnsi="Arial" w:cs="Arial"/>
              </w:rPr>
            </w:pPr>
          </w:p>
        </w:tc>
        <w:tc>
          <w:tcPr>
            <w:tcW w:w="1151" w:type="dxa"/>
            <w:vAlign w:val="center"/>
          </w:tcPr>
          <w:p w:rsidR="00521B99" w:rsidRPr="004D7903" w:rsidRDefault="00521B99" w:rsidP="004D7903">
            <w:pPr>
              <w:jc w:val="center"/>
              <w:rPr>
                <w:rFonts w:ascii="Arial" w:hAnsi="Arial" w:cs="Arial"/>
              </w:rPr>
            </w:pPr>
          </w:p>
        </w:tc>
        <w:tc>
          <w:tcPr>
            <w:tcW w:w="1605" w:type="dxa"/>
            <w:gridSpan w:val="3"/>
            <w:vAlign w:val="center"/>
          </w:tcPr>
          <w:p w:rsidR="00521B99" w:rsidRPr="004D7903" w:rsidRDefault="00521B99" w:rsidP="004D7903">
            <w:pPr>
              <w:jc w:val="center"/>
              <w:rPr>
                <w:rFonts w:ascii="Arial" w:hAnsi="Arial" w:cs="Arial"/>
              </w:rPr>
            </w:pPr>
          </w:p>
        </w:tc>
        <w:tc>
          <w:tcPr>
            <w:tcW w:w="1411" w:type="dxa"/>
            <w:gridSpan w:val="2"/>
            <w:vAlign w:val="center"/>
          </w:tcPr>
          <w:p w:rsidR="00521B99" w:rsidRPr="004D7903" w:rsidRDefault="00521B99" w:rsidP="004D7903">
            <w:pPr>
              <w:jc w:val="center"/>
              <w:rPr>
                <w:rFonts w:ascii="Arial" w:hAnsi="Arial" w:cs="Arial"/>
              </w:rPr>
            </w:pPr>
          </w:p>
        </w:tc>
        <w:tc>
          <w:tcPr>
            <w:tcW w:w="1781" w:type="dxa"/>
            <w:gridSpan w:val="2"/>
            <w:vAlign w:val="center"/>
          </w:tcPr>
          <w:p w:rsidR="00521B99" w:rsidRPr="004D7903" w:rsidRDefault="00521B99" w:rsidP="004D7903">
            <w:pPr>
              <w:jc w:val="center"/>
              <w:rPr>
                <w:rFonts w:ascii="Arial" w:hAnsi="Arial" w:cs="Arial"/>
              </w:rPr>
            </w:pPr>
          </w:p>
        </w:tc>
        <w:tc>
          <w:tcPr>
            <w:tcW w:w="888" w:type="dxa"/>
            <w:gridSpan w:val="2"/>
            <w:vAlign w:val="center"/>
          </w:tcPr>
          <w:p w:rsidR="00521B99" w:rsidRPr="004D7903" w:rsidRDefault="00521B99" w:rsidP="004D7903">
            <w:pPr>
              <w:jc w:val="center"/>
              <w:rPr>
                <w:rFonts w:ascii="Arial" w:hAnsi="Arial" w:cs="Arial"/>
              </w:rPr>
            </w:pPr>
          </w:p>
        </w:tc>
        <w:tc>
          <w:tcPr>
            <w:tcW w:w="1412" w:type="dxa"/>
            <w:gridSpan w:val="2"/>
            <w:vAlign w:val="center"/>
          </w:tcPr>
          <w:p w:rsidR="00521B99" w:rsidRPr="004D7903" w:rsidRDefault="00521B99" w:rsidP="004D7903">
            <w:pPr>
              <w:jc w:val="center"/>
              <w:rPr>
                <w:rFonts w:ascii="Arial" w:hAnsi="Arial" w:cs="Arial"/>
              </w:rPr>
            </w:pPr>
          </w:p>
        </w:tc>
      </w:tr>
      <w:tr w:rsidR="00521B99" w:rsidRPr="004D7903" w:rsidTr="00295100">
        <w:tc>
          <w:tcPr>
            <w:tcW w:w="663" w:type="dxa"/>
            <w:gridSpan w:val="2"/>
            <w:vAlign w:val="center"/>
          </w:tcPr>
          <w:p w:rsidR="00521B99" w:rsidRPr="004D7903" w:rsidRDefault="00521B99" w:rsidP="004D7903">
            <w:pPr>
              <w:jc w:val="center"/>
              <w:rPr>
                <w:rFonts w:ascii="Arial" w:hAnsi="Arial" w:cs="Arial"/>
              </w:rPr>
            </w:pPr>
            <w:r w:rsidRPr="004D7903">
              <w:rPr>
                <w:rFonts w:ascii="Arial" w:hAnsi="Arial" w:cs="Arial"/>
              </w:rPr>
              <w:t>II.2</w:t>
            </w:r>
          </w:p>
        </w:tc>
        <w:tc>
          <w:tcPr>
            <w:tcW w:w="3400" w:type="dxa"/>
          </w:tcPr>
          <w:p w:rsidR="00521B99" w:rsidRPr="004D7903" w:rsidRDefault="00521B99" w:rsidP="004D7903">
            <w:pPr>
              <w:autoSpaceDE w:val="0"/>
              <w:autoSpaceDN w:val="0"/>
              <w:adjustRightInd w:val="0"/>
              <w:rPr>
                <w:rFonts w:ascii="Arial" w:hAnsi="Arial" w:cs="Arial"/>
                <w:color w:val="000000"/>
              </w:rPr>
            </w:pPr>
          </w:p>
        </w:tc>
        <w:tc>
          <w:tcPr>
            <w:tcW w:w="1972" w:type="dxa"/>
            <w:gridSpan w:val="3"/>
            <w:vAlign w:val="center"/>
          </w:tcPr>
          <w:p w:rsidR="00521B99" w:rsidRPr="004D7903" w:rsidRDefault="00521B99" w:rsidP="004D7903">
            <w:pPr>
              <w:jc w:val="center"/>
              <w:rPr>
                <w:rFonts w:ascii="Arial" w:hAnsi="Arial" w:cs="Arial"/>
              </w:rPr>
            </w:pPr>
          </w:p>
        </w:tc>
        <w:tc>
          <w:tcPr>
            <w:tcW w:w="1151" w:type="dxa"/>
            <w:vAlign w:val="center"/>
          </w:tcPr>
          <w:p w:rsidR="00521B99" w:rsidRPr="004D7903" w:rsidRDefault="00521B99" w:rsidP="004D7903">
            <w:pPr>
              <w:jc w:val="center"/>
              <w:rPr>
                <w:rFonts w:ascii="Arial" w:hAnsi="Arial" w:cs="Arial"/>
              </w:rPr>
            </w:pPr>
          </w:p>
        </w:tc>
        <w:tc>
          <w:tcPr>
            <w:tcW w:w="1605" w:type="dxa"/>
            <w:gridSpan w:val="3"/>
            <w:vAlign w:val="center"/>
          </w:tcPr>
          <w:p w:rsidR="00521B99" w:rsidRPr="004D7903" w:rsidRDefault="00521B99" w:rsidP="004D7903">
            <w:pPr>
              <w:jc w:val="center"/>
              <w:rPr>
                <w:rFonts w:ascii="Arial" w:hAnsi="Arial" w:cs="Arial"/>
              </w:rPr>
            </w:pPr>
          </w:p>
        </w:tc>
        <w:tc>
          <w:tcPr>
            <w:tcW w:w="1411" w:type="dxa"/>
            <w:gridSpan w:val="2"/>
            <w:vAlign w:val="center"/>
          </w:tcPr>
          <w:p w:rsidR="00521B99" w:rsidRPr="004D7903" w:rsidRDefault="00521B99" w:rsidP="004D7903">
            <w:pPr>
              <w:jc w:val="center"/>
              <w:rPr>
                <w:rFonts w:ascii="Arial" w:hAnsi="Arial" w:cs="Arial"/>
              </w:rPr>
            </w:pPr>
          </w:p>
        </w:tc>
        <w:tc>
          <w:tcPr>
            <w:tcW w:w="1781" w:type="dxa"/>
            <w:gridSpan w:val="2"/>
            <w:vAlign w:val="center"/>
          </w:tcPr>
          <w:p w:rsidR="00521B99" w:rsidRPr="004D7903" w:rsidRDefault="00521B99" w:rsidP="004D7903">
            <w:pPr>
              <w:jc w:val="center"/>
              <w:rPr>
                <w:rFonts w:ascii="Arial" w:hAnsi="Arial" w:cs="Arial"/>
              </w:rPr>
            </w:pPr>
          </w:p>
        </w:tc>
        <w:tc>
          <w:tcPr>
            <w:tcW w:w="888" w:type="dxa"/>
            <w:gridSpan w:val="2"/>
            <w:vAlign w:val="center"/>
          </w:tcPr>
          <w:p w:rsidR="00521B99" w:rsidRPr="004D7903" w:rsidRDefault="00521B99" w:rsidP="004D7903">
            <w:pPr>
              <w:jc w:val="center"/>
              <w:rPr>
                <w:rFonts w:ascii="Arial" w:hAnsi="Arial" w:cs="Arial"/>
              </w:rPr>
            </w:pPr>
          </w:p>
        </w:tc>
        <w:tc>
          <w:tcPr>
            <w:tcW w:w="1412" w:type="dxa"/>
            <w:gridSpan w:val="2"/>
            <w:vAlign w:val="center"/>
          </w:tcPr>
          <w:p w:rsidR="00521B99" w:rsidRPr="004D7903" w:rsidRDefault="00521B99" w:rsidP="004D7903">
            <w:pPr>
              <w:jc w:val="center"/>
              <w:rPr>
                <w:rFonts w:ascii="Arial" w:hAnsi="Arial" w:cs="Arial"/>
              </w:rPr>
            </w:pPr>
          </w:p>
        </w:tc>
      </w:tr>
      <w:tr w:rsidR="00521B99" w:rsidRPr="004D7903" w:rsidTr="00295100">
        <w:tc>
          <w:tcPr>
            <w:tcW w:w="663" w:type="dxa"/>
            <w:gridSpan w:val="2"/>
            <w:vAlign w:val="center"/>
          </w:tcPr>
          <w:p w:rsidR="00521B99" w:rsidRPr="004D7903" w:rsidRDefault="00521B99" w:rsidP="004D7903">
            <w:pPr>
              <w:jc w:val="center"/>
              <w:rPr>
                <w:rFonts w:ascii="Arial" w:hAnsi="Arial" w:cs="Arial"/>
              </w:rPr>
            </w:pPr>
            <w:r w:rsidRPr="004D7903">
              <w:rPr>
                <w:rFonts w:ascii="Arial" w:hAnsi="Arial" w:cs="Arial"/>
              </w:rPr>
              <w:t>II.3</w:t>
            </w:r>
          </w:p>
        </w:tc>
        <w:tc>
          <w:tcPr>
            <w:tcW w:w="3400" w:type="dxa"/>
          </w:tcPr>
          <w:p w:rsidR="00521B99" w:rsidRPr="004D7903" w:rsidRDefault="00521B99" w:rsidP="004D7903">
            <w:pPr>
              <w:autoSpaceDE w:val="0"/>
              <w:autoSpaceDN w:val="0"/>
              <w:adjustRightInd w:val="0"/>
              <w:rPr>
                <w:rFonts w:ascii="Arial" w:hAnsi="Arial" w:cs="Arial"/>
                <w:color w:val="000000"/>
              </w:rPr>
            </w:pPr>
          </w:p>
        </w:tc>
        <w:tc>
          <w:tcPr>
            <w:tcW w:w="1972" w:type="dxa"/>
            <w:gridSpan w:val="3"/>
            <w:vAlign w:val="center"/>
          </w:tcPr>
          <w:p w:rsidR="00521B99" w:rsidRPr="004D7903" w:rsidRDefault="00521B99" w:rsidP="004D7903">
            <w:pPr>
              <w:jc w:val="center"/>
              <w:rPr>
                <w:rFonts w:ascii="Arial" w:hAnsi="Arial" w:cs="Arial"/>
              </w:rPr>
            </w:pPr>
          </w:p>
        </w:tc>
        <w:tc>
          <w:tcPr>
            <w:tcW w:w="1151" w:type="dxa"/>
            <w:vAlign w:val="center"/>
          </w:tcPr>
          <w:p w:rsidR="00521B99" w:rsidRPr="004D7903" w:rsidRDefault="00521B99" w:rsidP="004D7903">
            <w:pPr>
              <w:jc w:val="center"/>
              <w:rPr>
                <w:rFonts w:ascii="Arial" w:hAnsi="Arial" w:cs="Arial"/>
              </w:rPr>
            </w:pPr>
          </w:p>
        </w:tc>
        <w:tc>
          <w:tcPr>
            <w:tcW w:w="1605" w:type="dxa"/>
            <w:gridSpan w:val="3"/>
            <w:vAlign w:val="center"/>
          </w:tcPr>
          <w:p w:rsidR="00521B99" w:rsidRPr="004D7903" w:rsidRDefault="00521B99" w:rsidP="004D7903">
            <w:pPr>
              <w:jc w:val="center"/>
              <w:rPr>
                <w:rFonts w:ascii="Arial" w:hAnsi="Arial" w:cs="Arial"/>
              </w:rPr>
            </w:pPr>
          </w:p>
        </w:tc>
        <w:tc>
          <w:tcPr>
            <w:tcW w:w="1411" w:type="dxa"/>
            <w:gridSpan w:val="2"/>
            <w:vAlign w:val="center"/>
          </w:tcPr>
          <w:p w:rsidR="00521B99" w:rsidRPr="004D7903" w:rsidRDefault="00521B99" w:rsidP="004D7903">
            <w:pPr>
              <w:jc w:val="center"/>
              <w:rPr>
                <w:rFonts w:ascii="Arial" w:hAnsi="Arial" w:cs="Arial"/>
              </w:rPr>
            </w:pPr>
          </w:p>
        </w:tc>
        <w:tc>
          <w:tcPr>
            <w:tcW w:w="1781" w:type="dxa"/>
            <w:gridSpan w:val="2"/>
            <w:vAlign w:val="center"/>
          </w:tcPr>
          <w:p w:rsidR="00521B99" w:rsidRPr="004D7903" w:rsidRDefault="00521B99" w:rsidP="004D7903">
            <w:pPr>
              <w:jc w:val="center"/>
              <w:rPr>
                <w:rFonts w:ascii="Arial" w:hAnsi="Arial" w:cs="Arial"/>
              </w:rPr>
            </w:pPr>
          </w:p>
        </w:tc>
        <w:tc>
          <w:tcPr>
            <w:tcW w:w="888" w:type="dxa"/>
            <w:gridSpan w:val="2"/>
            <w:vAlign w:val="center"/>
          </w:tcPr>
          <w:p w:rsidR="00521B99" w:rsidRPr="004D7903" w:rsidRDefault="00521B99" w:rsidP="004D7903">
            <w:pPr>
              <w:jc w:val="center"/>
              <w:rPr>
                <w:rFonts w:ascii="Arial" w:hAnsi="Arial" w:cs="Arial"/>
              </w:rPr>
            </w:pPr>
          </w:p>
        </w:tc>
        <w:tc>
          <w:tcPr>
            <w:tcW w:w="1412" w:type="dxa"/>
            <w:gridSpan w:val="2"/>
            <w:vAlign w:val="center"/>
          </w:tcPr>
          <w:p w:rsidR="00521B99" w:rsidRPr="004D7903" w:rsidRDefault="00521B99" w:rsidP="004D7903">
            <w:pPr>
              <w:jc w:val="center"/>
              <w:rPr>
                <w:rFonts w:ascii="Arial" w:hAnsi="Arial" w:cs="Arial"/>
              </w:rPr>
            </w:pPr>
          </w:p>
        </w:tc>
      </w:tr>
      <w:tr w:rsidR="00521B99" w:rsidRPr="004D7903" w:rsidTr="00295100">
        <w:tc>
          <w:tcPr>
            <w:tcW w:w="663" w:type="dxa"/>
            <w:gridSpan w:val="2"/>
            <w:vAlign w:val="center"/>
          </w:tcPr>
          <w:p w:rsidR="00521B99" w:rsidRPr="004D7903" w:rsidRDefault="00521B99" w:rsidP="004D7903">
            <w:pPr>
              <w:jc w:val="center"/>
              <w:rPr>
                <w:rFonts w:ascii="Arial" w:hAnsi="Arial" w:cs="Arial"/>
              </w:rPr>
            </w:pPr>
          </w:p>
        </w:tc>
        <w:tc>
          <w:tcPr>
            <w:tcW w:w="3400" w:type="dxa"/>
          </w:tcPr>
          <w:p w:rsidR="00521B99" w:rsidRPr="004D7903" w:rsidRDefault="00521B99" w:rsidP="004D7903">
            <w:pPr>
              <w:autoSpaceDE w:val="0"/>
              <w:autoSpaceDN w:val="0"/>
              <w:adjustRightInd w:val="0"/>
              <w:rPr>
                <w:rFonts w:ascii="Arial" w:hAnsi="Arial" w:cs="Arial"/>
                <w:color w:val="000000"/>
              </w:rPr>
            </w:pPr>
          </w:p>
        </w:tc>
        <w:tc>
          <w:tcPr>
            <w:tcW w:w="1972" w:type="dxa"/>
            <w:gridSpan w:val="3"/>
            <w:vAlign w:val="center"/>
          </w:tcPr>
          <w:p w:rsidR="00521B99" w:rsidRPr="004D7903" w:rsidRDefault="00521B99" w:rsidP="004D7903">
            <w:pPr>
              <w:jc w:val="center"/>
              <w:rPr>
                <w:rFonts w:ascii="Arial" w:hAnsi="Arial" w:cs="Arial"/>
              </w:rPr>
            </w:pPr>
          </w:p>
        </w:tc>
        <w:tc>
          <w:tcPr>
            <w:tcW w:w="1151" w:type="dxa"/>
            <w:vAlign w:val="center"/>
          </w:tcPr>
          <w:p w:rsidR="00521B99" w:rsidRPr="004D7903" w:rsidRDefault="00521B99" w:rsidP="004D7903">
            <w:pPr>
              <w:jc w:val="center"/>
              <w:rPr>
                <w:rFonts w:ascii="Arial" w:hAnsi="Arial" w:cs="Arial"/>
              </w:rPr>
            </w:pPr>
          </w:p>
        </w:tc>
        <w:tc>
          <w:tcPr>
            <w:tcW w:w="1605" w:type="dxa"/>
            <w:gridSpan w:val="3"/>
            <w:vAlign w:val="center"/>
          </w:tcPr>
          <w:p w:rsidR="00521B99" w:rsidRPr="004D7903" w:rsidRDefault="00521B99" w:rsidP="004D7903">
            <w:pPr>
              <w:jc w:val="center"/>
              <w:rPr>
                <w:rFonts w:ascii="Arial" w:hAnsi="Arial" w:cs="Arial"/>
              </w:rPr>
            </w:pPr>
          </w:p>
        </w:tc>
        <w:tc>
          <w:tcPr>
            <w:tcW w:w="1411" w:type="dxa"/>
            <w:gridSpan w:val="2"/>
            <w:vAlign w:val="center"/>
          </w:tcPr>
          <w:p w:rsidR="00521B99" w:rsidRPr="004D7903" w:rsidRDefault="00521B99" w:rsidP="004D7903">
            <w:pPr>
              <w:jc w:val="center"/>
              <w:rPr>
                <w:rFonts w:ascii="Arial" w:hAnsi="Arial" w:cs="Arial"/>
              </w:rPr>
            </w:pPr>
          </w:p>
        </w:tc>
        <w:tc>
          <w:tcPr>
            <w:tcW w:w="1781" w:type="dxa"/>
            <w:gridSpan w:val="2"/>
            <w:vAlign w:val="center"/>
          </w:tcPr>
          <w:p w:rsidR="00521B99" w:rsidRPr="004D7903" w:rsidRDefault="00521B99" w:rsidP="004D7903">
            <w:pPr>
              <w:jc w:val="center"/>
              <w:rPr>
                <w:rFonts w:ascii="Arial" w:hAnsi="Arial" w:cs="Arial"/>
              </w:rPr>
            </w:pPr>
          </w:p>
        </w:tc>
        <w:tc>
          <w:tcPr>
            <w:tcW w:w="888" w:type="dxa"/>
            <w:gridSpan w:val="2"/>
            <w:vAlign w:val="center"/>
          </w:tcPr>
          <w:p w:rsidR="00521B99" w:rsidRPr="004D7903" w:rsidRDefault="00521B99" w:rsidP="004D7903">
            <w:pPr>
              <w:jc w:val="center"/>
              <w:rPr>
                <w:rFonts w:ascii="Arial" w:hAnsi="Arial" w:cs="Arial"/>
              </w:rPr>
            </w:pPr>
          </w:p>
        </w:tc>
        <w:tc>
          <w:tcPr>
            <w:tcW w:w="1412" w:type="dxa"/>
            <w:gridSpan w:val="2"/>
            <w:vAlign w:val="center"/>
          </w:tcPr>
          <w:p w:rsidR="00521B99" w:rsidRPr="004D7903" w:rsidRDefault="00521B99" w:rsidP="004D7903">
            <w:pPr>
              <w:jc w:val="center"/>
              <w:rPr>
                <w:rFonts w:ascii="Arial" w:hAnsi="Arial" w:cs="Arial"/>
              </w:rPr>
            </w:pPr>
          </w:p>
        </w:tc>
      </w:tr>
      <w:tr w:rsidR="00521B99" w:rsidRPr="004D7903" w:rsidTr="00295100">
        <w:tc>
          <w:tcPr>
            <w:tcW w:w="663" w:type="dxa"/>
            <w:gridSpan w:val="2"/>
            <w:vAlign w:val="center"/>
          </w:tcPr>
          <w:p w:rsidR="00521B99" w:rsidRPr="004D7903" w:rsidRDefault="00521B99" w:rsidP="004D7903">
            <w:pPr>
              <w:jc w:val="center"/>
              <w:rPr>
                <w:rFonts w:ascii="Arial" w:hAnsi="Arial" w:cs="Arial"/>
              </w:rPr>
            </w:pPr>
          </w:p>
        </w:tc>
        <w:tc>
          <w:tcPr>
            <w:tcW w:w="3400" w:type="dxa"/>
          </w:tcPr>
          <w:p w:rsidR="00521B99" w:rsidRPr="004D7903" w:rsidRDefault="00521B99" w:rsidP="004D7903">
            <w:pPr>
              <w:autoSpaceDE w:val="0"/>
              <w:autoSpaceDN w:val="0"/>
              <w:adjustRightInd w:val="0"/>
              <w:rPr>
                <w:rFonts w:ascii="Arial" w:hAnsi="Arial" w:cs="Arial"/>
                <w:color w:val="000000"/>
              </w:rPr>
            </w:pPr>
          </w:p>
        </w:tc>
        <w:tc>
          <w:tcPr>
            <w:tcW w:w="1972" w:type="dxa"/>
            <w:gridSpan w:val="3"/>
            <w:vAlign w:val="center"/>
          </w:tcPr>
          <w:p w:rsidR="00521B99" w:rsidRPr="004D7903" w:rsidRDefault="00521B99" w:rsidP="004D7903">
            <w:pPr>
              <w:jc w:val="center"/>
              <w:rPr>
                <w:rFonts w:ascii="Arial" w:hAnsi="Arial" w:cs="Arial"/>
              </w:rPr>
            </w:pPr>
          </w:p>
        </w:tc>
        <w:tc>
          <w:tcPr>
            <w:tcW w:w="1151" w:type="dxa"/>
            <w:vAlign w:val="center"/>
          </w:tcPr>
          <w:p w:rsidR="00521B99" w:rsidRPr="004D7903" w:rsidRDefault="00521B99" w:rsidP="004D7903">
            <w:pPr>
              <w:jc w:val="center"/>
              <w:rPr>
                <w:rFonts w:ascii="Arial" w:hAnsi="Arial" w:cs="Arial"/>
              </w:rPr>
            </w:pPr>
          </w:p>
        </w:tc>
        <w:tc>
          <w:tcPr>
            <w:tcW w:w="1605" w:type="dxa"/>
            <w:gridSpan w:val="3"/>
            <w:vAlign w:val="center"/>
          </w:tcPr>
          <w:p w:rsidR="00521B99" w:rsidRPr="004D7903" w:rsidRDefault="00521B99" w:rsidP="004D7903">
            <w:pPr>
              <w:jc w:val="center"/>
              <w:rPr>
                <w:rFonts w:ascii="Arial" w:hAnsi="Arial" w:cs="Arial"/>
              </w:rPr>
            </w:pPr>
          </w:p>
        </w:tc>
        <w:tc>
          <w:tcPr>
            <w:tcW w:w="1411" w:type="dxa"/>
            <w:gridSpan w:val="2"/>
            <w:vAlign w:val="center"/>
          </w:tcPr>
          <w:p w:rsidR="00521B99" w:rsidRPr="004D7903" w:rsidRDefault="00521B99" w:rsidP="004D7903">
            <w:pPr>
              <w:jc w:val="center"/>
              <w:rPr>
                <w:rFonts w:ascii="Arial" w:hAnsi="Arial" w:cs="Arial"/>
              </w:rPr>
            </w:pPr>
          </w:p>
        </w:tc>
        <w:tc>
          <w:tcPr>
            <w:tcW w:w="1781" w:type="dxa"/>
            <w:gridSpan w:val="2"/>
            <w:vAlign w:val="center"/>
          </w:tcPr>
          <w:p w:rsidR="00521B99" w:rsidRPr="004D7903" w:rsidRDefault="00521B99" w:rsidP="004D7903">
            <w:pPr>
              <w:jc w:val="center"/>
              <w:rPr>
                <w:rFonts w:ascii="Arial" w:hAnsi="Arial" w:cs="Arial"/>
              </w:rPr>
            </w:pPr>
          </w:p>
        </w:tc>
        <w:tc>
          <w:tcPr>
            <w:tcW w:w="888" w:type="dxa"/>
            <w:gridSpan w:val="2"/>
            <w:vAlign w:val="center"/>
          </w:tcPr>
          <w:p w:rsidR="00521B99" w:rsidRPr="004D7903" w:rsidRDefault="00521B99" w:rsidP="004D7903">
            <w:pPr>
              <w:jc w:val="center"/>
              <w:rPr>
                <w:rFonts w:ascii="Arial" w:hAnsi="Arial" w:cs="Arial"/>
              </w:rPr>
            </w:pPr>
          </w:p>
        </w:tc>
        <w:tc>
          <w:tcPr>
            <w:tcW w:w="1412" w:type="dxa"/>
            <w:gridSpan w:val="2"/>
            <w:vAlign w:val="center"/>
          </w:tcPr>
          <w:p w:rsidR="00521B99" w:rsidRPr="004D7903" w:rsidRDefault="00521B99" w:rsidP="004D7903">
            <w:pPr>
              <w:jc w:val="center"/>
              <w:rPr>
                <w:rFonts w:ascii="Arial" w:hAnsi="Arial" w:cs="Arial"/>
              </w:rPr>
            </w:pPr>
          </w:p>
        </w:tc>
      </w:tr>
      <w:tr w:rsidR="00521B99" w:rsidRPr="004D7903" w:rsidTr="00295100">
        <w:tc>
          <w:tcPr>
            <w:tcW w:w="663" w:type="dxa"/>
            <w:gridSpan w:val="2"/>
            <w:vAlign w:val="center"/>
          </w:tcPr>
          <w:p w:rsidR="00521B99" w:rsidRPr="004D7903" w:rsidRDefault="00521B99" w:rsidP="004D7903">
            <w:pPr>
              <w:jc w:val="center"/>
              <w:rPr>
                <w:rFonts w:ascii="Arial" w:hAnsi="Arial" w:cs="Arial"/>
              </w:rPr>
            </w:pPr>
          </w:p>
        </w:tc>
        <w:tc>
          <w:tcPr>
            <w:tcW w:w="3400" w:type="dxa"/>
          </w:tcPr>
          <w:p w:rsidR="00521B99" w:rsidRPr="004D7903" w:rsidRDefault="00521B99" w:rsidP="004D7903">
            <w:pPr>
              <w:autoSpaceDE w:val="0"/>
              <w:autoSpaceDN w:val="0"/>
              <w:adjustRightInd w:val="0"/>
              <w:rPr>
                <w:rFonts w:ascii="Arial" w:hAnsi="Arial" w:cs="Arial"/>
                <w:color w:val="000000"/>
              </w:rPr>
            </w:pPr>
          </w:p>
        </w:tc>
        <w:tc>
          <w:tcPr>
            <w:tcW w:w="1972" w:type="dxa"/>
            <w:gridSpan w:val="3"/>
            <w:vAlign w:val="center"/>
          </w:tcPr>
          <w:p w:rsidR="00521B99" w:rsidRPr="004D7903" w:rsidRDefault="00521B99" w:rsidP="004D7903">
            <w:pPr>
              <w:jc w:val="center"/>
              <w:rPr>
                <w:rFonts w:ascii="Arial" w:hAnsi="Arial" w:cs="Arial"/>
              </w:rPr>
            </w:pPr>
          </w:p>
        </w:tc>
        <w:tc>
          <w:tcPr>
            <w:tcW w:w="1151" w:type="dxa"/>
            <w:vAlign w:val="center"/>
          </w:tcPr>
          <w:p w:rsidR="00521B99" w:rsidRPr="004D7903" w:rsidRDefault="00521B99" w:rsidP="004D7903">
            <w:pPr>
              <w:jc w:val="center"/>
              <w:rPr>
                <w:rFonts w:ascii="Arial" w:hAnsi="Arial" w:cs="Arial"/>
              </w:rPr>
            </w:pPr>
          </w:p>
        </w:tc>
        <w:tc>
          <w:tcPr>
            <w:tcW w:w="1605" w:type="dxa"/>
            <w:gridSpan w:val="3"/>
            <w:vAlign w:val="center"/>
          </w:tcPr>
          <w:p w:rsidR="00521B99" w:rsidRPr="004D7903" w:rsidRDefault="00521B99" w:rsidP="004D7903">
            <w:pPr>
              <w:jc w:val="center"/>
              <w:rPr>
                <w:rFonts w:ascii="Arial" w:hAnsi="Arial" w:cs="Arial"/>
              </w:rPr>
            </w:pPr>
          </w:p>
        </w:tc>
        <w:tc>
          <w:tcPr>
            <w:tcW w:w="1411" w:type="dxa"/>
            <w:gridSpan w:val="2"/>
            <w:vAlign w:val="center"/>
          </w:tcPr>
          <w:p w:rsidR="00521B99" w:rsidRPr="004D7903" w:rsidRDefault="00521B99" w:rsidP="004D7903">
            <w:pPr>
              <w:jc w:val="center"/>
              <w:rPr>
                <w:rFonts w:ascii="Arial" w:hAnsi="Arial" w:cs="Arial"/>
              </w:rPr>
            </w:pPr>
          </w:p>
        </w:tc>
        <w:tc>
          <w:tcPr>
            <w:tcW w:w="1781" w:type="dxa"/>
            <w:gridSpan w:val="2"/>
            <w:vAlign w:val="center"/>
          </w:tcPr>
          <w:p w:rsidR="00521B99" w:rsidRPr="004D7903" w:rsidRDefault="00521B99" w:rsidP="004D7903">
            <w:pPr>
              <w:jc w:val="center"/>
              <w:rPr>
                <w:rFonts w:ascii="Arial" w:hAnsi="Arial" w:cs="Arial"/>
              </w:rPr>
            </w:pPr>
          </w:p>
        </w:tc>
        <w:tc>
          <w:tcPr>
            <w:tcW w:w="888" w:type="dxa"/>
            <w:gridSpan w:val="2"/>
            <w:vAlign w:val="center"/>
          </w:tcPr>
          <w:p w:rsidR="00521B99" w:rsidRPr="004D7903" w:rsidRDefault="00521B99" w:rsidP="004D7903">
            <w:pPr>
              <w:jc w:val="center"/>
              <w:rPr>
                <w:rFonts w:ascii="Arial" w:hAnsi="Arial" w:cs="Arial"/>
              </w:rPr>
            </w:pPr>
          </w:p>
        </w:tc>
        <w:tc>
          <w:tcPr>
            <w:tcW w:w="1412" w:type="dxa"/>
            <w:gridSpan w:val="2"/>
            <w:vAlign w:val="center"/>
          </w:tcPr>
          <w:p w:rsidR="00521B99" w:rsidRPr="004D7903" w:rsidRDefault="00521B99" w:rsidP="004D7903">
            <w:pPr>
              <w:jc w:val="center"/>
              <w:rPr>
                <w:rFonts w:ascii="Arial" w:hAnsi="Arial" w:cs="Arial"/>
              </w:rPr>
            </w:pPr>
          </w:p>
        </w:tc>
      </w:tr>
      <w:tr w:rsidR="00521B99" w:rsidRPr="004D7903" w:rsidTr="00295100">
        <w:tc>
          <w:tcPr>
            <w:tcW w:w="10202" w:type="dxa"/>
            <w:gridSpan w:val="12"/>
            <w:vAlign w:val="center"/>
          </w:tcPr>
          <w:p w:rsidR="00521B99" w:rsidRPr="004D7903" w:rsidRDefault="00521B99" w:rsidP="004D7903">
            <w:pPr>
              <w:jc w:val="center"/>
              <w:rPr>
                <w:rFonts w:ascii="Arial" w:hAnsi="Arial" w:cs="Arial"/>
                <w:b/>
              </w:rPr>
            </w:pPr>
            <w:r w:rsidRPr="004D7903">
              <w:rPr>
                <w:rFonts w:ascii="Arial" w:hAnsi="Arial" w:cs="Arial"/>
                <w:b/>
              </w:rPr>
              <w:t>RAZEM II</w:t>
            </w:r>
          </w:p>
        </w:tc>
        <w:tc>
          <w:tcPr>
            <w:tcW w:w="1781" w:type="dxa"/>
            <w:gridSpan w:val="2"/>
            <w:vAlign w:val="center"/>
          </w:tcPr>
          <w:p w:rsidR="00521B99" w:rsidRPr="004D7903" w:rsidRDefault="00521B99" w:rsidP="004D7903">
            <w:pPr>
              <w:jc w:val="center"/>
              <w:rPr>
                <w:rFonts w:ascii="Arial" w:hAnsi="Arial" w:cs="Arial"/>
              </w:rPr>
            </w:pPr>
          </w:p>
        </w:tc>
        <w:tc>
          <w:tcPr>
            <w:tcW w:w="888" w:type="dxa"/>
            <w:gridSpan w:val="2"/>
            <w:vAlign w:val="center"/>
          </w:tcPr>
          <w:p w:rsidR="00521B99" w:rsidRPr="004D7903" w:rsidRDefault="00521B99" w:rsidP="004D7903">
            <w:pPr>
              <w:jc w:val="center"/>
              <w:rPr>
                <w:rFonts w:ascii="Arial" w:hAnsi="Arial" w:cs="Arial"/>
              </w:rPr>
            </w:pPr>
            <w:r w:rsidRPr="004D7903">
              <w:rPr>
                <w:rFonts w:ascii="Arial" w:hAnsi="Arial" w:cs="Arial"/>
              </w:rPr>
              <w:t>XXX</w:t>
            </w:r>
          </w:p>
        </w:tc>
        <w:tc>
          <w:tcPr>
            <w:tcW w:w="1412" w:type="dxa"/>
            <w:gridSpan w:val="2"/>
            <w:vAlign w:val="center"/>
          </w:tcPr>
          <w:p w:rsidR="00521B99" w:rsidRPr="004D7903" w:rsidRDefault="00521B99" w:rsidP="004D7903">
            <w:pPr>
              <w:jc w:val="center"/>
              <w:rPr>
                <w:rFonts w:ascii="Arial" w:hAnsi="Arial" w:cs="Arial"/>
              </w:rPr>
            </w:pPr>
          </w:p>
        </w:tc>
      </w:tr>
    </w:tbl>
    <w:p w:rsidR="00521B99" w:rsidRPr="004D7903" w:rsidRDefault="00521B99" w:rsidP="003704F6">
      <w:pPr>
        <w:jc w:val="both"/>
        <w:rPr>
          <w:rFonts w:ascii="Arial" w:hAnsi="Arial" w:cs="Arial"/>
        </w:rPr>
      </w:pPr>
      <w:r w:rsidRPr="004D7903">
        <w:rPr>
          <w:rFonts w:ascii="Arial" w:hAnsi="Arial" w:cs="Arial"/>
          <w:b/>
        </w:rPr>
        <w:t xml:space="preserve">W formularzu cenowym należy ująć wszystkie odczynniki i materiały eksploatacyjne potrzebne do wykonania badań określonych w tabeli „II, przez okres </w:t>
      </w:r>
      <w:r>
        <w:rPr>
          <w:rFonts w:ascii="Arial" w:hAnsi="Arial" w:cs="Arial"/>
          <w:b/>
        </w:rPr>
        <w:t>12</w:t>
      </w:r>
      <w:r w:rsidRPr="004D7903">
        <w:rPr>
          <w:rFonts w:ascii="Arial" w:hAnsi="Arial" w:cs="Arial"/>
          <w:b/>
        </w:rPr>
        <w:t xml:space="preserve"> miesięcy, bez dokupowania jakiegokolwiek asortymentu w trakcie realizacji umowy.</w:t>
      </w:r>
    </w:p>
    <w:p w:rsidR="00521B99" w:rsidRPr="004D7903" w:rsidRDefault="00521B99" w:rsidP="00AC24B3">
      <w:pPr>
        <w:jc w:val="center"/>
        <w:rPr>
          <w:rFonts w:ascii="Arial" w:hAnsi="Arial" w:cs="Arial"/>
        </w:rPr>
      </w:pPr>
      <w:r w:rsidRPr="004D7903">
        <w:rPr>
          <w:rFonts w:ascii="Arial" w:hAnsi="Arial" w:cs="Arial"/>
        </w:rPr>
        <w:t xml:space="preserve">                                                                                                                                                                      </w:t>
      </w:r>
      <w:r>
        <w:rPr>
          <w:rFonts w:ascii="Arial" w:hAnsi="Arial" w:cs="Arial"/>
        </w:rPr>
        <w:t xml:space="preserve">                          </w:t>
      </w:r>
      <w:r w:rsidRPr="004D7903">
        <w:rPr>
          <w:rFonts w:ascii="Arial" w:hAnsi="Arial" w:cs="Arial"/>
        </w:rPr>
        <w:t xml:space="preserve"> ..................................................................</w:t>
      </w:r>
    </w:p>
    <w:p w:rsidR="00521B99" w:rsidRDefault="00521B99" w:rsidP="003704F6">
      <w:pPr>
        <w:jc w:val="right"/>
        <w:rPr>
          <w:rFonts w:ascii="Arial" w:hAnsi="Arial" w:cs="Arial"/>
        </w:rPr>
      </w:pPr>
      <w:r w:rsidRPr="004D7903">
        <w:rPr>
          <w:rFonts w:ascii="Arial" w:hAnsi="Arial" w:cs="Arial"/>
        </w:rPr>
        <w:t xml:space="preserve">                                                                                                       </w:t>
      </w:r>
      <w:r>
        <w:rPr>
          <w:rFonts w:ascii="Arial" w:hAnsi="Arial" w:cs="Arial"/>
        </w:rPr>
        <w:t xml:space="preserve">                           </w:t>
      </w:r>
      <w:r w:rsidRPr="004D7903">
        <w:rPr>
          <w:rFonts w:ascii="Arial" w:hAnsi="Arial" w:cs="Arial"/>
        </w:rPr>
        <w:t xml:space="preserve">    podpis Wykona</w:t>
      </w:r>
      <w:r>
        <w:rPr>
          <w:rFonts w:ascii="Arial" w:hAnsi="Arial" w:cs="Arial"/>
        </w:rPr>
        <w:t>wcy</w:t>
      </w:r>
    </w:p>
    <w:p w:rsidR="00521B99" w:rsidRDefault="00521B99" w:rsidP="003704F6">
      <w:pPr>
        <w:jc w:val="right"/>
        <w:rPr>
          <w:rFonts w:ascii="Arial" w:hAnsi="Arial" w:cs="Arial"/>
        </w:rPr>
        <w:sectPr w:rsidR="00521B99" w:rsidSect="003704F6">
          <w:pgSz w:w="16838" w:h="11906" w:orient="landscape"/>
          <w:pgMar w:top="1418" w:right="1134" w:bottom="567" w:left="1134" w:header="709" w:footer="709" w:gutter="0"/>
          <w:cols w:space="708"/>
          <w:docGrid w:linePitch="360"/>
        </w:sectPr>
      </w:pPr>
    </w:p>
    <w:p w:rsidR="00521B99" w:rsidRPr="004D7903" w:rsidRDefault="00521B99" w:rsidP="003704F6">
      <w:pPr>
        <w:jc w:val="right"/>
        <w:rPr>
          <w:rFonts w:ascii="Arial" w:hAnsi="Arial" w:cs="Arial"/>
          <w:b/>
        </w:rPr>
      </w:pPr>
      <w:r w:rsidRPr="004D7903">
        <w:rPr>
          <w:rFonts w:ascii="Arial" w:hAnsi="Arial" w:cs="Arial"/>
          <w:b/>
        </w:rPr>
        <w:t xml:space="preserve">Załącznik nr </w:t>
      </w:r>
      <w:r>
        <w:rPr>
          <w:rFonts w:ascii="Arial" w:hAnsi="Arial" w:cs="Arial"/>
          <w:b/>
        </w:rPr>
        <w:t>6.2</w:t>
      </w:r>
      <w:r w:rsidRPr="004D7903">
        <w:rPr>
          <w:rFonts w:ascii="Arial" w:hAnsi="Arial" w:cs="Arial"/>
          <w:b/>
        </w:rPr>
        <w:t xml:space="preserve">  do SIWZ </w:t>
      </w:r>
    </w:p>
    <w:p w:rsidR="00521B99" w:rsidRPr="004D7903" w:rsidRDefault="00521B99" w:rsidP="003704F6">
      <w:pPr>
        <w:pStyle w:val="Lista-kontynuacja"/>
        <w:spacing w:before="120" w:after="0"/>
        <w:ind w:left="0"/>
        <w:rPr>
          <w:rFonts w:ascii="Arial" w:hAnsi="Arial" w:cs="Arial"/>
        </w:rPr>
      </w:pPr>
      <w:r w:rsidRPr="004D7903">
        <w:rPr>
          <w:rFonts w:ascii="Arial" w:hAnsi="Arial" w:cs="Arial"/>
        </w:rPr>
        <w:t>ZAMAWIAJĄCY: Płocki Zakład  Opieki Zdrowotnej  Sp.  z o.o.</w:t>
      </w:r>
    </w:p>
    <w:p w:rsidR="00521B99" w:rsidRPr="004D7903" w:rsidRDefault="00521B99" w:rsidP="003704F6">
      <w:pPr>
        <w:rPr>
          <w:rFonts w:ascii="Arial" w:hAnsi="Arial" w:cs="Arial"/>
        </w:rPr>
      </w:pPr>
      <w:r w:rsidRPr="004D7903">
        <w:rPr>
          <w:rFonts w:ascii="Arial" w:hAnsi="Arial" w:cs="Arial"/>
        </w:rPr>
        <w:t>Nazwa Wykonawcy:.........................................................................................................</w:t>
      </w:r>
    </w:p>
    <w:p w:rsidR="00521B99" w:rsidRPr="004D7903" w:rsidRDefault="00521B99" w:rsidP="003704F6">
      <w:pPr>
        <w:rPr>
          <w:rFonts w:ascii="Arial" w:hAnsi="Arial" w:cs="Arial"/>
        </w:rPr>
      </w:pPr>
      <w:r w:rsidRPr="004D7903">
        <w:rPr>
          <w:rFonts w:ascii="Arial" w:hAnsi="Arial" w:cs="Arial"/>
        </w:rPr>
        <w:t>Adres Wykonawcy:...........................................................................................................</w:t>
      </w:r>
    </w:p>
    <w:p w:rsidR="00521B99" w:rsidRPr="00407725" w:rsidRDefault="00521B99" w:rsidP="003704F6">
      <w:pPr>
        <w:jc w:val="center"/>
        <w:rPr>
          <w:rFonts w:ascii="Arial" w:hAnsi="Arial" w:cs="Arial"/>
          <w:b/>
          <w:sz w:val="24"/>
          <w:szCs w:val="24"/>
        </w:rPr>
      </w:pPr>
      <w:r w:rsidRPr="00407725">
        <w:rPr>
          <w:rFonts w:ascii="Arial" w:hAnsi="Arial" w:cs="Arial"/>
          <w:b/>
          <w:sz w:val="24"/>
          <w:szCs w:val="24"/>
        </w:rPr>
        <w:t xml:space="preserve">FORMULARZ CENOWY </w:t>
      </w:r>
      <w:r>
        <w:rPr>
          <w:rFonts w:ascii="Arial" w:hAnsi="Arial" w:cs="Arial"/>
          <w:b/>
          <w:sz w:val="24"/>
          <w:szCs w:val="24"/>
        </w:rPr>
        <w:t xml:space="preserve">- </w:t>
      </w:r>
      <w:r w:rsidRPr="00407725">
        <w:rPr>
          <w:rFonts w:ascii="Arial" w:hAnsi="Arial" w:cs="Arial"/>
          <w:b/>
          <w:sz w:val="24"/>
          <w:szCs w:val="24"/>
        </w:rPr>
        <w:t>PAKIET 2</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2145"/>
        <w:gridCol w:w="700"/>
        <w:gridCol w:w="361"/>
        <w:gridCol w:w="1043"/>
        <w:gridCol w:w="1123"/>
        <w:gridCol w:w="849"/>
        <w:gridCol w:w="302"/>
        <w:gridCol w:w="777"/>
        <w:gridCol w:w="828"/>
        <w:gridCol w:w="1411"/>
        <w:gridCol w:w="1457"/>
        <w:gridCol w:w="324"/>
        <w:gridCol w:w="552"/>
        <w:gridCol w:w="336"/>
        <w:gridCol w:w="1412"/>
      </w:tblGrid>
      <w:tr w:rsidR="00521B99" w:rsidRPr="004D7903" w:rsidTr="00407725">
        <w:trPr>
          <w:trHeight w:val="344"/>
        </w:trPr>
        <w:tc>
          <w:tcPr>
            <w:tcW w:w="14283" w:type="dxa"/>
            <w:gridSpan w:val="16"/>
            <w:vAlign w:val="center"/>
          </w:tcPr>
          <w:p w:rsidR="00521B99" w:rsidRPr="004D7903" w:rsidRDefault="00521B99" w:rsidP="006937C0">
            <w:pPr>
              <w:autoSpaceDE w:val="0"/>
              <w:autoSpaceDN w:val="0"/>
              <w:adjustRightInd w:val="0"/>
              <w:rPr>
                <w:rFonts w:ascii="Arial" w:hAnsi="Arial" w:cs="Arial"/>
              </w:rPr>
            </w:pPr>
            <w:r w:rsidRPr="004D7903">
              <w:rPr>
                <w:rFonts w:ascii="Arial" w:hAnsi="Arial" w:cs="Arial"/>
                <w:b/>
              </w:rPr>
              <w:t xml:space="preserve">I - Dzierżawa </w:t>
            </w:r>
            <w:r>
              <w:rPr>
                <w:rFonts w:ascii="Arial" w:hAnsi="Arial" w:cs="Arial"/>
                <w:b/>
              </w:rPr>
              <w:t xml:space="preserve">analizatora hematologicznego 3 </w:t>
            </w:r>
            <w:proofErr w:type="spellStart"/>
            <w:r>
              <w:rPr>
                <w:rFonts w:ascii="Arial" w:hAnsi="Arial" w:cs="Arial"/>
                <w:b/>
              </w:rPr>
              <w:t>diff</w:t>
            </w:r>
            <w:proofErr w:type="spellEnd"/>
          </w:p>
        </w:tc>
      </w:tr>
      <w:tr w:rsidR="00521B99" w:rsidRPr="006937C0" w:rsidTr="00407725">
        <w:tc>
          <w:tcPr>
            <w:tcW w:w="663" w:type="dxa"/>
            <w:vAlign w:val="center"/>
          </w:tcPr>
          <w:p w:rsidR="00521B99" w:rsidRPr="006937C0" w:rsidRDefault="00521B99" w:rsidP="001A0827">
            <w:pPr>
              <w:jc w:val="center"/>
              <w:rPr>
                <w:rFonts w:ascii="Arial" w:hAnsi="Arial" w:cs="Arial"/>
                <w:sz w:val="18"/>
                <w:szCs w:val="18"/>
              </w:rPr>
            </w:pPr>
            <w:r w:rsidRPr="006937C0">
              <w:rPr>
                <w:rFonts w:ascii="Arial" w:hAnsi="Arial" w:cs="Arial"/>
                <w:sz w:val="18"/>
                <w:szCs w:val="18"/>
              </w:rPr>
              <w:t>Lp.</w:t>
            </w:r>
          </w:p>
        </w:tc>
        <w:tc>
          <w:tcPr>
            <w:tcW w:w="2145" w:type="dxa"/>
            <w:vAlign w:val="center"/>
          </w:tcPr>
          <w:p w:rsidR="00521B99" w:rsidRPr="006937C0" w:rsidRDefault="00521B99" w:rsidP="001A0827">
            <w:pPr>
              <w:jc w:val="center"/>
              <w:rPr>
                <w:rFonts w:ascii="Arial" w:hAnsi="Arial" w:cs="Arial"/>
                <w:sz w:val="18"/>
                <w:szCs w:val="18"/>
              </w:rPr>
            </w:pPr>
            <w:r w:rsidRPr="006937C0">
              <w:rPr>
                <w:rFonts w:ascii="Arial" w:hAnsi="Arial" w:cs="Arial"/>
                <w:sz w:val="18"/>
                <w:szCs w:val="18"/>
              </w:rPr>
              <w:t>Nazwa asortymentu</w:t>
            </w:r>
          </w:p>
        </w:tc>
        <w:tc>
          <w:tcPr>
            <w:tcW w:w="1061" w:type="dxa"/>
            <w:gridSpan w:val="2"/>
            <w:vAlign w:val="center"/>
          </w:tcPr>
          <w:p w:rsidR="00521B99" w:rsidRPr="006937C0" w:rsidRDefault="00521B99" w:rsidP="001A0827">
            <w:pPr>
              <w:jc w:val="center"/>
              <w:rPr>
                <w:rFonts w:ascii="Arial" w:hAnsi="Arial" w:cs="Arial"/>
                <w:sz w:val="18"/>
                <w:szCs w:val="18"/>
              </w:rPr>
            </w:pPr>
            <w:r w:rsidRPr="006937C0">
              <w:rPr>
                <w:rFonts w:ascii="Arial" w:hAnsi="Arial" w:cs="Arial"/>
                <w:sz w:val="18"/>
                <w:szCs w:val="18"/>
              </w:rPr>
              <w:t>Jednostka miary</w:t>
            </w:r>
          </w:p>
        </w:tc>
        <w:tc>
          <w:tcPr>
            <w:tcW w:w="1043" w:type="dxa"/>
            <w:vAlign w:val="center"/>
          </w:tcPr>
          <w:p w:rsidR="00521B99" w:rsidRPr="006937C0" w:rsidRDefault="00521B99" w:rsidP="001A0827">
            <w:pPr>
              <w:jc w:val="center"/>
              <w:rPr>
                <w:rFonts w:ascii="Arial" w:hAnsi="Arial" w:cs="Arial"/>
                <w:sz w:val="18"/>
                <w:szCs w:val="18"/>
              </w:rPr>
            </w:pPr>
            <w:r w:rsidRPr="006937C0">
              <w:rPr>
                <w:rFonts w:ascii="Arial" w:hAnsi="Arial" w:cs="Arial"/>
                <w:sz w:val="18"/>
                <w:szCs w:val="18"/>
              </w:rPr>
              <w:t>Ilość</w:t>
            </w:r>
          </w:p>
          <w:p w:rsidR="00521B99" w:rsidRPr="006937C0" w:rsidRDefault="00521B99" w:rsidP="001A0827">
            <w:pPr>
              <w:jc w:val="center"/>
              <w:rPr>
                <w:rFonts w:ascii="Arial" w:hAnsi="Arial" w:cs="Arial"/>
                <w:sz w:val="18"/>
                <w:szCs w:val="18"/>
              </w:rPr>
            </w:pPr>
            <w:r w:rsidRPr="006937C0">
              <w:rPr>
                <w:rFonts w:ascii="Arial" w:hAnsi="Arial" w:cs="Arial"/>
                <w:sz w:val="18"/>
                <w:szCs w:val="18"/>
              </w:rPr>
              <w:t>miesięcy</w:t>
            </w:r>
          </w:p>
        </w:tc>
        <w:tc>
          <w:tcPr>
            <w:tcW w:w="1972" w:type="dxa"/>
            <w:gridSpan w:val="2"/>
            <w:vAlign w:val="center"/>
          </w:tcPr>
          <w:p w:rsidR="00521B99" w:rsidRPr="006937C0" w:rsidRDefault="00521B99" w:rsidP="001A0827">
            <w:pPr>
              <w:jc w:val="center"/>
              <w:rPr>
                <w:rFonts w:ascii="Arial" w:hAnsi="Arial" w:cs="Arial"/>
                <w:sz w:val="18"/>
                <w:szCs w:val="18"/>
              </w:rPr>
            </w:pPr>
            <w:r w:rsidRPr="006937C0">
              <w:rPr>
                <w:rFonts w:ascii="Arial" w:hAnsi="Arial" w:cs="Arial"/>
                <w:sz w:val="18"/>
                <w:szCs w:val="18"/>
              </w:rPr>
              <w:t>Producent,</w:t>
            </w:r>
          </w:p>
          <w:p w:rsidR="00521B99" w:rsidRPr="006937C0" w:rsidRDefault="00521B99" w:rsidP="001A0827">
            <w:pPr>
              <w:jc w:val="center"/>
              <w:rPr>
                <w:rFonts w:ascii="Arial" w:hAnsi="Arial" w:cs="Arial"/>
                <w:sz w:val="18"/>
                <w:szCs w:val="18"/>
              </w:rPr>
            </w:pPr>
            <w:r w:rsidRPr="006937C0">
              <w:rPr>
                <w:rFonts w:ascii="Arial" w:hAnsi="Arial" w:cs="Arial"/>
                <w:sz w:val="18"/>
                <w:szCs w:val="18"/>
              </w:rPr>
              <w:t>Typ i nr katalogowy</w:t>
            </w:r>
          </w:p>
        </w:tc>
        <w:tc>
          <w:tcPr>
            <w:tcW w:w="1907" w:type="dxa"/>
            <w:gridSpan w:val="3"/>
            <w:vAlign w:val="center"/>
          </w:tcPr>
          <w:p w:rsidR="00521B99" w:rsidRPr="006937C0" w:rsidRDefault="00521B99" w:rsidP="001A0827">
            <w:pPr>
              <w:jc w:val="center"/>
              <w:rPr>
                <w:rFonts w:ascii="Arial" w:hAnsi="Arial" w:cs="Arial"/>
                <w:sz w:val="18"/>
                <w:szCs w:val="18"/>
              </w:rPr>
            </w:pPr>
            <w:r w:rsidRPr="006937C0">
              <w:rPr>
                <w:rFonts w:ascii="Arial" w:hAnsi="Arial" w:cs="Arial"/>
                <w:sz w:val="18"/>
                <w:szCs w:val="18"/>
              </w:rPr>
              <w:t>Wartość analizatora</w:t>
            </w:r>
          </w:p>
          <w:p w:rsidR="00521B99" w:rsidRPr="006937C0" w:rsidRDefault="00521B99" w:rsidP="001A0827">
            <w:pPr>
              <w:jc w:val="center"/>
              <w:rPr>
                <w:rFonts w:ascii="Arial" w:hAnsi="Arial" w:cs="Arial"/>
                <w:sz w:val="18"/>
                <w:szCs w:val="18"/>
              </w:rPr>
            </w:pPr>
            <w:r w:rsidRPr="006937C0">
              <w:rPr>
                <w:rFonts w:ascii="Arial" w:hAnsi="Arial" w:cs="Arial"/>
                <w:sz w:val="18"/>
                <w:szCs w:val="18"/>
              </w:rPr>
              <w:t xml:space="preserve">w PLN </w:t>
            </w:r>
          </w:p>
        </w:tc>
        <w:tc>
          <w:tcPr>
            <w:tcW w:w="1411" w:type="dxa"/>
            <w:vAlign w:val="center"/>
          </w:tcPr>
          <w:p w:rsidR="00521B99" w:rsidRPr="006937C0" w:rsidRDefault="00521B99" w:rsidP="001A0827">
            <w:pPr>
              <w:jc w:val="center"/>
              <w:rPr>
                <w:rFonts w:ascii="Arial" w:hAnsi="Arial" w:cs="Arial"/>
                <w:sz w:val="18"/>
                <w:szCs w:val="18"/>
              </w:rPr>
            </w:pPr>
            <w:r w:rsidRPr="006937C0">
              <w:rPr>
                <w:rFonts w:ascii="Arial" w:hAnsi="Arial" w:cs="Arial"/>
                <w:sz w:val="18"/>
                <w:szCs w:val="18"/>
              </w:rPr>
              <w:t>Cena jedn. za 1 miesiąc dzierżawy</w:t>
            </w:r>
          </w:p>
          <w:p w:rsidR="00521B99" w:rsidRPr="006937C0" w:rsidRDefault="00521B99" w:rsidP="001A0827">
            <w:pPr>
              <w:jc w:val="center"/>
              <w:rPr>
                <w:rFonts w:ascii="Arial" w:hAnsi="Arial" w:cs="Arial"/>
                <w:sz w:val="18"/>
                <w:szCs w:val="18"/>
              </w:rPr>
            </w:pPr>
            <w:r w:rsidRPr="006937C0">
              <w:rPr>
                <w:rFonts w:ascii="Arial" w:hAnsi="Arial" w:cs="Arial"/>
                <w:sz w:val="18"/>
                <w:szCs w:val="18"/>
              </w:rPr>
              <w:t>w PLN netto</w:t>
            </w:r>
          </w:p>
        </w:tc>
        <w:tc>
          <w:tcPr>
            <w:tcW w:w="1457" w:type="dxa"/>
            <w:vAlign w:val="center"/>
          </w:tcPr>
          <w:p w:rsidR="00521B99" w:rsidRPr="006937C0" w:rsidRDefault="00521B99" w:rsidP="001A0827">
            <w:pPr>
              <w:jc w:val="center"/>
              <w:rPr>
                <w:rFonts w:ascii="Arial" w:hAnsi="Arial" w:cs="Arial"/>
                <w:sz w:val="18"/>
                <w:szCs w:val="18"/>
              </w:rPr>
            </w:pPr>
            <w:r w:rsidRPr="006937C0">
              <w:rPr>
                <w:rFonts w:ascii="Arial" w:hAnsi="Arial" w:cs="Arial"/>
                <w:sz w:val="18"/>
                <w:szCs w:val="18"/>
              </w:rPr>
              <w:t>Wartość za</w:t>
            </w:r>
            <w:r w:rsidRPr="006937C0">
              <w:rPr>
                <w:rFonts w:ascii="Arial" w:hAnsi="Arial" w:cs="Arial"/>
                <w:color w:val="FF0000"/>
                <w:sz w:val="18"/>
                <w:szCs w:val="18"/>
              </w:rPr>
              <w:t xml:space="preserve"> </w:t>
            </w:r>
            <w:r w:rsidRPr="006937C0">
              <w:rPr>
                <w:rFonts w:ascii="Arial" w:hAnsi="Arial" w:cs="Arial"/>
                <w:sz w:val="18"/>
                <w:szCs w:val="18"/>
              </w:rPr>
              <w:t>12 miesięcy  dzierżawy w PLN netto</w:t>
            </w:r>
          </w:p>
        </w:tc>
        <w:tc>
          <w:tcPr>
            <w:tcW w:w="876" w:type="dxa"/>
            <w:gridSpan w:val="2"/>
            <w:vAlign w:val="center"/>
          </w:tcPr>
          <w:p w:rsidR="00521B99" w:rsidRPr="006937C0" w:rsidRDefault="00521B99" w:rsidP="001A0827">
            <w:pPr>
              <w:jc w:val="center"/>
              <w:rPr>
                <w:rFonts w:ascii="Arial" w:hAnsi="Arial" w:cs="Arial"/>
                <w:sz w:val="18"/>
                <w:szCs w:val="18"/>
              </w:rPr>
            </w:pPr>
            <w:r w:rsidRPr="006937C0">
              <w:rPr>
                <w:rFonts w:ascii="Arial" w:hAnsi="Arial" w:cs="Arial"/>
                <w:sz w:val="18"/>
                <w:szCs w:val="18"/>
              </w:rPr>
              <w:t>Stawka</w:t>
            </w:r>
          </w:p>
          <w:p w:rsidR="00521B99" w:rsidRPr="006937C0" w:rsidRDefault="00521B99" w:rsidP="001A0827">
            <w:pPr>
              <w:jc w:val="center"/>
              <w:rPr>
                <w:rFonts w:ascii="Arial" w:hAnsi="Arial" w:cs="Arial"/>
                <w:sz w:val="18"/>
                <w:szCs w:val="18"/>
              </w:rPr>
            </w:pPr>
            <w:r w:rsidRPr="006937C0">
              <w:rPr>
                <w:rFonts w:ascii="Arial" w:hAnsi="Arial" w:cs="Arial"/>
                <w:sz w:val="18"/>
                <w:szCs w:val="18"/>
              </w:rPr>
              <w:t xml:space="preserve">VAT </w:t>
            </w:r>
          </w:p>
          <w:p w:rsidR="00521B99" w:rsidRPr="006937C0" w:rsidRDefault="00521B99" w:rsidP="001A0827">
            <w:pPr>
              <w:jc w:val="center"/>
              <w:rPr>
                <w:rFonts w:ascii="Arial" w:hAnsi="Arial" w:cs="Arial"/>
                <w:sz w:val="18"/>
                <w:szCs w:val="18"/>
              </w:rPr>
            </w:pPr>
            <w:r w:rsidRPr="006937C0">
              <w:rPr>
                <w:rFonts w:ascii="Arial" w:hAnsi="Arial" w:cs="Arial"/>
                <w:sz w:val="18"/>
                <w:szCs w:val="18"/>
              </w:rPr>
              <w:t>w %</w:t>
            </w:r>
          </w:p>
        </w:tc>
        <w:tc>
          <w:tcPr>
            <w:tcW w:w="1748" w:type="dxa"/>
            <w:gridSpan w:val="2"/>
            <w:vAlign w:val="center"/>
          </w:tcPr>
          <w:p w:rsidR="00521B99" w:rsidRPr="006937C0" w:rsidRDefault="00521B99" w:rsidP="001A0827">
            <w:pPr>
              <w:jc w:val="center"/>
              <w:rPr>
                <w:rFonts w:ascii="Arial" w:hAnsi="Arial" w:cs="Arial"/>
                <w:sz w:val="18"/>
                <w:szCs w:val="18"/>
              </w:rPr>
            </w:pPr>
            <w:r w:rsidRPr="006937C0">
              <w:rPr>
                <w:rFonts w:ascii="Arial" w:hAnsi="Arial" w:cs="Arial"/>
                <w:sz w:val="18"/>
                <w:szCs w:val="18"/>
              </w:rPr>
              <w:t>Wartość w PLN</w:t>
            </w:r>
          </w:p>
          <w:p w:rsidR="00521B99" w:rsidRPr="006937C0" w:rsidRDefault="00521B99" w:rsidP="001A0827">
            <w:pPr>
              <w:jc w:val="center"/>
              <w:rPr>
                <w:rFonts w:ascii="Arial" w:hAnsi="Arial" w:cs="Arial"/>
                <w:sz w:val="18"/>
                <w:szCs w:val="18"/>
              </w:rPr>
            </w:pPr>
            <w:r w:rsidRPr="006937C0">
              <w:rPr>
                <w:rFonts w:ascii="Arial" w:hAnsi="Arial" w:cs="Arial"/>
                <w:sz w:val="18"/>
                <w:szCs w:val="18"/>
              </w:rPr>
              <w:t>brutto</w:t>
            </w:r>
          </w:p>
        </w:tc>
      </w:tr>
      <w:tr w:rsidR="00521B99" w:rsidRPr="006937C0" w:rsidTr="00407725">
        <w:tc>
          <w:tcPr>
            <w:tcW w:w="663" w:type="dxa"/>
            <w:vAlign w:val="center"/>
          </w:tcPr>
          <w:p w:rsidR="00521B99" w:rsidRPr="006937C0" w:rsidRDefault="00521B99" w:rsidP="001A0827">
            <w:pPr>
              <w:jc w:val="center"/>
              <w:rPr>
                <w:rFonts w:ascii="Arial" w:hAnsi="Arial" w:cs="Arial"/>
                <w:i/>
                <w:sz w:val="16"/>
                <w:szCs w:val="16"/>
              </w:rPr>
            </w:pPr>
            <w:r w:rsidRPr="006937C0">
              <w:rPr>
                <w:rFonts w:ascii="Arial" w:hAnsi="Arial" w:cs="Arial"/>
                <w:i/>
                <w:sz w:val="16"/>
                <w:szCs w:val="16"/>
              </w:rPr>
              <w:t>1</w:t>
            </w:r>
          </w:p>
        </w:tc>
        <w:tc>
          <w:tcPr>
            <w:tcW w:w="2145" w:type="dxa"/>
            <w:vAlign w:val="center"/>
          </w:tcPr>
          <w:p w:rsidR="00521B99" w:rsidRPr="006937C0" w:rsidRDefault="00521B99" w:rsidP="001A0827">
            <w:pPr>
              <w:jc w:val="center"/>
              <w:rPr>
                <w:rFonts w:ascii="Arial" w:hAnsi="Arial" w:cs="Arial"/>
                <w:i/>
                <w:sz w:val="16"/>
                <w:szCs w:val="16"/>
              </w:rPr>
            </w:pPr>
            <w:r w:rsidRPr="006937C0">
              <w:rPr>
                <w:rFonts w:ascii="Arial" w:hAnsi="Arial" w:cs="Arial"/>
                <w:i/>
                <w:sz w:val="16"/>
                <w:szCs w:val="16"/>
              </w:rPr>
              <w:t>2</w:t>
            </w:r>
          </w:p>
        </w:tc>
        <w:tc>
          <w:tcPr>
            <w:tcW w:w="1061" w:type="dxa"/>
            <w:gridSpan w:val="2"/>
            <w:vAlign w:val="center"/>
          </w:tcPr>
          <w:p w:rsidR="00521B99" w:rsidRPr="006937C0" w:rsidRDefault="00521B99" w:rsidP="001A0827">
            <w:pPr>
              <w:jc w:val="center"/>
              <w:rPr>
                <w:rFonts w:ascii="Arial" w:hAnsi="Arial" w:cs="Arial"/>
                <w:i/>
                <w:sz w:val="16"/>
                <w:szCs w:val="16"/>
              </w:rPr>
            </w:pPr>
            <w:r w:rsidRPr="006937C0">
              <w:rPr>
                <w:rFonts w:ascii="Arial" w:hAnsi="Arial" w:cs="Arial"/>
                <w:i/>
                <w:sz w:val="16"/>
                <w:szCs w:val="16"/>
              </w:rPr>
              <w:t>3</w:t>
            </w:r>
          </w:p>
        </w:tc>
        <w:tc>
          <w:tcPr>
            <w:tcW w:w="1043" w:type="dxa"/>
            <w:vAlign w:val="center"/>
          </w:tcPr>
          <w:p w:rsidR="00521B99" w:rsidRPr="006937C0" w:rsidRDefault="00521B99" w:rsidP="001A0827">
            <w:pPr>
              <w:jc w:val="center"/>
              <w:rPr>
                <w:rFonts w:ascii="Arial" w:hAnsi="Arial" w:cs="Arial"/>
                <w:i/>
                <w:sz w:val="16"/>
                <w:szCs w:val="16"/>
              </w:rPr>
            </w:pPr>
            <w:r w:rsidRPr="006937C0">
              <w:rPr>
                <w:rFonts w:ascii="Arial" w:hAnsi="Arial" w:cs="Arial"/>
                <w:i/>
                <w:sz w:val="16"/>
                <w:szCs w:val="16"/>
              </w:rPr>
              <w:t>4</w:t>
            </w:r>
          </w:p>
        </w:tc>
        <w:tc>
          <w:tcPr>
            <w:tcW w:w="1972" w:type="dxa"/>
            <w:gridSpan w:val="2"/>
            <w:vAlign w:val="center"/>
          </w:tcPr>
          <w:p w:rsidR="00521B99" w:rsidRPr="006937C0" w:rsidRDefault="00521B99" w:rsidP="001A0827">
            <w:pPr>
              <w:jc w:val="center"/>
              <w:rPr>
                <w:rFonts w:ascii="Arial" w:hAnsi="Arial" w:cs="Arial"/>
                <w:i/>
                <w:sz w:val="16"/>
                <w:szCs w:val="16"/>
              </w:rPr>
            </w:pPr>
            <w:r w:rsidRPr="006937C0">
              <w:rPr>
                <w:rFonts w:ascii="Arial" w:hAnsi="Arial" w:cs="Arial"/>
                <w:i/>
                <w:sz w:val="16"/>
                <w:szCs w:val="16"/>
              </w:rPr>
              <w:t>5</w:t>
            </w:r>
          </w:p>
        </w:tc>
        <w:tc>
          <w:tcPr>
            <w:tcW w:w="1907" w:type="dxa"/>
            <w:gridSpan w:val="3"/>
            <w:vAlign w:val="center"/>
          </w:tcPr>
          <w:p w:rsidR="00521B99" w:rsidRPr="006937C0" w:rsidRDefault="00521B99" w:rsidP="001A0827">
            <w:pPr>
              <w:jc w:val="center"/>
              <w:rPr>
                <w:rFonts w:ascii="Arial" w:hAnsi="Arial" w:cs="Arial"/>
                <w:i/>
                <w:sz w:val="16"/>
                <w:szCs w:val="16"/>
              </w:rPr>
            </w:pPr>
            <w:r w:rsidRPr="006937C0">
              <w:rPr>
                <w:rFonts w:ascii="Arial" w:hAnsi="Arial" w:cs="Arial"/>
                <w:i/>
                <w:sz w:val="16"/>
                <w:szCs w:val="16"/>
              </w:rPr>
              <w:t>6</w:t>
            </w:r>
          </w:p>
        </w:tc>
        <w:tc>
          <w:tcPr>
            <w:tcW w:w="1411" w:type="dxa"/>
            <w:vAlign w:val="center"/>
          </w:tcPr>
          <w:p w:rsidR="00521B99" w:rsidRPr="006937C0" w:rsidRDefault="00521B99" w:rsidP="001A0827">
            <w:pPr>
              <w:jc w:val="center"/>
              <w:rPr>
                <w:rFonts w:ascii="Arial" w:hAnsi="Arial" w:cs="Arial"/>
                <w:i/>
                <w:sz w:val="16"/>
                <w:szCs w:val="16"/>
              </w:rPr>
            </w:pPr>
            <w:r w:rsidRPr="006937C0">
              <w:rPr>
                <w:rFonts w:ascii="Arial" w:hAnsi="Arial" w:cs="Arial"/>
                <w:i/>
                <w:sz w:val="16"/>
                <w:szCs w:val="16"/>
              </w:rPr>
              <w:t>7</w:t>
            </w:r>
          </w:p>
        </w:tc>
        <w:tc>
          <w:tcPr>
            <w:tcW w:w="1457" w:type="dxa"/>
            <w:vAlign w:val="center"/>
          </w:tcPr>
          <w:p w:rsidR="00521B99" w:rsidRPr="006937C0" w:rsidRDefault="00521B99" w:rsidP="001A0827">
            <w:pPr>
              <w:jc w:val="center"/>
              <w:rPr>
                <w:rFonts w:ascii="Arial" w:hAnsi="Arial" w:cs="Arial"/>
                <w:i/>
                <w:sz w:val="16"/>
                <w:szCs w:val="16"/>
              </w:rPr>
            </w:pPr>
            <w:r w:rsidRPr="006937C0">
              <w:rPr>
                <w:rFonts w:ascii="Arial" w:hAnsi="Arial" w:cs="Arial"/>
                <w:i/>
                <w:sz w:val="16"/>
                <w:szCs w:val="16"/>
              </w:rPr>
              <w:t>8=4*7</w:t>
            </w:r>
          </w:p>
        </w:tc>
        <w:tc>
          <w:tcPr>
            <w:tcW w:w="876" w:type="dxa"/>
            <w:gridSpan w:val="2"/>
            <w:vAlign w:val="center"/>
          </w:tcPr>
          <w:p w:rsidR="00521B99" w:rsidRPr="006937C0" w:rsidRDefault="00521B99" w:rsidP="001A0827">
            <w:pPr>
              <w:jc w:val="center"/>
              <w:rPr>
                <w:rFonts w:ascii="Arial" w:hAnsi="Arial" w:cs="Arial"/>
                <w:i/>
                <w:sz w:val="16"/>
                <w:szCs w:val="16"/>
              </w:rPr>
            </w:pPr>
            <w:r w:rsidRPr="006937C0">
              <w:rPr>
                <w:rFonts w:ascii="Arial" w:hAnsi="Arial" w:cs="Arial"/>
                <w:i/>
                <w:sz w:val="16"/>
                <w:szCs w:val="16"/>
              </w:rPr>
              <w:t>9</w:t>
            </w:r>
          </w:p>
        </w:tc>
        <w:tc>
          <w:tcPr>
            <w:tcW w:w="1748" w:type="dxa"/>
            <w:gridSpan w:val="2"/>
            <w:vAlign w:val="center"/>
          </w:tcPr>
          <w:p w:rsidR="00521B99" w:rsidRPr="006937C0" w:rsidRDefault="00521B99" w:rsidP="001A0827">
            <w:pPr>
              <w:jc w:val="center"/>
              <w:rPr>
                <w:rFonts w:ascii="Arial" w:hAnsi="Arial" w:cs="Arial"/>
                <w:i/>
                <w:sz w:val="16"/>
                <w:szCs w:val="16"/>
              </w:rPr>
            </w:pPr>
            <w:r w:rsidRPr="006937C0">
              <w:rPr>
                <w:rFonts w:ascii="Arial" w:hAnsi="Arial" w:cs="Arial"/>
                <w:i/>
                <w:sz w:val="16"/>
                <w:szCs w:val="16"/>
              </w:rPr>
              <w:t>10=8+(8*9)</w:t>
            </w:r>
          </w:p>
        </w:tc>
      </w:tr>
      <w:tr w:rsidR="00521B99" w:rsidRPr="004D7903" w:rsidTr="00407725">
        <w:tc>
          <w:tcPr>
            <w:tcW w:w="663" w:type="dxa"/>
            <w:vMerge w:val="restart"/>
            <w:vAlign w:val="center"/>
          </w:tcPr>
          <w:p w:rsidR="00521B99" w:rsidRPr="004D7903" w:rsidRDefault="00521B99" w:rsidP="001A0827">
            <w:pPr>
              <w:jc w:val="center"/>
              <w:rPr>
                <w:rFonts w:ascii="Arial" w:hAnsi="Arial" w:cs="Arial"/>
              </w:rPr>
            </w:pPr>
            <w:r w:rsidRPr="004D7903">
              <w:rPr>
                <w:rFonts w:ascii="Arial" w:hAnsi="Arial" w:cs="Arial"/>
              </w:rPr>
              <w:t>1</w:t>
            </w:r>
          </w:p>
        </w:tc>
        <w:tc>
          <w:tcPr>
            <w:tcW w:w="2145" w:type="dxa"/>
            <w:vMerge w:val="restart"/>
            <w:vAlign w:val="center"/>
          </w:tcPr>
          <w:p w:rsidR="00521B99" w:rsidRPr="00A27238" w:rsidRDefault="00521B99" w:rsidP="003704F6">
            <w:pPr>
              <w:autoSpaceDE w:val="0"/>
              <w:autoSpaceDN w:val="0"/>
              <w:adjustRightInd w:val="0"/>
              <w:rPr>
                <w:rFonts w:ascii="Arial" w:hAnsi="Arial" w:cs="Arial"/>
              </w:rPr>
            </w:pPr>
            <w:r>
              <w:rPr>
                <w:rFonts w:ascii="Arial" w:hAnsi="Arial" w:cs="Arial"/>
              </w:rPr>
              <w:t xml:space="preserve">Dzierżawa analizatora hematologicznego 3 </w:t>
            </w:r>
            <w:proofErr w:type="spellStart"/>
            <w:r>
              <w:rPr>
                <w:rFonts w:ascii="Arial" w:hAnsi="Arial" w:cs="Arial"/>
              </w:rPr>
              <w:t>diff</w:t>
            </w:r>
            <w:proofErr w:type="spellEnd"/>
          </w:p>
        </w:tc>
        <w:tc>
          <w:tcPr>
            <w:tcW w:w="1061" w:type="dxa"/>
            <w:gridSpan w:val="2"/>
            <w:vMerge w:val="restart"/>
            <w:vAlign w:val="center"/>
          </w:tcPr>
          <w:p w:rsidR="00521B99" w:rsidRPr="004D7903" w:rsidRDefault="00521B99" w:rsidP="001A0827">
            <w:pPr>
              <w:jc w:val="center"/>
              <w:rPr>
                <w:rFonts w:ascii="Arial" w:hAnsi="Arial" w:cs="Arial"/>
              </w:rPr>
            </w:pPr>
            <w:r w:rsidRPr="004D7903">
              <w:rPr>
                <w:rFonts w:ascii="Arial" w:hAnsi="Arial" w:cs="Arial"/>
              </w:rPr>
              <w:t>miesiąc</w:t>
            </w:r>
          </w:p>
        </w:tc>
        <w:tc>
          <w:tcPr>
            <w:tcW w:w="1043" w:type="dxa"/>
            <w:vMerge w:val="restart"/>
            <w:vAlign w:val="center"/>
          </w:tcPr>
          <w:p w:rsidR="00521B99" w:rsidRPr="004D7903" w:rsidRDefault="00521B99" w:rsidP="001A0827">
            <w:pPr>
              <w:jc w:val="center"/>
              <w:rPr>
                <w:rFonts w:ascii="Arial" w:hAnsi="Arial" w:cs="Arial"/>
              </w:rPr>
            </w:pPr>
            <w:r w:rsidRPr="004D7903">
              <w:rPr>
                <w:rFonts w:ascii="Arial" w:hAnsi="Arial" w:cs="Arial"/>
              </w:rPr>
              <w:t>12</w:t>
            </w:r>
          </w:p>
        </w:tc>
        <w:tc>
          <w:tcPr>
            <w:tcW w:w="1972" w:type="dxa"/>
            <w:gridSpan w:val="2"/>
            <w:vMerge w:val="restart"/>
            <w:vAlign w:val="center"/>
          </w:tcPr>
          <w:p w:rsidR="00521B99" w:rsidRPr="004D7903" w:rsidRDefault="00521B99" w:rsidP="001A0827">
            <w:pPr>
              <w:jc w:val="center"/>
              <w:rPr>
                <w:rFonts w:ascii="Arial" w:hAnsi="Arial" w:cs="Arial"/>
              </w:rPr>
            </w:pPr>
          </w:p>
        </w:tc>
        <w:tc>
          <w:tcPr>
            <w:tcW w:w="1079" w:type="dxa"/>
            <w:gridSpan w:val="2"/>
            <w:vAlign w:val="center"/>
          </w:tcPr>
          <w:p w:rsidR="00521B99" w:rsidRPr="004D7903" w:rsidRDefault="00521B99" w:rsidP="001A0827">
            <w:pPr>
              <w:jc w:val="center"/>
              <w:rPr>
                <w:rFonts w:ascii="Arial" w:hAnsi="Arial" w:cs="Arial"/>
              </w:rPr>
            </w:pPr>
            <w:r w:rsidRPr="004D7903">
              <w:rPr>
                <w:rFonts w:ascii="Arial" w:hAnsi="Arial" w:cs="Arial"/>
              </w:rPr>
              <w:t>netto</w:t>
            </w:r>
          </w:p>
        </w:tc>
        <w:tc>
          <w:tcPr>
            <w:tcW w:w="828" w:type="dxa"/>
            <w:vAlign w:val="center"/>
          </w:tcPr>
          <w:p w:rsidR="00521B99" w:rsidRPr="004D7903" w:rsidRDefault="00521B99" w:rsidP="001A0827">
            <w:pPr>
              <w:jc w:val="center"/>
              <w:rPr>
                <w:rFonts w:ascii="Arial" w:hAnsi="Arial" w:cs="Arial"/>
              </w:rPr>
            </w:pPr>
            <w:r w:rsidRPr="004D7903">
              <w:rPr>
                <w:rFonts w:ascii="Arial" w:hAnsi="Arial" w:cs="Arial"/>
              </w:rPr>
              <w:t>brutto</w:t>
            </w:r>
          </w:p>
        </w:tc>
        <w:tc>
          <w:tcPr>
            <w:tcW w:w="1411" w:type="dxa"/>
            <w:vMerge w:val="restart"/>
            <w:vAlign w:val="center"/>
          </w:tcPr>
          <w:p w:rsidR="00521B99" w:rsidRPr="004D7903" w:rsidRDefault="00521B99" w:rsidP="001A0827">
            <w:pPr>
              <w:jc w:val="center"/>
              <w:rPr>
                <w:rFonts w:ascii="Arial" w:hAnsi="Arial" w:cs="Arial"/>
              </w:rPr>
            </w:pPr>
          </w:p>
        </w:tc>
        <w:tc>
          <w:tcPr>
            <w:tcW w:w="1457" w:type="dxa"/>
            <w:vMerge w:val="restart"/>
            <w:vAlign w:val="center"/>
          </w:tcPr>
          <w:p w:rsidR="00521B99" w:rsidRPr="004D7903" w:rsidRDefault="00521B99" w:rsidP="001A0827">
            <w:pPr>
              <w:jc w:val="center"/>
              <w:rPr>
                <w:rFonts w:ascii="Arial" w:hAnsi="Arial" w:cs="Arial"/>
              </w:rPr>
            </w:pPr>
          </w:p>
        </w:tc>
        <w:tc>
          <w:tcPr>
            <w:tcW w:w="876" w:type="dxa"/>
            <w:gridSpan w:val="2"/>
            <w:vMerge w:val="restart"/>
            <w:vAlign w:val="center"/>
          </w:tcPr>
          <w:p w:rsidR="00521B99" w:rsidRPr="004D7903" w:rsidRDefault="00521B99" w:rsidP="001A0827">
            <w:pPr>
              <w:jc w:val="center"/>
              <w:rPr>
                <w:rFonts w:ascii="Arial" w:hAnsi="Arial" w:cs="Arial"/>
              </w:rPr>
            </w:pPr>
          </w:p>
        </w:tc>
        <w:tc>
          <w:tcPr>
            <w:tcW w:w="1748" w:type="dxa"/>
            <w:gridSpan w:val="2"/>
            <w:vMerge w:val="restart"/>
            <w:vAlign w:val="center"/>
          </w:tcPr>
          <w:p w:rsidR="00521B99" w:rsidRPr="004D7903" w:rsidRDefault="00521B99" w:rsidP="001A0827">
            <w:pPr>
              <w:jc w:val="center"/>
              <w:rPr>
                <w:rFonts w:ascii="Arial" w:hAnsi="Arial" w:cs="Arial"/>
              </w:rPr>
            </w:pPr>
          </w:p>
        </w:tc>
      </w:tr>
      <w:tr w:rsidR="00521B99" w:rsidRPr="004D7903" w:rsidTr="00407725">
        <w:trPr>
          <w:trHeight w:val="796"/>
        </w:trPr>
        <w:tc>
          <w:tcPr>
            <w:tcW w:w="663" w:type="dxa"/>
            <w:vMerge/>
            <w:vAlign w:val="center"/>
          </w:tcPr>
          <w:p w:rsidR="00521B99" w:rsidRPr="004D7903" w:rsidRDefault="00521B99" w:rsidP="001A0827">
            <w:pPr>
              <w:jc w:val="center"/>
              <w:rPr>
                <w:rFonts w:ascii="Arial" w:hAnsi="Arial" w:cs="Arial"/>
              </w:rPr>
            </w:pPr>
          </w:p>
        </w:tc>
        <w:tc>
          <w:tcPr>
            <w:tcW w:w="2145" w:type="dxa"/>
            <w:vMerge/>
            <w:vAlign w:val="center"/>
          </w:tcPr>
          <w:p w:rsidR="00521B99" w:rsidRPr="004D7903" w:rsidRDefault="00521B99" w:rsidP="001A0827">
            <w:pPr>
              <w:rPr>
                <w:rFonts w:ascii="Arial" w:hAnsi="Arial" w:cs="Arial"/>
              </w:rPr>
            </w:pPr>
          </w:p>
        </w:tc>
        <w:tc>
          <w:tcPr>
            <w:tcW w:w="1061" w:type="dxa"/>
            <w:gridSpan w:val="2"/>
            <w:vMerge/>
            <w:vAlign w:val="center"/>
          </w:tcPr>
          <w:p w:rsidR="00521B99" w:rsidRPr="004D7903" w:rsidRDefault="00521B99" w:rsidP="001A0827">
            <w:pPr>
              <w:jc w:val="center"/>
              <w:rPr>
                <w:rFonts w:ascii="Arial" w:hAnsi="Arial" w:cs="Arial"/>
              </w:rPr>
            </w:pPr>
          </w:p>
        </w:tc>
        <w:tc>
          <w:tcPr>
            <w:tcW w:w="1043" w:type="dxa"/>
            <w:vMerge/>
            <w:vAlign w:val="center"/>
          </w:tcPr>
          <w:p w:rsidR="00521B99" w:rsidRPr="004D7903" w:rsidRDefault="00521B99" w:rsidP="001A0827">
            <w:pPr>
              <w:jc w:val="center"/>
              <w:rPr>
                <w:rFonts w:ascii="Arial" w:hAnsi="Arial" w:cs="Arial"/>
              </w:rPr>
            </w:pPr>
          </w:p>
        </w:tc>
        <w:tc>
          <w:tcPr>
            <w:tcW w:w="1972" w:type="dxa"/>
            <w:gridSpan w:val="2"/>
            <w:vMerge/>
            <w:vAlign w:val="center"/>
          </w:tcPr>
          <w:p w:rsidR="00521B99" w:rsidRPr="004D7903" w:rsidRDefault="00521B99" w:rsidP="001A0827">
            <w:pPr>
              <w:jc w:val="center"/>
              <w:rPr>
                <w:rFonts w:ascii="Arial" w:hAnsi="Arial" w:cs="Arial"/>
              </w:rPr>
            </w:pPr>
          </w:p>
        </w:tc>
        <w:tc>
          <w:tcPr>
            <w:tcW w:w="1079" w:type="dxa"/>
            <w:gridSpan w:val="2"/>
            <w:vAlign w:val="center"/>
          </w:tcPr>
          <w:p w:rsidR="00521B99" w:rsidRPr="004D7903" w:rsidRDefault="00521B99" w:rsidP="001A0827">
            <w:pPr>
              <w:jc w:val="center"/>
              <w:rPr>
                <w:rFonts w:ascii="Arial" w:hAnsi="Arial" w:cs="Arial"/>
              </w:rPr>
            </w:pPr>
          </w:p>
        </w:tc>
        <w:tc>
          <w:tcPr>
            <w:tcW w:w="828" w:type="dxa"/>
            <w:vAlign w:val="center"/>
          </w:tcPr>
          <w:p w:rsidR="00521B99" w:rsidRPr="004D7903" w:rsidRDefault="00521B99" w:rsidP="001A0827">
            <w:pPr>
              <w:jc w:val="center"/>
              <w:rPr>
                <w:rFonts w:ascii="Arial" w:hAnsi="Arial" w:cs="Arial"/>
              </w:rPr>
            </w:pPr>
          </w:p>
        </w:tc>
        <w:tc>
          <w:tcPr>
            <w:tcW w:w="1411" w:type="dxa"/>
            <w:vMerge/>
            <w:vAlign w:val="center"/>
          </w:tcPr>
          <w:p w:rsidR="00521B99" w:rsidRPr="004D7903" w:rsidRDefault="00521B99" w:rsidP="001A0827">
            <w:pPr>
              <w:jc w:val="center"/>
              <w:rPr>
                <w:rFonts w:ascii="Arial" w:hAnsi="Arial" w:cs="Arial"/>
              </w:rPr>
            </w:pPr>
          </w:p>
        </w:tc>
        <w:tc>
          <w:tcPr>
            <w:tcW w:w="1457" w:type="dxa"/>
            <w:vMerge/>
            <w:vAlign w:val="center"/>
          </w:tcPr>
          <w:p w:rsidR="00521B99" w:rsidRPr="004D7903" w:rsidRDefault="00521B99" w:rsidP="001A0827">
            <w:pPr>
              <w:jc w:val="center"/>
              <w:rPr>
                <w:rFonts w:ascii="Arial" w:hAnsi="Arial" w:cs="Arial"/>
              </w:rPr>
            </w:pPr>
          </w:p>
        </w:tc>
        <w:tc>
          <w:tcPr>
            <w:tcW w:w="876" w:type="dxa"/>
            <w:gridSpan w:val="2"/>
            <w:vMerge/>
            <w:vAlign w:val="center"/>
          </w:tcPr>
          <w:p w:rsidR="00521B99" w:rsidRPr="004D7903" w:rsidRDefault="00521B99" w:rsidP="001A0827">
            <w:pPr>
              <w:jc w:val="center"/>
              <w:rPr>
                <w:rFonts w:ascii="Arial" w:hAnsi="Arial" w:cs="Arial"/>
              </w:rPr>
            </w:pPr>
          </w:p>
        </w:tc>
        <w:tc>
          <w:tcPr>
            <w:tcW w:w="1748" w:type="dxa"/>
            <w:gridSpan w:val="2"/>
            <w:vMerge/>
            <w:vAlign w:val="center"/>
          </w:tcPr>
          <w:p w:rsidR="00521B99" w:rsidRPr="004D7903" w:rsidRDefault="00521B99" w:rsidP="001A0827">
            <w:pPr>
              <w:jc w:val="center"/>
              <w:rPr>
                <w:rFonts w:ascii="Arial" w:hAnsi="Arial" w:cs="Arial"/>
              </w:rPr>
            </w:pPr>
          </w:p>
        </w:tc>
      </w:tr>
      <w:tr w:rsidR="00521B99" w:rsidRPr="004D7903" w:rsidTr="001A0827">
        <w:tc>
          <w:tcPr>
            <w:tcW w:w="10202" w:type="dxa"/>
            <w:gridSpan w:val="11"/>
            <w:vAlign w:val="center"/>
          </w:tcPr>
          <w:p w:rsidR="00521B99" w:rsidRPr="004D7903" w:rsidRDefault="00521B99" w:rsidP="001A0827">
            <w:pPr>
              <w:jc w:val="center"/>
              <w:rPr>
                <w:rFonts w:ascii="Arial" w:hAnsi="Arial" w:cs="Arial"/>
                <w:b/>
              </w:rPr>
            </w:pPr>
            <w:r w:rsidRPr="004D7903">
              <w:rPr>
                <w:rFonts w:ascii="Arial" w:hAnsi="Arial" w:cs="Arial"/>
                <w:b/>
              </w:rPr>
              <w:t>RAZEM  I</w:t>
            </w:r>
          </w:p>
        </w:tc>
        <w:tc>
          <w:tcPr>
            <w:tcW w:w="1457" w:type="dxa"/>
            <w:vAlign w:val="center"/>
          </w:tcPr>
          <w:p w:rsidR="00521B99" w:rsidRPr="004D7903" w:rsidRDefault="00521B99" w:rsidP="001A0827">
            <w:pPr>
              <w:rPr>
                <w:rFonts w:ascii="Arial" w:hAnsi="Arial" w:cs="Arial"/>
              </w:rPr>
            </w:pPr>
          </w:p>
        </w:tc>
        <w:tc>
          <w:tcPr>
            <w:tcW w:w="876" w:type="dxa"/>
            <w:gridSpan w:val="2"/>
            <w:vAlign w:val="center"/>
          </w:tcPr>
          <w:p w:rsidR="00521B99" w:rsidRPr="004D7903" w:rsidRDefault="00521B99" w:rsidP="001A0827">
            <w:pPr>
              <w:jc w:val="center"/>
              <w:rPr>
                <w:rFonts w:ascii="Arial" w:hAnsi="Arial" w:cs="Arial"/>
              </w:rPr>
            </w:pPr>
            <w:r w:rsidRPr="004D7903">
              <w:rPr>
                <w:rFonts w:ascii="Arial" w:hAnsi="Arial" w:cs="Arial"/>
              </w:rPr>
              <w:t>XXX</w:t>
            </w:r>
          </w:p>
        </w:tc>
        <w:tc>
          <w:tcPr>
            <w:tcW w:w="1748" w:type="dxa"/>
            <w:gridSpan w:val="2"/>
            <w:vAlign w:val="center"/>
          </w:tcPr>
          <w:p w:rsidR="00521B99" w:rsidRPr="004D7903" w:rsidRDefault="00521B99" w:rsidP="001A0827">
            <w:pPr>
              <w:rPr>
                <w:rFonts w:ascii="Arial" w:hAnsi="Arial" w:cs="Arial"/>
              </w:rPr>
            </w:pPr>
          </w:p>
        </w:tc>
      </w:tr>
      <w:tr w:rsidR="00521B99" w:rsidRPr="004D7903" w:rsidTr="00407725">
        <w:trPr>
          <w:trHeight w:val="476"/>
        </w:trPr>
        <w:tc>
          <w:tcPr>
            <w:tcW w:w="14283" w:type="dxa"/>
            <w:gridSpan w:val="16"/>
            <w:vAlign w:val="center"/>
          </w:tcPr>
          <w:p w:rsidR="00521B99" w:rsidRPr="004D7903" w:rsidRDefault="00521B99" w:rsidP="006937C0">
            <w:pPr>
              <w:rPr>
                <w:rFonts w:ascii="Arial" w:hAnsi="Arial" w:cs="Arial"/>
              </w:rPr>
            </w:pPr>
            <w:r w:rsidRPr="004D7903">
              <w:rPr>
                <w:rFonts w:ascii="Arial" w:hAnsi="Arial" w:cs="Arial"/>
                <w:b/>
              </w:rPr>
              <w:t>II –</w:t>
            </w:r>
            <w:r>
              <w:rPr>
                <w:rFonts w:ascii="Arial" w:hAnsi="Arial" w:cs="Arial"/>
                <w:b/>
              </w:rPr>
              <w:t xml:space="preserve"> odczynniki, materiały kontrolne, i inne materiały zużywalne</w:t>
            </w:r>
            <w:r w:rsidRPr="004D7903">
              <w:rPr>
                <w:rFonts w:ascii="Arial" w:hAnsi="Arial" w:cs="Arial"/>
                <w:b/>
              </w:rPr>
              <w:t xml:space="preserve"> </w:t>
            </w:r>
            <w:r w:rsidRPr="004D7903">
              <w:rPr>
                <w:rFonts w:ascii="Arial" w:hAnsi="Arial" w:cs="Arial"/>
              </w:rPr>
              <w:t xml:space="preserve">na </w:t>
            </w:r>
            <w:r>
              <w:rPr>
                <w:rFonts w:ascii="Arial" w:hAnsi="Arial" w:cs="Arial"/>
              </w:rPr>
              <w:t xml:space="preserve">25 000 morfologii 3 </w:t>
            </w:r>
            <w:proofErr w:type="spellStart"/>
            <w:r>
              <w:rPr>
                <w:rFonts w:ascii="Arial" w:hAnsi="Arial" w:cs="Arial"/>
              </w:rPr>
              <w:t>diff</w:t>
            </w:r>
            <w:proofErr w:type="spellEnd"/>
          </w:p>
        </w:tc>
      </w:tr>
      <w:tr w:rsidR="00521B99" w:rsidRPr="006937C0" w:rsidTr="006937C0">
        <w:tc>
          <w:tcPr>
            <w:tcW w:w="663" w:type="dxa"/>
            <w:vAlign w:val="center"/>
          </w:tcPr>
          <w:p w:rsidR="00521B99" w:rsidRPr="006937C0" w:rsidRDefault="00521B99" w:rsidP="001A0827">
            <w:pPr>
              <w:jc w:val="center"/>
              <w:rPr>
                <w:rFonts w:ascii="Arial" w:hAnsi="Arial" w:cs="Arial"/>
                <w:b/>
                <w:sz w:val="18"/>
                <w:szCs w:val="18"/>
              </w:rPr>
            </w:pPr>
            <w:r w:rsidRPr="006937C0">
              <w:rPr>
                <w:rFonts w:ascii="Arial" w:hAnsi="Arial" w:cs="Arial"/>
                <w:b/>
                <w:sz w:val="18"/>
                <w:szCs w:val="18"/>
              </w:rPr>
              <w:t>1</w:t>
            </w:r>
          </w:p>
        </w:tc>
        <w:tc>
          <w:tcPr>
            <w:tcW w:w="2845" w:type="dxa"/>
            <w:gridSpan w:val="2"/>
            <w:vAlign w:val="center"/>
          </w:tcPr>
          <w:p w:rsidR="00521B99" w:rsidRPr="006937C0" w:rsidRDefault="00521B99" w:rsidP="003704F6">
            <w:pPr>
              <w:jc w:val="center"/>
              <w:rPr>
                <w:rFonts w:ascii="Arial" w:hAnsi="Arial" w:cs="Arial"/>
                <w:sz w:val="18"/>
                <w:szCs w:val="18"/>
              </w:rPr>
            </w:pPr>
            <w:r w:rsidRPr="006937C0">
              <w:rPr>
                <w:rFonts w:ascii="Arial" w:hAnsi="Arial" w:cs="Arial"/>
                <w:sz w:val="18"/>
                <w:szCs w:val="18"/>
              </w:rPr>
              <w:t xml:space="preserve">Nazwa odczynniki, materiały kontrolne, materiały zużywalne  </w:t>
            </w:r>
          </w:p>
        </w:tc>
        <w:tc>
          <w:tcPr>
            <w:tcW w:w="2527" w:type="dxa"/>
            <w:gridSpan w:val="3"/>
            <w:vAlign w:val="center"/>
          </w:tcPr>
          <w:p w:rsidR="00521B99" w:rsidRPr="006937C0" w:rsidRDefault="00521B99" w:rsidP="001A0827">
            <w:pPr>
              <w:jc w:val="center"/>
              <w:rPr>
                <w:rFonts w:ascii="Arial" w:hAnsi="Arial" w:cs="Arial"/>
                <w:sz w:val="18"/>
                <w:szCs w:val="18"/>
              </w:rPr>
            </w:pPr>
            <w:r w:rsidRPr="006937C0">
              <w:rPr>
                <w:rFonts w:ascii="Arial" w:hAnsi="Arial" w:cs="Arial"/>
                <w:sz w:val="18"/>
                <w:szCs w:val="18"/>
              </w:rPr>
              <w:t>Oferowana ilość (szt.)</w:t>
            </w:r>
          </w:p>
          <w:p w:rsidR="00521B99" w:rsidRPr="006937C0" w:rsidRDefault="00521B99" w:rsidP="003704F6">
            <w:pPr>
              <w:jc w:val="center"/>
              <w:rPr>
                <w:rFonts w:ascii="Arial" w:hAnsi="Arial" w:cs="Arial"/>
                <w:sz w:val="18"/>
                <w:szCs w:val="18"/>
              </w:rPr>
            </w:pPr>
            <w:r w:rsidRPr="006937C0">
              <w:rPr>
                <w:rFonts w:ascii="Arial" w:hAnsi="Arial" w:cs="Arial"/>
                <w:sz w:val="18"/>
                <w:szCs w:val="18"/>
              </w:rPr>
              <w:t>Odczynników, materiałów kontrolnych, materiałów zużywalnych do wyk. oznaczeń z części II</w:t>
            </w:r>
          </w:p>
        </w:tc>
        <w:tc>
          <w:tcPr>
            <w:tcW w:w="1151" w:type="dxa"/>
            <w:gridSpan w:val="2"/>
            <w:vAlign w:val="center"/>
          </w:tcPr>
          <w:p w:rsidR="00521B99" w:rsidRPr="006937C0" w:rsidRDefault="00521B99" w:rsidP="001A0827">
            <w:pPr>
              <w:jc w:val="center"/>
              <w:rPr>
                <w:rFonts w:ascii="Arial" w:hAnsi="Arial" w:cs="Arial"/>
                <w:sz w:val="18"/>
                <w:szCs w:val="18"/>
              </w:rPr>
            </w:pPr>
            <w:r w:rsidRPr="006937C0">
              <w:rPr>
                <w:rFonts w:ascii="Arial" w:hAnsi="Arial" w:cs="Arial"/>
                <w:sz w:val="18"/>
                <w:szCs w:val="18"/>
              </w:rPr>
              <w:t>Ilość opakowań</w:t>
            </w:r>
          </w:p>
          <w:p w:rsidR="00521B99" w:rsidRPr="006937C0" w:rsidRDefault="00521B99" w:rsidP="001A0827">
            <w:pPr>
              <w:jc w:val="center"/>
              <w:rPr>
                <w:rFonts w:ascii="Arial" w:hAnsi="Arial" w:cs="Arial"/>
                <w:sz w:val="18"/>
                <w:szCs w:val="18"/>
              </w:rPr>
            </w:pPr>
          </w:p>
        </w:tc>
        <w:tc>
          <w:tcPr>
            <w:tcW w:w="1605" w:type="dxa"/>
            <w:gridSpan w:val="2"/>
            <w:vAlign w:val="center"/>
          </w:tcPr>
          <w:p w:rsidR="00521B99" w:rsidRPr="006937C0" w:rsidRDefault="00521B99" w:rsidP="001A0827">
            <w:pPr>
              <w:jc w:val="center"/>
              <w:rPr>
                <w:rFonts w:ascii="Arial" w:hAnsi="Arial" w:cs="Arial"/>
                <w:sz w:val="18"/>
                <w:szCs w:val="18"/>
              </w:rPr>
            </w:pPr>
            <w:r w:rsidRPr="006937C0">
              <w:rPr>
                <w:rFonts w:ascii="Arial" w:hAnsi="Arial" w:cs="Arial"/>
                <w:sz w:val="18"/>
                <w:szCs w:val="18"/>
              </w:rPr>
              <w:t>Nr katalogowy</w:t>
            </w:r>
          </w:p>
          <w:p w:rsidR="00521B99" w:rsidRPr="006937C0" w:rsidRDefault="00521B99" w:rsidP="001A0827">
            <w:pPr>
              <w:jc w:val="center"/>
              <w:rPr>
                <w:rFonts w:ascii="Arial" w:hAnsi="Arial" w:cs="Arial"/>
                <w:b/>
                <w:sz w:val="18"/>
                <w:szCs w:val="18"/>
                <w:vertAlign w:val="superscript"/>
              </w:rPr>
            </w:pPr>
            <w:r w:rsidRPr="006937C0">
              <w:rPr>
                <w:rFonts w:ascii="Arial" w:hAnsi="Arial" w:cs="Arial"/>
                <w:b/>
                <w:sz w:val="18"/>
                <w:szCs w:val="18"/>
              </w:rPr>
              <w:t>PODAĆ</w:t>
            </w:r>
          </w:p>
        </w:tc>
        <w:tc>
          <w:tcPr>
            <w:tcW w:w="1411" w:type="dxa"/>
            <w:vAlign w:val="center"/>
          </w:tcPr>
          <w:p w:rsidR="00521B99" w:rsidRPr="006937C0" w:rsidRDefault="00521B99" w:rsidP="001A0827">
            <w:pPr>
              <w:jc w:val="center"/>
              <w:rPr>
                <w:rFonts w:ascii="Arial" w:hAnsi="Arial" w:cs="Arial"/>
                <w:sz w:val="18"/>
                <w:szCs w:val="18"/>
              </w:rPr>
            </w:pPr>
            <w:r w:rsidRPr="006937C0">
              <w:rPr>
                <w:rFonts w:ascii="Arial" w:hAnsi="Arial" w:cs="Arial"/>
                <w:sz w:val="18"/>
                <w:szCs w:val="18"/>
              </w:rPr>
              <w:t>Cena 1 op. w PLN netto</w:t>
            </w:r>
          </w:p>
          <w:p w:rsidR="00521B99" w:rsidRPr="006937C0" w:rsidRDefault="00521B99" w:rsidP="001A0827">
            <w:pPr>
              <w:jc w:val="center"/>
              <w:rPr>
                <w:rFonts w:ascii="Arial" w:hAnsi="Arial" w:cs="Arial"/>
                <w:sz w:val="18"/>
                <w:szCs w:val="18"/>
              </w:rPr>
            </w:pPr>
          </w:p>
        </w:tc>
        <w:tc>
          <w:tcPr>
            <w:tcW w:w="1781" w:type="dxa"/>
            <w:gridSpan w:val="2"/>
            <w:vAlign w:val="center"/>
          </w:tcPr>
          <w:p w:rsidR="00521B99" w:rsidRPr="006937C0" w:rsidRDefault="00521B99" w:rsidP="001A0827">
            <w:pPr>
              <w:jc w:val="center"/>
              <w:rPr>
                <w:rFonts w:ascii="Arial" w:hAnsi="Arial" w:cs="Arial"/>
                <w:sz w:val="18"/>
                <w:szCs w:val="18"/>
              </w:rPr>
            </w:pPr>
            <w:r w:rsidRPr="006937C0">
              <w:rPr>
                <w:rFonts w:ascii="Arial" w:hAnsi="Arial" w:cs="Arial"/>
                <w:sz w:val="18"/>
                <w:szCs w:val="18"/>
              </w:rPr>
              <w:t>Wartość w PLN netto</w:t>
            </w:r>
          </w:p>
        </w:tc>
        <w:tc>
          <w:tcPr>
            <w:tcW w:w="888" w:type="dxa"/>
            <w:gridSpan w:val="2"/>
            <w:vAlign w:val="center"/>
          </w:tcPr>
          <w:p w:rsidR="00521B99" w:rsidRPr="006937C0" w:rsidRDefault="00521B99" w:rsidP="001A0827">
            <w:pPr>
              <w:jc w:val="center"/>
              <w:rPr>
                <w:rFonts w:ascii="Arial" w:hAnsi="Arial" w:cs="Arial"/>
                <w:sz w:val="18"/>
                <w:szCs w:val="18"/>
              </w:rPr>
            </w:pPr>
            <w:r w:rsidRPr="006937C0">
              <w:rPr>
                <w:rFonts w:ascii="Arial" w:hAnsi="Arial" w:cs="Arial"/>
                <w:sz w:val="18"/>
                <w:szCs w:val="18"/>
              </w:rPr>
              <w:t>Stawka</w:t>
            </w:r>
          </w:p>
          <w:p w:rsidR="00521B99" w:rsidRPr="006937C0" w:rsidRDefault="00521B99" w:rsidP="001A0827">
            <w:pPr>
              <w:jc w:val="center"/>
              <w:rPr>
                <w:rFonts w:ascii="Arial" w:hAnsi="Arial" w:cs="Arial"/>
                <w:sz w:val="18"/>
                <w:szCs w:val="18"/>
              </w:rPr>
            </w:pPr>
            <w:r w:rsidRPr="006937C0">
              <w:rPr>
                <w:rFonts w:ascii="Arial" w:hAnsi="Arial" w:cs="Arial"/>
                <w:sz w:val="18"/>
                <w:szCs w:val="18"/>
              </w:rPr>
              <w:t>VAT w %</w:t>
            </w:r>
          </w:p>
        </w:tc>
        <w:tc>
          <w:tcPr>
            <w:tcW w:w="1412" w:type="dxa"/>
            <w:vAlign w:val="center"/>
          </w:tcPr>
          <w:p w:rsidR="00521B99" w:rsidRPr="006937C0" w:rsidRDefault="00521B99" w:rsidP="001A0827">
            <w:pPr>
              <w:jc w:val="center"/>
              <w:rPr>
                <w:rFonts w:ascii="Arial" w:hAnsi="Arial" w:cs="Arial"/>
                <w:sz w:val="18"/>
                <w:szCs w:val="18"/>
              </w:rPr>
            </w:pPr>
            <w:r w:rsidRPr="006937C0">
              <w:rPr>
                <w:rFonts w:ascii="Arial" w:hAnsi="Arial" w:cs="Arial"/>
                <w:sz w:val="18"/>
                <w:szCs w:val="18"/>
              </w:rPr>
              <w:t>Wartość w PLN</w:t>
            </w:r>
          </w:p>
          <w:p w:rsidR="00521B99" w:rsidRPr="006937C0" w:rsidRDefault="00521B99" w:rsidP="001A0827">
            <w:pPr>
              <w:jc w:val="center"/>
              <w:rPr>
                <w:rFonts w:ascii="Arial" w:hAnsi="Arial" w:cs="Arial"/>
                <w:sz w:val="18"/>
                <w:szCs w:val="18"/>
              </w:rPr>
            </w:pPr>
            <w:r w:rsidRPr="006937C0">
              <w:rPr>
                <w:rFonts w:ascii="Arial" w:hAnsi="Arial" w:cs="Arial"/>
                <w:sz w:val="18"/>
                <w:szCs w:val="18"/>
              </w:rPr>
              <w:t>brutto</w:t>
            </w:r>
          </w:p>
        </w:tc>
      </w:tr>
      <w:tr w:rsidR="00521B99" w:rsidRPr="006937C0" w:rsidTr="006937C0">
        <w:tc>
          <w:tcPr>
            <w:tcW w:w="663" w:type="dxa"/>
            <w:vAlign w:val="center"/>
          </w:tcPr>
          <w:p w:rsidR="00521B99" w:rsidRPr="006937C0" w:rsidRDefault="00521B99" w:rsidP="001A0827">
            <w:pPr>
              <w:jc w:val="center"/>
              <w:rPr>
                <w:rFonts w:ascii="Arial" w:hAnsi="Arial" w:cs="Arial"/>
                <w:i/>
                <w:sz w:val="16"/>
                <w:szCs w:val="16"/>
              </w:rPr>
            </w:pPr>
            <w:r w:rsidRPr="006937C0">
              <w:rPr>
                <w:rFonts w:ascii="Arial" w:hAnsi="Arial" w:cs="Arial"/>
                <w:i/>
                <w:sz w:val="16"/>
                <w:szCs w:val="16"/>
              </w:rPr>
              <w:t>1</w:t>
            </w:r>
          </w:p>
        </w:tc>
        <w:tc>
          <w:tcPr>
            <w:tcW w:w="2845" w:type="dxa"/>
            <w:gridSpan w:val="2"/>
            <w:vAlign w:val="center"/>
          </w:tcPr>
          <w:p w:rsidR="00521B99" w:rsidRPr="006937C0" w:rsidRDefault="00521B99" w:rsidP="001A0827">
            <w:pPr>
              <w:jc w:val="center"/>
              <w:rPr>
                <w:rFonts w:ascii="Arial" w:hAnsi="Arial" w:cs="Arial"/>
                <w:i/>
                <w:sz w:val="16"/>
                <w:szCs w:val="16"/>
              </w:rPr>
            </w:pPr>
            <w:r w:rsidRPr="006937C0">
              <w:rPr>
                <w:rFonts w:ascii="Arial" w:hAnsi="Arial" w:cs="Arial"/>
                <w:i/>
                <w:sz w:val="16"/>
                <w:szCs w:val="16"/>
              </w:rPr>
              <w:t>2</w:t>
            </w:r>
          </w:p>
        </w:tc>
        <w:tc>
          <w:tcPr>
            <w:tcW w:w="2527" w:type="dxa"/>
            <w:gridSpan w:val="3"/>
            <w:vAlign w:val="center"/>
          </w:tcPr>
          <w:p w:rsidR="00521B99" w:rsidRPr="006937C0" w:rsidRDefault="00521B99" w:rsidP="001A0827">
            <w:pPr>
              <w:jc w:val="center"/>
              <w:rPr>
                <w:rFonts w:ascii="Arial" w:hAnsi="Arial" w:cs="Arial"/>
                <w:i/>
                <w:sz w:val="16"/>
                <w:szCs w:val="16"/>
              </w:rPr>
            </w:pPr>
            <w:r w:rsidRPr="006937C0">
              <w:rPr>
                <w:rFonts w:ascii="Arial" w:hAnsi="Arial" w:cs="Arial"/>
                <w:i/>
                <w:sz w:val="16"/>
                <w:szCs w:val="16"/>
              </w:rPr>
              <w:t>3</w:t>
            </w:r>
          </w:p>
        </w:tc>
        <w:tc>
          <w:tcPr>
            <w:tcW w:w="1151" w:type="dxa"/>
            <w:gridSpan w:val="2"/>
            <w:vAlign w:val="center"/>
          </w:tcPr>
          <w:p w:rsidR="00521B99" w:rsidRPr="006937C0" w:rsidRDefault="00521B99" w:rsidP="001A0827">
            <w:pPr>
              <w:jc w:val="center"/>
              <w:rPr>
                <w:rFonts w:ascii="Arial" w:hAnsi="Arial" w:cs="Arial"/>
                <w:i/>
                <w:sz w:val="16"/>
                <w:szCs w:val="16"/>
              </w:rPr>
            </w:pPr>
            <w:r w:rsidRPr="006937C0">
              <w:rPr>
                <w:rFonts w:ascii="Arial" w:hAnsi="Arial" w:cs="Arial"/>
                <w:i/>
                <w:sz w:val="16"/>
                <w:szCs w:val="16"/>
              </w:rPr>
              <w:t>4</w:t>
            </w:r>
          </w:p>
        </w:tc>
        <w:tc>
          <w:tcPr>
            <w:tcW w:w="1605" w:type="dxa"/>
            <w:gridSpan w:val="2"/>
            <w:vAlign w:val="center"/>
          </w:tcPr>
          <w:p w:rsidR="00521B99" w:rsidRPr="006937C0" w:rsidRDefault="00521B99" w:rsidP="001A0827">
            <w:pPr>
              <w:jc w:val="center"/>
              <w:rPr>
                <w:rFonts w:ascii="Arial" w:hAnsi="Arial" w:cs="Arial"/>
                <w:i/>
                <w:sz w:val="16"/>
                <w:szCs w:val="16"/>
              </w:rPr>
            </w:pPr>
            <w:r w:rsidRPr="006937C0">
              <w:rPr>
                <w:rFonts w:ascii="Arial" w:hAnsi="Arial" w:cs="Arial"/>
                <w:i/>
                <w:sz w:val="16"/>
                <w:szCs w:val="16"/>
              </w:rPr>
              <w:t>5</w:t>
            </w:r>
          </w:p>
        </w:tc>
        <w:tc>
          <w:tcPr>
            <w:tcW w:w="1411" w:type="dxa"/>
            <w:vAlign w:val="center"/>
          </w:tcPr>
          <w:p w:rsidR="00521B99" w:rsidRPr="006937C0" w:rsidRDefault="00521B99" w:rsidP="001A0827">
            <w:pPr>
              <w:jc w:val="center"/>
              <w:rPr>
                <w:rFonts w:ascii="Arial" w:hAnsi="Arial" w:cs="Arial"/>
                <w:i/>
                <w:sz w:val="16"/>
                <w:szCs w:val="16"/>
              </w:rPr>
            </w:pPr>
            <w:r w:rsidRPr="006937C0">
              <w:rPr>
                <w:rFonts w:ascii="Arial" w:hAnsi="Arial" w:cs="Arial"/>
                <w:i/>
                <w:sz w:val="16"/>
                <w:szCs w:val="16"/>
              </w:rPr>
              <w:t>6</w:t>
            </w:r>
          </w:p>
        </w:tc>
        <w:tc>
          <w:tcPr>
            <w:tcW w:w="1781" w:type="dxa"/>
            <w:gridSpan w:val="2"/>
            <w:vAlign w:val="center"/>
          </w:tcPr>
          <w:p w:rsidR="00521B99" w:rsidRPr="006937C0" w:rsidRDefault="00521B99" w:rsidP="001A0827">
            <w:pPr>
              <w:jc w:val="center"/>
              <w:rPr>
                <w:rFonts w:ascii="Arial" w:hAnsi="Arial" w:cs="Arial"/>
                <w:i/>
                <w:sz w:val="16"/>
                <w:szCs w:val="16"/>
              </w:rPr>
            </w:pPr>
            <w:r w:rsidRPr="006937C0">
              <w:rPr>
                <w:rFonts w:ascii="Arial" w:hAnsi="Arial" w:cs="Arial"/>
                <w:i/>
                <w:sz w:val="16"/>
                <w:szCs w:val="16"/>
              </w:rPr>
              <w:t>7=4*6</w:t>
            </w:r>
          </w:p>
        </w:tc>
        <w:tc>
          <w:tcPr>
            <w:tcW w:w="888" w:type="dxa"/>
            <w:gridSpan w:val="2"/>
            <w:vAlign w:val="center"/>
          </w:tcPr>
          <w:p w:rsidR="00521B99" w:rsidRPr="006937C0" w:rsidRDefault="00521B99" w:rsidP="001A0827">
            <w:pPr>
              <w:jc w:val="center"/>
              <w:rPr>
                <w:rFonts w:ascii="Arial" w:hAnsi="Arial" w:cs="Arial"/>
                <w:i/>
                <w:sz w:val="16"/>
                <w:szCs w:val="16"/>
              </w:rPr>
            </w:pPr>
            <w:r w:rsidRPr="006937C0">
              <w:rPr>
                <w:rFonts w:ascii="Arial" w:hAnsi="Arial" w:cs="Arial"/>
                <w:i/>
                <w:sz w:val="16"/>
                <w:szCs w:val="16"/>
              </w:rPr>
              <w:t>8</w:t>
            </w:r>
          </w:p>
        </w:tc>
        <w:tc>
          <w:tcPr>
            <w:tcW w:w="1412" w:type="dxa"/>
            <w:vAlign w:val="center"/>
          </w:tcPr>
          <w:p w:rsidR="00521B99" w:rsidRPr="006937C0" w:rsidRDefault="00521B99" w:rsidP="001A0827">
            <w:pPr>
              <w:jc w:val="center"/>
              <w:rPr>
                <w:rFonts w:ascii="Arial" w:hAnsi="Arial" w:cs="Arial"/>
                <w:i/>
                <w:sz w:val="16"/>
                <w:szCs w:val="16"/>
              </w:rPr>
            </w:pPr>
            <w:r w:rsidRPr="006937C0">
              <w:rPr>
                <w:rFonts w:ascii="Arial" w:hAnsi="Arial" w:cs="Arial"/>
                <w:i/>
                <w:sz w:val="16"/>
                <w:szCs w:val="16"/>
              </w:rPr>
              <w:t>9=7+(7*8)</w:t>
            </w:r>
          </w:p>
        </w:tc>
      </w:tr>
      <w:tr w:rsidR="00521B99" w:rsidRPr="004D7903" w:rsidTr="006937C0">
        <w:tc>
          <w:tcPr>
            <w:tcW w:w="663" w:type="dxa"/>
            <w:vAlign w:val="center"/>
          </w:tcPr>
          <w:p w:rsidR="00521B99" w:rsidRPr="004D7903" w:rsidRDefault="00521B99" w:rsidP="001A0827">
            <w:pPr>
              <w:jc w:val="center"/>
              <w:rPr>
                <w:rFonts w:ascii="Arial" w:hAnsi="Arial" w:cs="Arial"/>
              </w:rPr>
            </w:pPr>
            <w:r w:rsidRPr="004D7903">
              <w:rPr>
                <w:rFonts w:ascii="Arial" w:hAnsi="Arial" w:cs="Arial"/>
              </w:rPr>
              <w:t>II.1</w:t>
            </w:r>
          </w:p>
        </w:tc>
        <w:tc>
          <w:tcPr>
            <w:tcW w:w="2845" w:type="dxa"/>
            <w:gridSpan w:val="2"/>
          </w:tcPr>
          <w:p w:rsidR="00521B99" w:rsidRPr="004D7903" w:rsidRDefault="00521B99" w:rsidP="001A0827">
            <w:pPr>
              <w:autoSpaceDE w:val="0"/>
              <w:autoSpaceDN w:val="0"/>
              <w:adjustRightInd w:val="0"/>
              <w:rPr>
                <w:rFonts w:ascii="Arial" w:hAnsi="Arial" w:cs="Arial"/>
                <w:color w:val="000000"/>
              </w:rPr>
            </w:pPr>
          </w:p>
        </w:tc>
        <w:tc>
          <w:tcPr>
            <w:tcW w:w="2527" w:type="dxa"/>
            <w:gridSpan w:val="3"/>
            <w:vAlign w:val="center"/>
          </w:tcPr>
          <w:p w:rsidR="00521B99" w:rsidRPr="004D7903" w:rsidRDefault="00521B99" w:rsidP="001A0827">
            <w:pPr>
              <w:jc w:val="center"/>
              <w:rPr>
                <w:rFonts w:ascii="Arial" w:hAnsi="Arial" w:cs="Arial"/>
              </w:rPr>
            </w:pPr>
          </w:p>
        </w:tc>
        <w:tc>
          <w:tcPr>
            <w:tcW w:w="1151" w:type="dxa"/>
            <w:gridSpan w:val="2"/>
            <w:vAlign w:val="center"/>
          </w:tcPr>
          <w:p w:rsidR="00521B99" w:rsidRPr="004D7903" w:rsidRDefault="00521B99" w:rsidP="001A0827">
            <w:pPr>
              <w:jc w:val="center"/>
              <w:rPr>
                <w:rFonts w:ascii="Arial" w:hAnsi="Arial" w:cs="Arial"/>
              </w:rPr>
            </w:pPr>
          </w:p>
        </w:tc>
        <w:tc>
          <w:tcPr>
            <w:tcW w:w="1605" w:type="dxa"/>
            <w:gridSpan w:val="2"/>
            <w:vAlign w:val="center"/>
          </w:tcPr>
          <w:p w:rsidR="00521B99" w:rsidRPr="004D7903" w:rsidRDefault="00521B99" w:rsidP="001A0827">
            <w:pPr>
              <w:jc w:val="center"/>
              <w:rPr>
                <w:rFonts w:ascii="Arial" w:hAnsi="Arial" w:cs="Arial"/>
              </w:rPr>
            </w:pPr>
          </w:p>
        </w:tc>
        <w:tc>
          <w:tcPr>
            <w:tcW w:w="1411" w:type="dxa"/>
            <w:vAlign w:val="center"/>
          </w:tcPr>
          <w:p w:rsidR="00521B99" w:rsidRPr="004D7903" w:rsidRDefault="00521B99" w:rsidP="001A0827">
            <w:pPr>
              <w:jc w:val="center"/>
              <w:rPr>
                <w:rFonts w:ascii="Arial" w:hAnsi="Arial" w:cs="Arial"/>
              </w:rPr>
            </w:pPr>
          </w:p>
        </w:tc>
        <w:tc>
          <w:tcPr>
            <w:tcW w:w="1781" w:type="dxa"/>
            <w:gridSpan w:val="2"/>
            <w:vAlign w:val="center"/>
          </w:tcPr>
          <w:p w:rsidR="00521B99" w:rsidRPr="004D7903" w:rsidRDefault="00521B99" w:rsidP="001A0827">
            <w:pPr>
              <w:jc w:val="center"/>
              <w:rPr>
                <w:rFonts w:ascii="Arial" w:hAnsi="Arial" w:cs="Arial"/>
              </w:rPr>
            </w:pPr>
          </w:p>
        </w:tc>
        <w:tc>
          <w:tcPr>
            <w:tcW w:w="888" w:type="dxa"/>
            <w:gridSpan w:val="2"/>
            <w:vAlign w:val="center"/>
          </w:tcPr>
          <w:p w:rsidR="00521B99" w:rsidRPr="004D7903" w:rsidRDefault="00521B99" w:rsidP="001A0827">
            <w:pPr>
              <w:jc w:val="center"/>
              <w:rPr>
                <w:rFonts w:ascii="Arial" w:hAnsi="Arial" w:cs="Arial"/>
              </w:rPr>
            </w:pPr>
          </w:p>
        </w:tc>
        <w:tc>
          <w:tcPr>
            <w:tcW w:w="1412" w:type="dxa"/>
            <w:vAlign w:val="center"/>
          </w:tcPr>
          <w:p w:rsidR="00521B99" w:rsidRPr="004D7903" w:rsidRDefault="00521B99" w:rsidP="001A0827">
            <w:pPr>
              <w:jc w:val="center"/>
              <w:rPr>
                <w:rFonts w:ascii="Arial" w:hAnsi="Arial" w:cs="Arial"/>
              </w:rPr>
            </w:pPr>
          </w:p>
        </w:tc>
      </w:tr>
      <w:tr w:rsidR="00521B99" w:rsidRPr="004D7903" w:rsidTr="006937C0">
        <w:tc>
          <w:tcPr>
            <w:tcW w:w="663" w:type="dxa"/>
            <w:vAlign w:val="center"/>
          </w:tcPr>
          <w:p w:rsidR="00521B99" w:rsidRPr="004D7903" w:rsidRDefault="00521B99" w:rsidP="001A0827">
            <w:pPr>
              <w:jc w:val="center"/>
              <w:rPr>
                <w:rFonts w:ascii="Arial" w:hAnsi="Arial" w:cs="Arial"/>
              </w:rPr>
            </w:pPr>
            <w:r w:rsidRPr="004D7903">
              <w:rPr>
                <w:rFonts w:ascii="Arial" w:hAnsi="Arial" w:cs="Arial"/>
              </w:rPr>
              <w:t>II.2</w:t>
            </w:r>
          </w:p>
        </w:tc>
        <w:tc>
          <w:tcPr>
            <w:tcW w:w="2845" w:type="dxa"/>
            <w:gridSpan w:val="2"/>
          </w:tcPr>
          <w:p w:rsidR="00521B99" w:rsidRPr="004D7903" w:rsidRDefault="00521B99" w:rsidP="001A0827">
            <w:pPr>
              <w:autoSpaceDE w:val="0"/>
              <w:autoSpaceDN w:val="0"/>
              <w:adjustRightInd w:val="0"/>
              <w:rPr>
                <w:rFonts w:ascii="Arial" w:hAnsi="Arial" w:cs="Arial"/>
                <w:color w:val="000000"/>
              </w:rPr>
            </w:pPr>
          </w:p>
        </w:tc>
        <w:tc>
          <w:tcPr>
            <w:tcW w:w="2527" w:type="dxa"/>
            <w:gridSpan w:val="3"/>
            <w:vAlign w:val="center"/>
          </w:tcPr>
          <w:p w:rsidR="00521B99" w:rsidRPr="004D7903" w:rsidRDefault="00521B99" w:rsidP="001A0827">
            <w:pPr>
              <w:jc w:val="center"/>
              <w:rPr>
                <w:rFonts w:ascii="Arial" w:hAnsi="Arial" w:cs="Arial"/>
              </w:rPr>
            </w:pPr>
          </w:p>
        </w:tc>
        <w:tc>
          <w:tcPr>
            <w:tcW w:w="1151" w:type="dxa"/>
            <w:gridSpan w:val="2"/>
            <w:vAlign w:val="center"/>
          </w:tcPr>
          <w:p w:rsidR="00521B99" w:rsidRPr="004D7903" w:rsidRDefault="00521B99" w:rsidP="001A0827">
            <w:pPr>
              <w:jc w:val="center"/>
              <w:rPr>
                <w:rFonts w:ascii="Arial" w:hAnsi="Arial" w:cs="Arial"/>
              </w:rPr>
            </w:pPr>
          </w:p>
        </w:tc>
        <w:tc>
          <w:tcPr>
            <w:tcW w:w="1605" w:type="dxa"/>
            <w:gridSpan w:val="2"/>
            <w:vAlign w:val="center"/>
          </w:tcPr>
          <w:p w:rsidR="00521B99" w:rsidRPr="004D7903" w:rsidRDefault="00521B99" w:rsidP="001A0827">
            <w:pPr>
              <w:jc w:val="center"/>
              <w:rPr>
                <w:rFonts w:ascii="Arial" w:hAnsi="Arial" w:cs="Arial"/>
              </w:rPr>
            </w:pPr>
          </w:p>
        </w:tc>
        <w:tc>
          <w:tcPr>
            <w:tcW w:w="1411" w:type="dxa"/>
            <w:vAlign w:val="center"/>
          </w:tcPr>
          <w:p w:rsidR="00521B99" w:rsidRPr="004D7903" w:rsidRDefault="00521B99" w:rsidP="001A0827">
            <w:pPr>
              <w:jc w:val="center"/>
              <w:rPr>
                <w:rFonts w:ascii="Arial" w:hAnsi="Arial" w:cs="Arial"/>
              </w:rPr>
            </w:pPr>
          </w:p>
        </w:tc>
        <w:tc>
          <w:tcPr>
            <w:tcW w:w="1781" w:type="dxa"/>
            <w:gridSpan w:val="2"/>
            <w:vAlign w:val="center"/>
          </w:tcPr>
          <w:p w:rsidR="00521B99" w:rsidRPr="004D7903" w:rsidRDefault="00521B99" w:rsidP="001A0827">
            <w:pPr>
              <w:jc w:val="center"/>
              <w:rPr>
                <w:rFonts w:ascii="Arial" w:hAnsi="Arial" w:cs="Arial"/>
              </w:rPr>
            </w:pPr>
          </w:p>
        </w:tc>
        <w:tc>
          <w:tcPr>
            <w:tcW w:w="888" w:type="dxa"/>
            <w:gridSpan w:val="2"/>
            <w:vAlign w:val="center"/>
          </w:tcPr>
          <w:p w:rsidR="00521B99" w:rsidRPr="004D7903" w:rsidRDefault="00521B99" w:rsidP="001A0827">
            <w:pPr>
              <w:jc w:val="center"/>
              <w:rPr>
                <w:rFonts w:ascii="Arial" w:hAnsi="Arial" w:cs="Arial"/>
              </w:rPr>
            </w:pPr>
          </w:p>
        </w:tc>
        <w:tc>
          <w:tcPr>
            <w:tcW w:w="1412" w:type="dxa"/>
            <w:vAlign w:val="center"/>
          </w:tcPr>
          <w:p w:rsidR="00521B99" w:rsidRPr="004D7903" w:rsidRDefault="00521B99" w:rsidP="001A0827">
            <w:pPr>
              <w:jc w:val="center"/>
              <w:rPr>
                <w:rFonts w:ascii="Arial" w:hAnsi="Arial" w:cs="Arial"/>
              </w:rPr>
            </w:pPr>
          </w:p>
        </w:tc>
      </w:tr>
      <w:tr w:rsidR="00521B99" w:rsidRPr="004D7903" w:rsidTr="006937C0">
        <w:tc>
          <w:tcPr>
            <w:tcW w:w="663" w:type="dxa"/>
            <w:vAlign w:val="center"/>
          </w:tcPr>
          <w:p w:rsidR="00521B99" w:rsidRPr="004D7903" w:rsidRDefault="00521B99" w:rsidP="001A0827">
            <w:pPr>
              <w:jc w:val="center"/>
              <w:rPr>
                <w:rFonts w:ascii="Arial" w:hAnsi="Arial" w:cs="Arial"/>
              </w:rPr>
            </w:pPr>
            <w:r w:rsidRPr="004D7903">
              <w:rPr>
                <w:rFonts w:ascii="Arial" w:hAnsi="Arial" w:cs="Arial"/>
              </w:rPr>
              <w:t>II.3</w:t>
            </w:r>
          </w:p>
        </w:tc>
        <w:tc>
          <w:tcPr>
            <w:tcW w:w="2845" w:type="dxa"/>
            <w:gridSpan w:val="2"/>
          </w:tcPr>
          <w:p w:rsidR="00521B99" w:rsidRPr="004D7903" w:rsidRDefault="00521B99" w:rsidP="001A0827">
            <w:pPr>
              <w:autoSpaceDE w:val="0"/>
              <w:autoSpaceDN w:val="0"/>
              <w:adjustRightInd w:val="0"/>
              <w:rPr>
                <w:rFonts w:ascii="Arial" w:hAnsi="Arial" w:cs="Arial"/>
                <w:color w:val="000000"/>
              </w:rPr>
            </w:pPr>
          </w:p>
        </w:tc>
        <w:tc>
          <w:tcPr>
            <w:tcW w:w="2527" w:type="dxa"/>
            <w:gridSpan w:val="3"/>
            <w:vAlign w:val="center"/>
          </w:tcPr>
          <w:p w:rsidR="00521B99" w:rsidRPr="004D7903" w:rsidRDefault="00521B99" w:rsidP="001A0827">
            <w:pPr>
              <w:jc w:val="center"/>
              <w:rPr>
                <w:rFonts w:ascii="Arial" w:hAnsi="Arial" w:cs="Arial"/>
              </w:rPr>
            </w:pPr>
          </w:p>
        </w:tc>
        <w:tc>
          <w:tcPr>
            <w:tcW w:w="1151" w:type="dxa"/>
            <w:gridSpan w:val="2"/>
            <w:vAlign w:val="center"/>
          </w:tcPr>
          <w:p w:rsidR="00521B99" w:rsidRPr="004D7903" w:rsidRDefault="00521B99" w:rsidP="001A0827">
            <w:pPr>
              <w:jc w:val="center"/>
              <w:rPr>
                <w:rFonts w:ascii="Arial" w:hAnsi="Arial" w:cs="Arial"/>
              </w:rPr>
            </w:pPr>
          </w:p>
        </w:tc>
        <w:tc>
          <w:tcPr>
            <w:tcW w:w="1605" w:type="dxa"/>
            <w:gridSpan w:val="2"/>
            <w:vAlign w:val="center"/>
          </w:tcPr>
          <w:p w:rsidR="00521B99" w:rsidRPr="004D7903" w:rsidRDefault="00521B99" w:rsidP="001A0827">
            <w:pPr>
              <w:jc w:val="center"/>
              <w:rPr>
                <w:rFonts w:ascii="Arial" w:hAnsi="Arial" w:cs="Arial"/>
              </w:rPr>
            </w:pPr>
          </w:p>
        </w:tc>
        <w:tc>
          <w:tcPr>
            <w:tcW w:w="1411" w:type="dxa"/>
            <w:vAlign w:val="center"/>
          </w:tcPr>
          <w:p w:rsidR="00521B99" w:rsidRPr="004D7903" w:rsidRDefault="00521B99" w:rsidP="001A0827">
            <w:pPr>
              <w:jc w:val="center"/>
              <w:rPr>
                <w:rFonts w:ascii="Arial" w:hAnsi="Arial" w:cs="Arial"/>
              </w:rPr>
            </w:pPr>
          </w:p>
        </w:tc>
        <w:tc>
          <w:tcPr>
            <w:tcW w:w="1781" w:type="dxa"/>
            <w:gridSpan w:val="2"/>
            <w:vAlign w:val="center"/>
          </w:tcPr>
          <w:p w:rsidR="00521B99" w:rsidRPr="004D7903" w:rsidRDefault="00521B99" w:rsidP="001A0827">
            <w:pPr>
              <w:jc w:val="center"/>
              <w:rPr>
                <w:rFonts w:ascii="Arial" w:hAnsi="Arial" w:cs="Arial"/>
              </w:rPr>
            </w:pPr>
          </w:p>
        </w:tc>
        <w:tc>
          <w:tcPr>
            <w:tcW w:w="888" w:type="dxa"/>
            <w:gridSpan w:val="2"/>
            <w:vAlign w:val="center"/>
          </w:tcPr>
          <w:p w:rsidR="00521B99" w:rsidRPr="004D7903" w:rsidRDefault="00521B99" w:rsidP="001A0827">
            <w:pPr>
              <w:jc w:val="center"/>
              <w:rPr>
                <w:rFonts w:ascii="Arial" w:hAnsi="Arial" w:cs="Arial"/>
              </w:rPr>
            </w:pPr>
          </w:p>
        </w:tc>
        <w:tc>
          <w:tcPr>
            <w:tcW w:w="1412" w:type="dxa"/>
            <w:vAlign w:val="center"/>
          </w:tcPr>
          <w:p w:rsidR="00521B99" w:rsidRPr="004D7903" w:rsidRDefault="00521B99" w:rsidP="001A0827">
            <w:pPr>
              <w:jc w:val="center"/>
              <w:rPr>
                <w:rFonts w:ascii="Arial" w:hAnsi="Arial" w:cs="Arial"/>
              </w:rPr>
            </w:pPr>
          </w:p>
        </w:tc>
      </w:tr>
      <w:tr w:rsidR="00521B99" w:rsidRPr="004D7903" w:rsidTr="006937C0">
        <w:tc>
          <w:tcPr>
            <w:tcW w:w="663" w:type="dxa"/>
            <w:vAlign w:val="center"/>
          </w:tcPr>
          <w:p w:rsidR="00521B99" w:rsidRPr="004D7903" w:rsidRDefault="00521B99" w:rsidP="001A0827">
            <w:pPr>
              <w:jc w:val="center"/>
              <w:rPr>
                <w:rFonts w:ascii="Arial" w:hAnsi="Arial" w:cs="Arial"/>
              </w:rPr>
            </w:pPr>
          </w:p>
        </w:tc>
        <w:tc>
          <w:tcPr>
            <w:tcW w:w="2845" w:type="dxa"/>
            <w:gridSpan w:val="2"/>
          </w:tcPr>
          <w:p w:rsidR="00521B99" w:rsidRPr="004D7903" w:rsidRDefault="00521B99" w:rsidP="001A0827">
            <w:pPr>
              <w:autoSpaceDE w:val="0"/>
              <w:autoSpaceDN w:val="0"/>
              <w:adjustRightInd w:val="0"/>
              <w:rPr>
                <w:rFonts w:ascii="Arial" w:hAnsi="Arial" w:cs="Arial"/>
                <w:color w:val="000000"/>
              </w:rPr>
            </w:pPr>
          </w:p>
        </w:tc>
        <w:tc>
          <w:tcPr>
            <w:tcW w:w="2527" w:type="dxa"/>
            <w:gridSpan w:val="3"/>
            <w:vAlign w:val="center"/>
          </w:tcPr>
          <w:p w:rsidR="00521B99" w:rsidRPr="004D7903" w:rsidRDefault="00521B99" w:rsidP="001A0827">
            <w:pPr>
              <w:jc w:val="center"/>
              <w:rPr>
                <w:rFonts w:ascii="Arial" w:hAnsi="Arial" w:cs="Arial"/>
              </w:rPr>
            </w:pPr>
          </w:p>
        </w:tc>
        <w:tc>
          <w:tcPr>
            <w:tcW w:w="1151" w:type="dxa"/>
            <w:gridSpan w:val="2"/>
            <w:vAlign w:val="center"/>
          </w:tcPr>
          <w:p w:rsidR="00521B99" w:rsidRPr="004D7903" w:rsidRDefault="00521B99" w:rsidP="001A0827">
            <w:pPr>
              <w:jc w:val="center"/>
              <w:rPr>
                <w:rFonts w:ascii="Arial" w:hAnsi="Arial" w:cs="Arial"/>
              </w:rPr>
            </w:pPr>
          </w:p>
        </w:tc>
        <w:tc>
          <w:tcPr>
            <w:tcW w:w="1605" w:type="dxa"/>
            <w:gridSpan w:val="2"/>
            <w:vAlign w:val="center"/>
          </w:tcPr>
          <w:p w:rsidR="00521B99" w:rsidRPr="004D7903" w:rsidRDefault="00521B99" w:rsidP="001A0827">
            <w:pPr>
              <w:jc w:val="center"/>
              <w:rPr>
                <w:rFonts w:ascii="Arial" w:hAnsi="Arial" w:cs="Arial"/>
              </w:rPr>
            </w:pPr>
          </w:p>
        </w:tc>
        <w:tc>
          <w:tcPr>
            <w:tcW w:w="1411" w:type="dxa"/>
            <w:vAlign w:val="center"/>
          </w:tcPr>
          <w:p w:rsidR="00521B99" w:rsidRPr="004D7903" w:rsidRDefault="00521B99" w:rsidP="001A0827">
            <w:pPr>
              <w:jc w:val="center"/>
              <w:rPr>
                <w:rFonts w:ascii="Arial" w:hAnsi="Arial" w:cs="Arial"/>
              </w:rPr>
            </w:pPr>
          </w:p>
        </w:tc>
        <w:tc>
          <w:tcPr>
            <w:tcW w:w="1781" w:type="dxa"/>
            <w:gridSpan w:val="2"/>
            <w:vAlign w:val="center"/>
          </w:tcPr>
          <w:p w:rsidR="00521B99" w:rsidRPr="004D7903" w:rsidRDefault="00521B99" w:rsidP="001A0827">
            <w:pPr>
              <w:jc w:val="center"/>
              <w:rPr>
                <w:rFonts w:ascii="Arial" w:hAnsi="Arial" w:cs="Arial"/>
              </w:rPr>
            </w:pPr>
          </w:p>
        </w:tc>
        <w:tc>
          <w:tcPr>
            <w:tcW w:w="888" w:type="dxa"/>
            <w:gridSpan w:val="2"/>
            <w:vAlign w:val="center"/>
          </w:tcPr>
          <w:p w:rsidR="00521B99" w:rsidRPr="004D7903" w:rsidRDefault="00521B99" w:rsidP="001A0827">
            <w:pPr>
              <w:jc w:val="center"/>
              <w:rPr>
                <w:rFonts w:ascii="Arial" w:hAnsi="Arial" w:cs="Arial"/>
              </w:rPr>
            </w:pPr>
          </w:p>
        </w:tc>
        <w:tc>
          <w:tcPr>
            <w:tcW w:w="1412" w:type="dxa"/>
            <w:vAlign w:val="center"/>
          </w:tcPr>
          <w:p w:rsidR="00521B99" w:rsidRPr="004D7903" w:rsidRDefault="00521B99" w:rsidP="001A0827">
            <w:pPr>
              <w:jc w:val="center"/>
              <w:rPr>
                <w:rFonts w:ascii="Arial" w:hAnsi="Arial" w:cs="Arial"/>
              </w:rPr>
            </w:pPr>
          </w:p>
        </w:tc>
      </w:tr>
      <w:tr w:rsidR="00521B99" w:rsidRPr="004D7903" w:rsidTr="006937C0">
        <w:tc>
          <w:tcPr>
            <w:tcW w:w="663" w:type="dxa"/>
            <w:vAlign w:val="center"/>
          </w:tcPr>
          <w:p w:rsidR="00521B99" w:rsidRPr="004D7903" w:rsidRDefault="00521B99" w:rsidP="001A0827">
            <w:pPr>
              <w:jc w:val="center"/>
              <w:rPr>
                <w:rFonts w:ascii="Arial" w:hAnsi="Arial" w:cs="Arial"/>
              </w:rPr>
            </w:pPr>
          </w:p>
        </w:tc>
        <w:tc>
          <w:tcPr>
            <w:tcW w:w="2845" w:type="dxa"/>
            <w:gridSpan w:val="2"/>
          </w:tcPr>
          <w:p w:rsidR="00521B99" w:rsidRPr="004D7903" w:rsidRDefault="00521B99" w:rsidP="001A0827">
            <w:pPr>
              <w:autoSpaceDE w:val="0"/>
              <w:autoSpaceDN w:val="0"/>
              <w:adjustRightInd w:val="0"/>
              <w:rPr>
                <w:rFonts w:ascii="Arial" w:hAnsi="Arial" w:cs="Arial"/>
                <w:color w:val="000000"/>
              </w:rPr>
            </w:pPr>
          </w:p>
        </w:tc>
        <w:tc>
          <w:tcPr>
            <w:tcW w:w="2527" w:type="dxa"/>
            <w:gridSpan w:val="3"/>
            <w:vAlign w:val="center"/>
          </w:tcPr>
          <w:p w:rsidR="00521B99" w:rsidRPr="004D7903" w:rsidRDefault="00521B99" w:rsidP="001A0827">
            <w:pPr>
              <w:jc w:val="center"/>
              <w:rPr>
                <w:rFonts w:ascii="Arial" w:hAnsi="Arial" w:cs="Arial"/>
              </w:rPr>
            </w:pPr>
          </w:p>
        </w:tc>
        <w:tc>
          <w:tcPr>
            <w:tcW w:w="1151" w:type="dxa"/>
            <w:gridSpan w:val="2"/>
            <w:vAlign w:val="center"/>
          </w:tcPr>
          <w:p w:rsidR="00521B99" w:rsidRPr="004D7903" w:rsidRDefault="00521B99" w:rsidP="001A0827">
            <w:pPr>
              <w:jc w:val="center"/>
              <w:rPr>
                <w:rFonts w:ascii="Arial" w:hAnsi="Arial" w:cs="Arial"/>
              </w:rPr>
            </w:pPr>
          </w:p>
        </w:tc>
        <w:tc>
          <w:tcPr>
            <w:tcW w:w="1605" w:type="dxa"/>
            <w:gridSpan w:val="2"/>
            <w:vAlign w:val="center"/>
          </w:tcPr>
          <w:p w:rsidR="00521B99" w:rsidRPr="004D7903" w:rsidRDefault="00521B99" w:rsidP="001A0827">
            <w:pPr>
              <w:jc w:val="center"/>
              <w:rPr>
                <w:rFonts w:ascii="Arial" w:hAnsi="Arial" w:cs="Arial"/>
              </w:rPr>
            </w:pPr>
          </w:p>
        </w:tc>
        <w:tc>
          <w:tcPr>
            <w:tcW w:w="1411" w:type="dxa"/>
            <w:vAlign w:val="center"/>
          </w:tcPr>
          <w:p w:rsidR="00521B99" w:rsidRPr="004D7903" w:rsidRDefault="00521B99" w:rsidP="001A0827">
            <w:pPr>
              <w:jc w:val="center"/>
              <w:rPr>
                <w:rFonts w:ascii="Arial" w:hAnsi="Arial" w:cs="Arial"/>
              </w:rPr>
            </w:pPr>
          </w:p>
        </w:tc>
        <w:tc>
          <w:tcPr>
            <w:tcW w:w="1781" w:type="dxa"/>
            <w:gridSpan w:val="2"/>
            <w:vAlign w:val="center"/>
          </w:tcPr>
          <w:p w:rsidR="00521B99" w:rsidRPr="004D7903" w:rsidRDefault="00521B99" w:rsidP="001A0827">
            <w:pPr>
              <w:jc w:val="center"/>
              <w:rPr>
                <w:rFonts w:ascii="Arial" w:hAnsi="Arial" w:cs="Arial"/>
              </w:rPr>
            </w:pPr>
          </w:p>
        </w:tc>
        <w:tc>
          <w:tcPr>
            <w:tcW w:w="888" w:type="dxa"/>
            <w:gridSpan w:val="2"/>
            <w:vAlign w:val="center"/>
          </w:tcPr>
          <w:p w:rsidR="00521B99" w:rsidRPr="004D7903" w:rsidRDefault="00521B99" w:rsidP="001A0827">
            <w:pPr>
              <w:jc w:val="center"/>
              <w:rPr>
                <w:rFonts w:ascii="Arial" w:hAnsi="Arial" w:cs="Arial"/>
              </w:rPr>
            </w:pPr>
          </w:p>
        </w:tc>
        <w:tc>
          <w:tcPr>
            <w:tcW w:w="1412" w:type="dxa"/>
            <w:vAlign w:val="center"/>
          </w:tcPr>
          <w:p w:rsidR="00521B99" w:rsidRPr="004D7903" w:rsidRDefault="00521B99" w:rsidP="001A0827">
            <w:pPr>
              <w:jc w:val="center"/>
              <w:rPr>
                <w:rFonts w:ascii="Arial" w:hAnsi="Arial" w:cs="Arial"/>
              </w:rPr>
            </w:pPr>
          </w:p>
        </w:tc>
      </w:tr>
      <w:tr w:rsidR="00521B99" w:rsidRPr="004D7903" w:rsidTr="006937C0">
        <w:tc>
          <w:tcPr>
            <w:tcW w:w="663" w:type="dxa"/>
            <w:vAlign w:val="center"/>
          </w:tcPr>
          <w:p w:rsidR="00521B99" w:rsidRPr="004D7903" w:rsidRDefault="00521B99" w:rsidP="001A0827">
            <w:pPr>
              <w:jc w:val="center"/>
              <w:rPr>
                <w:rFonts w:ascii="Arial" w:hAnsi="Arial" w:cs="Arial"/>
              </w:rPr>
            </w:pPr>
          </w:p>
        </w:tc>
        <w:tc>
          <w:tcPr>
            <w:tcW w:w="2845" w:type="dxa"/>
            <w:gridSpan w:val="2"/>
          </w:tcPr>
          <w:p w:rsidR="00521B99" w:rsidRPr="004D7903" w:rsidRDefault="00521B99" w:rsidP="001A0827">
            <w:pPr>
              <w:autoSpaceDE w:val="0"/>
              <w:autoSpaceDN w:val="0"/>
              <w:adjustRightInd w:val="0"/>
              <w:rPr>
                <w:rFonts w:ascii="Arial" w:hAnsi="Arial" w:cs="Arial"/>
                <w:color w:val="000000"/>
              </w:rPr>
            </w:pPr>
          </w:p>
        </w:tc>
        <w:tc>
          <w:tcPr>
            <w:tcW w:w="2527" w:type="dxa"/>
            <w:gridSpan w:val="3"/>
            <w:vAlign w:val="center"/>
          </w:tcPr>
          <w:p w:rsidR="00521B99" w:rsidRPr="004D7903" w:rsidRDefault="00521B99" w:rsidP="001A0827">
            <w:pPr>
              <w:jc w:val="center"/>
              <w:rPr>
                <w:rFonts w:ascii="Arial" w:hAnsi="Arial" w:cs="Arial"/>
              </w:rPr>
            </w:pPr>
          </w:p>
        </w:tc>
        <w:tc>
          <w:tcPr>
            <w:tcW w:w="1151" w:type="dxa"/>
            <w:gridSpan w:val="2"/>
            <w:vAlign w:val="center"/>
          </w:tcPr>
          <w:p w:rsidR="00521B99" w:rsidRPr="004D7903" w:rsidRDefault="00521B99" w:rsidP="001A0827">
            <w:pPr>
              <w:jc w:val="center"/>
              <w:rPr>
                <w:rFonts w:ascii="Arial" w:hAnsi="Arial" w:cs="Arial"/>
              </w:rPr>
            </w:pPr>
          </w:p>
        </w:tc>
        <w:tc>
          <w:tcPr>
            <w:tcW w:w="1605" w:type="dxa"/>
            <w:gridSpan w:val="2"/>
            <w:vAlign w:val="center"/>
          </w:tcPr>
          <w:p w:rsidR="00521B99" w:rsidRPr="004D7903" w:rsidRDefault="00521B99" w:rsidP="001A0827">
            <w:pPr>
              <w:jc w:val="center"/>
              <w:rPr>
                <w:rFonts w:ascii="Arial" w:hAnsi="Arial" w:cs="Arial"/>
              </w:rPr>
            </w:pPr>
          </w:p>
        </w:tc>
        <w:tc>
          <w:tcPr>
            <w:tcW w:w="1411" w:type="dxa"/>
            <w:vAlign w:val="center"/>
          </w:tcPr>
          <w:p w:rsidR="00521B99" w:rsidRPr="004D7903" w:rsidRDefault="00521B99" w:rsidP="001A0827">
            <w:pPr>
              <w:jc w:val="center"/>
              <w:rPr>
                <w:rFonts w:ascii="Arial" w:hAnsi="Arial" w:cs="Arial"/>
              </w:rPr>
            </w:pPr>
          </w:p>
        </w:tc>
        <w:tc>
          <w:tcPr>
            <w:tcW w:w="1781" w:type="dxa"/>
            <w:gridSpan w:val="2"/>
            <w:vAlign w:val="center"/>
          </w:tcPr>
          <w:p w:rsidR="00521B99" w:rsidRPr="004D7903" w:rsidRDefault="00521B99" w:rsidP="001A0827">
            <w:pPr>
              <w:jc w:val="center"/>
              <w:rPr>
                <w:rFonts w:ascii="Arial" w:hAnsi="Arial" w:cs="Arial"/>
              </w:rPr>
            </w:pPr>
          </w:p>
        </w:tc>
        <w:tc>
          <w:tcPr>
            <w:tcW w:w="888" w:type="dxa"/>
            <w:gridSpan w:val="2"/>
            <w:vAlign w:val="center"/>
          </w:tcPr>
          <w:p w:rsidR="00521B99" w:rsidRPr="004D7903" w:rsidRDefault="00521B99" w:rsidP="001A0827">
            <w:pPr>
              <w:jc w:val="center"/>
              <w:rPr>
                <w:rFonts w:ascii="Arial" w:hAnsi="Arial" w:cs="Arial"/>
              </w:rPr>
            </w:pPr>
          </w:p>
        </w:tc>
        <w:tc>
          <w:tcPr>
            <w:tcW w:w="1412" w:type="dxa"/>
            <w:vAlign w:val="center"/>
          </w:tcPr>
          <w:p w:rsidR="00521B99" w:rsidRPr="004D7903" w:rsidRDefault="00521B99" w:rsidP="001A0827">
            <w:pPr>
              <w:jc w:val="center"/>
              <w:rPr>
                <w:rFonts w:ascii="Arial" w:hAnsi="Arial" w:cs="Arial"/>
              </w:rPr>
            </w:pPr>
          </w:p>
        </w:tc>
      </w:tr>
      <w:tr w:rsidR="00521B99" w:rsidRPr="004D7903" w:rsidTr="00407725">
        <w:trPr>
          <w:trHeight w:val="417"/>
        </w:trPr>
        <w:tc>
          <w:tcPr>
            <w:tcW w:w="10202" w:type="dxa"/>
            <w:gridSpan w:val="11"/>
            <w:vAlign w:val="center"/>
          </w:tcPr>
          <w:p w:rsidR="00521B99" w:rsidRPr="004D7903" w:rsidRDefault="00521B99" w:rsidP="001A0827">
            <w:pPr>
              <w:jc w:val="center"/>
              <w:rPr>
                <w:rFonts w:ascii="Arial" w:hAnsi="Arial" w:cs="Arial"/>
                <w:b/>
              </w:rPr>
            </w:pPr>
            <w:r w:rsidRPr="004D7903">
              <w:rPr>
                <w:rFonts w:ascii="Arial" w:hAnsi="Arial" w:cs="Arial"/>
                <w:b/>
              </w:rPr>
              <w:t>RAZEM II</w:t>
            </w:r>
          </w:p>
        </w:tc>
        <w:tc>
          <w:tcPr>
            <w:tcW w:w="1781" w:type="dxa"/>
            <w:gridSpan w:val="2"/>
            <w:vAlign w:val="center"/>
          </w:tcPr>
          <w:p w:rsidR="00521B99" w:rsidRPr="004D7903" w:rsidRDefault="00521B99" w:rsidP="001A0827">
            <w:pPr>
              <w:jc w:val="center"/>
              <w:rPr>
                <w:rFonts w:ascii="Arial" w:hAnsi="Arial" w:cs="Arial"/>
              </w:rPr>
            </w:pPr>
          </w:p>
        </w:tc>
        <w:tc>
          <w:tcPr>
            <w:tcW w:w="888" w:type="dxa"/>
            <w:gridSpan w:val="2"/>
            <w:vAlign w:val="center"/>
          </w:tcPr>
          <w:p w:rsidR="00521B99" w:rsidRPr="004D7903" w:rsidRDefault="00521B99" w:rsidP="001A0827">
            <w:pPr>
              <w:jc w:val="center"/>
              <w:rPr>
                <w:rFonts w:ascii="Arial" w:hAnsi="Arial" w:cs="Arial"/>
              </w:rPr>
            </w:pPr>
            <w:r w:rsidRPr="004D7903">
              <w:rPr>
                <w:rFonts w:ascii="Arial" w:hAnsi="Arial" w:cs="Arial"/>
              </w:rPr>
              <w:t>XXX</w:t>
            </w:r>
          </w:p>
        </w:tc>
        <w:tc>
          <w:tcPr>
            <w:tcW w:w="1412" w:type="dxa"/>
            <w:vAlign w:val="center"/>
          </w:tcPr>
          <w:p w:rsidR="00521B99" w:rsidRPr="004D7903" w:rsidRDefault="00521B99" w:rsidP="001A0827">
            <w:pPr>
              <w:jc w:val="center"/>
              <w:rPr>
                <w:rFonts w:ascii="Arial" w:hAnsi="Arial" w:cs="Arial"/>
              </w:rPr>
            </w:pPr>
          </w:p>
        </w:tc>
      </w:tr>
    </w:tbl>
    <w:p w:rsidR="00521B99" w:rsidRPr="004D7903" w:rsidRDefault="00521B99" w:rsidP="003704F6">
      <w:pPr>
        <w:jc w:val="center"/>
        <w:rPr>
          <w:rFonts w:ascii="Arial" w:hAnsi="Arial" w:cs="Arial"/>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2078"/>
        <w:gridCol w:w="567"/>
        <w:gridCol w:w="561"/>
        <w:gridCol w:w="1043"/>
        <w:gridCol w:w="1123"/>
        <w:gridCol w:w="849"/>
        <w:gridCol w:w="302"/>
        <w:gridCol w:w="777"/>
        <w:gridCol w:w="828"/>
        <w:gridCol w:w="1411"/>
        <w:gridCol w:w="1457"/>
        <w:gridCol w:w="324"/>
        <w:gridCol w:w="552"/>
        <w:gridCol w:w="336"/>
        <w:gridCol w:w="1412"/>
      </w:tblGrid>
      <w:tr w:rsidR="00521B99" w:rsidRPr="004D7903" w:rsidTr="00407725">
        <w:trPr>
          <w:trHeight w:val="479"/>
        </w:trPr>
        <w:tc>
          <w:tcPr>
            <w:tcW w:w="14283" w:type="dxa"/>
            <w:gridSpan w:val="16"/>
            <w:vAlign w:val="center"/>
          </w:tcPr>
          <w:p w:rsidR="00521B99" w:rsidRPr="004D7903" w:rsidRDefault="00521B99" w:rsidP="006937C0">
            <w:pPr>
              <w:autoSpaceDE w:val="0"/>
              <w:autoSpaceDN w:val="0"/>
              <w:adjustRightInd w:val="0"/>
              <w:rPr>
                <w:rFonts w:ascii="Arial" w:hAnsi="Arial" w:cs="Arial"/>
              </w:rPr>
            </w:pPr>
            <w:r>
              <w:rPr>
                <w:rFonts w:ascii="Arial" w:hAnsi="Arial" w:cs="Arial"/>
                <w:b/>
              </w:rPr>
              <w:t>II</w:t>
            </w:r>
            <w:r w:rsidRPr="004D7903">
              <w:rPr>
                <w:rFonts w:ascii="Arial" w:hAnsi="Arial" w:cs="Arial"/>
                <w:b/>
              </w:rPr>
              <w:t xml:space="preserve">I - Dzierżawa </w:t>
            </w:r>
            <w:r>
              <w:rPr>
                <w:rFonts w:ascii="Arial" w:hAnsi="Arial" w:cs="Arial"/>
                <w:b/>
              </w:rPr>
              <w:t xml:space="preserve">analizatora hematologicznego 5 </w:t>
            </w:r>
            <w:proofErr w:type="spellStart"/>
            <w:r>
              <w:rPr>
                <w:rFonts w:ascii="Arial" w:hAnsi="Arial" w:cs="Arial"/>
                <w:b/>
              </w:rPr>
              <w:t>diff</w:t>
            </w:r>
            <w:proofErr w:type="spellEnd"/>
          </w:p>
        </w:tc>
      </w:tr>
      <w:tr w:rsidR="00521B99" w:rsidRPr="006937C0" w:rsidTr="001A0827">
        <w:tc>
          <w:tcPr>
            <w:tcW w:w="663" w:type="dxa"/>
            <w:vAlign w:val="center"/>
          </w:tcPr>
          <w:p w:rsidR="00521B99" w:rsidRPr="006937C0" w:rsidRDefault="00521B99" w:rsidP="001A0827">
            <w:pPr>
              <w:jc w:val="center"/>
              <w:rPr>
                <w:rFonts w:ascii="Arial" w:hAnsi="Arial" w:cs="Arial"/>
                <w:sz w:val="18"/>
                <w:szCs w:val="18"/>
              </w:rPr>
            </w:pPr>
            <w:r w:rsidRPr="006937C0">
              <w:rPr>
                <w:rFonts w:ascii="Arial" w:hAnsi="Arial" w:cs="Arial"/>
                <w:sz w:val="18"/>
                <w:szCs w:val="18"/>
              </w:rPr>
              <w:t>Lp.</w:t>
            </w:r>
          </w:p>
        </w:tc>
        <w:tc>
          <w:tcPr>
            <w:tcW w:w="2078" w:type="dxa"/>
            <w:vAlign w:val="center"/>
          </w:tcPr>
          <w:p w:rsidR="00521B99" w:rsidRPr="006937C0" w:rsidRDefault="00521B99" w:rsidP="001A0827">
            <w:pPr>
              <w:jc w:val="center"/>
              <w:rPr>
                <w:rFonts w:ascii="Arial" w:hAnsi="Arial" w:cs="Arial"/>
                <w:sz w:val="18"/>
                <w:szCs w:val="18"/>
              </w:rPr>
            </w:pPr>
            <w:r w:rsidRPr="006937C0">
              <w:rPr>
                <w:rFonts w:ascii="Arial" w:hAnsi="Arial" w:cs="Arial"/>
                <w:sz w:val="18"/>
                <w:szCs w:val="18"/>
              </w:rPr>
              <w:t>Nazwa asortymentu</w:t>
            </w:r>
          </w:p>
        </w:tc>
        <w:tc>
          <w:tcPr>
            <w:tcW w:w="1128" w:type="dxa"/>
            <w:gridSpan w:val="2"/>
            <w:vAlign w:val="center"/>
          </w:tcPr>
          <w:p w:rsidR="00521B99" w:rsidRPr="006937C0" w:rsidRDefault="00521B99" w:rsidP="001A0827">
            <w:pPr>
              <w:jc w:val="center"/>
              <w:rPr>
                <w:rFonts w:ascii="Arial" w:hAnsi="Arial" w:cs="Arial"/>
                <w:sz w:val="18"/>
                <w:szCs w:val="18"/>
              </w:rPr>
            </w:pPr>
            <w:r w:rsidRPr="006937C0">
              <w:rPr>
                <w:rFonts w:ascii="Arial" w:hAnsi="Arial" w:cs="Arial"/>
                <w:sz w:val="18"/>
                <w:szCs w:val="18"/>
              </w:rPr>
              <w:t>Jednostka miary</w:t>
            </w:r>
          </w:p>
        </w:tc>
        <w:tc>
          <w:tcPr>
            <w:tcW w:w="1043" w:type="dxa"/>
            <w:vAlign w:val="center"/>
          </w:tcPr>
          <w:p w:rsidR="00521B99" w:rsidRPr="006937C0" w:rsidRDefault="00521B99" w:rsidP="001A0827">
            <w:pPr>
              <w:jc w:val="center"/>
              <w:rPr>
                <w:rFonts w:ascii="Arial" w:hAnsi="Arial" w:cs="Arial"/>
                <w:sz w:val="18"/>
                <w:szCs w:val="18"/>
              </w:rPr>
            </w:pPr>
            <w:r w:rsidRPr="006937C0">
              <w:rPr>
                <w:rFonts w:ascii="Arial" w:hAnsi="Arial" w:cs="Arial"/>
                <w:sz w:val="18"/>
                <w:szCs w:val="18"/>
              </w:rPr>
              <w:t>Ilość</w:t>
            </w:r>
          </w:p>
          <w:p w:rsidR="00521B99" w:rsidRPr="006937C0" w:rsidRDefault="00521B99" w:rsidP="001A0827">
            <w:pPr>
              <w:jc w:val="center"/>
              <w:rPr>
                <w:rFonts w:ascii="Arial" w:hAnsi="Arial" w:cs="Arial"/>
                <w:sz w:val="18"/>
                <w:szCs w:val="18"/>
              </w:rPr>
            </w:pPr>
            <w:r w:rsidRPr="006937C0">
              <w:rPr>
                <w:rFonts w:ascii="Arial" w:hAnsi="Arial" w:cs="Arial"/>
                <w:sz w:val="18"/>
                <w:szCs w:val="18"/>
              </w:rPr>
              <w:t>miesięcy</w:t>
            </w:r>
          </w:p>
        </w:tc>
        <w:tc>
          <w:tcPr>
            <w:tcW w:w="1972" w:type="dxa"/>
            <w:gridSpan w:val="2"/>
            <w:vAlign w:val="center"/>
          </w:tcPr>
          <w:p w:rsidR="00521B99" w:rsidRPr="006937C0" w:rsidRDefault="00521B99" w:rsidP="001A0827">
            <w:pPr>
              <w:jc w:val="center"/>
              <w:rPr>
                <w:rFonts w:ascii="Arial" w:hAnsi="Arial" w:cs="Arial"/>
                <w:sz w:val="18"/>
                <w:szCs w:val="18"/>
              </w:rPr>
            </w:pPr>
            <w:r w:rsidRPr="006937C0">
              <w:rPr>
                <w:rFonts w:ascii="Arial" w:hAnsi="Arial" w:cs="Arial"/>
                <w:sz w:val="18"/>
                <w:szCs w:val="18"/>
              </w:rPr>
              <w:t>Producent,</w:t>
            </w:r>
          </w:p>
          <w:p w:rsidR="00521B99" w:rsidRPr="006937C0" w:rsidRDefault="00521B99" w:rsidP="001A0827">
            <w:pPr>
              <w:jc w:val="center"/>
              <w:rPr>
                <w:rFonts w:ascii="Arial" w:hAnsi="Arial" w:cs="Arial"/>
                <w:sz w:val="18"/>
                <w:szCs w:val="18"/>
              </w:rPr>
            </w:pPr>
            <w:r w:rsidRPr="006937C0">
              <w:rPr>
                <w:rFonts w:ascii="Arial" w:hAnsi="Arial" w:cs="Arial"/>
                <w:sz w:val="18"/>
                <w:szCs w:val="18"/>
              </w:rPr>
              <w:t>Typ i nr katalogowy</w:t>
            </w:r>
          </w:p>
        </w:tc>
        <w:tc>
          <w:tcPr>
            <w:tcW w:w="1907" w:type="dxa"/>
            <w:gridSpan w:val="3"/>
            <w:vAlign w:val="center"/>
          </w:tcPr>
          <w:p w:rsidR="00521B99" w:rsidRPr="006937C0" w:rsidRDefault="00521B99" w:rsidP="001A0827">
            <w:pPr>
              <w:jc w:val="center"/>
              <w:rPr>
                <w:rFonts w:ascii="Arial" w:hAnsi="Arial" w:cs="Arial"/>
                <w:sz w:val="18"/>
                <w:szCs w:val="18"/>
              </w:rPr>
            </w:pPr>
            <w:r w:rsidRPr="006937C0">
              <w:rPr>
                <w:rFonts w:ascii="Arial" w:hAnsi="Arial" w:cs="Arial"/>
                <w:sz w:val="18"/>
                <w:szCs w:val="18"/>
              </w:rPr>
              <w:t>Wartość analizatora</w:t>
            </w:r>
          </w:p>
          <w:p w:rsidR="00521B99" w:rsidRPr="006937C0" w:rsidRDefault="00521B99" w:rsidP="001A0827">
            <w:pPr>
              <w:jc w:val="center"/>
              <w:rPr>
                <w:rFonts w:ascii="Arial" w:hAnsi="Arial" w:cs="Arial"/>
                <w:sz w:val="18"/>
                <w:szCs w:val="18"/>
              </w:rPr>
            </w:pPr>
            <w:r w:rsidRPr="006937C0">
              <w:rPr>
                <w:rFonts w:ascii="Arial" w:hAnsi="Arial" w:cs="Arial"/>
                <w:sz w:val="18"/>
                <w:szCs w:val="18"/>
              </w:rPr>
              <w:t xml:space="preserve">w PLN </w:t>
            </w:r>
          </w:p>
        </w:tc>
        <w:tc>
          <w:tcPr>
            <w:tcW w:w="1411" w:type="dxa"/>
            <w:vAlign w:val="center"/>
          </w:tcPr>
          <w:p w:rsidR="00521B99" w:rsidRPr="006937C0" w:rsidRDefault="00521B99" w:rsidP="001A0827">
            <w:pPr>
              <w:jc w:val="center"/>
              <w:rPr>
                <w:rFonts w:ascii="Arial" w:hAnsi="Arial" w:cs="Arial"/>
                <w:sz w:val="18"/>
                <w:szCs w:val="18"/>
              </w:rPr>
            </w:pPr>
            <w:r w:rsidRPr="006937C0">
              <w:rPr>
                <w:rFonts w:ascii="Arial" w:hAnsi="Arial" w:cs="Arial"/>
                <w:sz w:val="18"/>
                <w:szCs w:val="18"/>
              </w:rPr>
              <w:t>Cena jedn. za 1 miesiąc dzierżawy</w:t>
            </w:r>
          </w:p>
          <w:p w:rsidR="00521B99" w:rsidRPr="006937C0" w:rsidRDefault="00521B99" w:rsidP="001A0827">
            <w:pPr>
              <w:jc w:val="center"/>
              <w:rPr>
                <w:rFonts w:ascii="Arial" w:hAnsi="Arial" w:cs="Arial"/>
                <w:sz w:val="18"/>
                <w:szCs w:val="18"/>
              </w:rPr>
            </w:pPr>
            <w:r w:rsidRPr="006937C0">
              <w:rPr>
                <w:rFonts w:ascii="Arial" w:hAnsi="Arial" w:cs="Arial"/>
                <w:sz w:val="18"/>
                <w:szCs w:val="18"/>
              </w:rPr>
              <w:t>w PLN netto</w:t>
            </w:r>
          </w:p>
        </w:tc>
        <w:tc>
          <w:tcPr>
            <w:tcW w:w="1457" w:type="dxa"/>
            <w:vAlign w:val="center"/>
          </w:tcPr>
          <w:p w:rsidR="00521B99" w:rsidRPr="006937C0" w:rsidRDefault="00521B99" w:rsidP="001A0827">
            <w:pPr>
              <w:jc w:val="center"/>
              <w:rPr>
                <w:rFonts w:ascii="Arial" w:hAnsi="Arial" w:cs="Arial"/>
                <w:sz w:val="18"/>
                <w:szCs w:val="18"/>
              </w:rPr>
            </w:pPr>
            <w:r w:rsidRPr="006937C0">
              <w:rPr>
                <w:rFonts w:ascii="Arial" w:hAnsi="Arial" w:cs="Arial"/>
                <w:sz w:val="18"/>
                <w:szCs w:val="18"/>
              </w:rPr>
              <w:t>Wartość za</w:t>
            </w:r>
            <w:r w:rsidRPr="006937C0">
              <w:rPr>
                <w:rFonts w:ascii="Arial" w:hAnsi="Arial" w:cs="Arial"/>
                <w:color w:val="FF0000"/>
                <w:sz w:val="18"/>
                <w:szCs w:val="18"/>
              </w:rPr>
              <w:t xml:space="preserve"> </w:t>
            </w:r>
            <w:r w:rsidRPr="006937C0">
              <w:rPr>
                <w:rFonts w:ascii="Arial" w:hAnsi="Arial" w:cs="Arial"/>
                <w:sz w:val="18"/>
                <w:szCs w:val="18"/>
              </w:rPr>
              <w:t>12 miesięcy  dzierżawy w PLN netto</w:t>
            </w:r>
          </w:p>
        </w:tc>
        <w:tc>
          <w:tcPr>
            <w:tcW w:w="876" w:type="dxa"/>
            <w:gridSpan w:val="2"/>
            <w:vAlign w:val="center"/>
          </w:tcPr>
          <w:p w:rsidR="00521B99" w:rsidRPr="006937C0" w:rsidRDefault="00521B99" w:rsidP="001A0827">
            <w:pPr>
              <w:jc w:val="center"/>
              <w:rPr>
                <w:rFonts w:ascii="Arial" w:hAnsi="Arial" w:cs="Arial"/>
                <w:sz w:val="18"/>
                <w:szCs w:val="18"/>
              </w:rPr>
            </w:pPr>
            <w:r w:rsidRPr="006937C0">
              <w:rPr>
                <w:rFonts w:ascii="Arial" w:hAnsi="Arial" w:cs="Arial"/>
                <w:sz w:val="18"/>
                <w:szCs w:val="18"/>
              </w:rPr>
              <w:t>Stawka</w:t>
            </w:r>
          </w:p>
          <w:p w:rsidR="00521B99" w:rsidRPr="006937C0" w:rsidRDefault="00521B99" w:rsidP="001A0827">
            <w:pPr>
              <w:jc w:val="center"/>
              <w:rPr>
                <w:rFonts w:ascii="Arial" w:hAnsi="Arial" w:cs="Arial"/>
                <w:sz w:val="18"/>
                <w:szCs w:val="18"/>
              </w:rPr>
            </w:pPr>
            <w:r w:rsidRPr="006937C0">
              <w:rPr>
                <w:rFonts w:ascii="Arial" w:hAnsi="Arial" w:cs="Arial"/>
                <w:sz w:val="18"/>
                <w:szCs w:val="18"/>
              </w:rPr>
              <w:t xml:space="preserve">VAT </w:t>
            </w:r>
          </w:p>
          <w:p w:rsidR="00521B99" w:rsidRPr="006937C0" w:rsidRDefault="00521B99" w:rsidP="001A0827">
            <w:pPr>
              <w:jc w:val="center"/>
              <w:rPr>
                <w:rFonts w:ascii="Arial" w:hAnsi="Arial" w:cs="Arial"/>
                <w:sz w:val="18"/>
                <w:szCs w:val="18"/>
              </w:rPr>
            </w:pPr>
            <w:r w:rsidRPr="006937C0">
              <w:rPr>
                <w:rFonts w:ascii="Arial" w:hAnsi="Arial" w:cs="Arial"/>
                <w:sz w:val="18"/>
                <w:szCs w:val="18"/>
              </w:rPr>
              <w:t>w %</w:t>
            </w:r>
          </w:p>
        </w:tc>
        <w:tc>
          <w:tcPr>
            <w:tcW w:w="1748" w:type="dxa"/>
            <w:gridSpan w:val="2"/>
            <w:vAlign w:val="center"/>
          </w:tcPr>
          <w:p w:rsidR="00521B99" w:rsidRPr="006937C0" w:rsidRDefault="00521B99" w:rsidP="001A0827">
            <w:pPr>
              <w:jc w:val="center"/>
              <w:rPr>
                <w:rFonts w:ascii="Arial" w:hAnsi="Arial" w:cs="Arial"/>
                <w:sz w:val="18"/>
                <w:szCs w:val="18"/>
              </w:rPr>
            </w:pPr>
            <w:r w:rsidRPr="006937C0">
              <w:rPr>
                <w:rFonts w:ascii="Arial" w:hAnsi="Arial" w:cs="Arial"/>
                <w:sz w:val="18"/>
                <w:szCs w:val="18"/>
              </w:rPr>
              <w:t>Wartość w PLN</w:t>
            </w:r>
          </w:p>
          <w:p w:rsidR="00521B99" w:rsidRPr="006937C0" w:rsidRDefault="00521B99" w:rsidP="001A0827">
            <w:pPr>
              <w:jc w:val="center"/>
              <w:rPr>
                <w:rFonts w:ascii="Arial" w:hAnsi="Arial" w:cs="Arial"/>
                <w:sz w:val="18"/>
                <w:szCs w:val="18"/>
              </w:rPr>
            </w:pPr>
            <w:r w:rsidRPr="006937C0">
              <w:rPr>
                <w:rFonts w:ascii="Arial" w:hAnsi="Arial" w:cs="Arial"/>
                <w:sz w:val="18"/>
                <w:szCs w:val="18"/>
              </w:rPr>
              <w:t>brutto</w:t>
            </w:r>
          </w:p>
        </w:tc>
      </w:tr>
      <w:tr w:rsidR="00521B99" w:rsidRPr="006937C0" w:rsidTr="001A0827">
        <w:tc>
          <w:tcPr>
            <w:tcW w:w="663" w:type="dxa"/>
            <w:vAlign w:val="center"/>
          </w:tcPr>
          <w:p w:rsidR="00521B99" w:rsidRPr="006937C0" w:rsidRDefault="00521B99" w:rsidP="001A0827">
            <w:pPr>
              <w:jc w:val="center"/>
              <w:rPr>
                <w:rFonts w:ascii="Arial" w:hAnsi="Arial" w:cs="Arial"/>
                <w:i/>
                <w:sz w:val="16"/>
                <w:szCs w:val="16"/>
              </w:rPr>
            </w:pPr>
            <w:r w:rsidRPr="006937C0">
              <w:rPr>
                <w:rFonts w:ascii="Arial" w:hAnsi="Arial" w:cs="Arial"/>
                <w:i/>
                <w:sz w:val="16"/>
                <w:szCs w:val="16"/>
              </w:rPr>
              <w:t>1</w:t>
            </w:r>
          </w:p>
        </w:tc>
        <w:tc>
          <w:tcPr>
            <w:tcW w:w="2078" w:type="dxa"/>
            <w:vAlign w:val="center"/>
          </w:tcPr>
          <w:p w:rsidR="00521B99" w:rsidRPr="006937C0" w:rsidRDefault="00521B99" w:rsidP="001A0827">
            <w:pPr>
              <w:jc w:val="center"/>
              <w:rPr>
                <w:rFonts w:ascii="Arial" w:hAnsi="Arial" w:cs="Arial"/>
                <w:i/>
                <w:sz w:val="16"/>
                <w:szCs w:val="16"/>
              </w:rPr>
            </w:pPr>
            <w:r w:rsidRPr="006937C0">
              <w:rPr>
                <w:rFonts w:ascii="Arial" w:hAnsi="Arial" w:cs="Arial"/>
                <w:i/>
                <w:sz w:val="16"/>
                <w:szCs w:val="16"/>
              </w:rPr>
              <w:t>2</w:t>
            </w:r>
          </w:p>
        </w:tc>
        <w:tc>
          <w:tcPr>
            <w:tcW w:w="1128" w:type="dxa"/>
            <w:gridSpan w:val="2"/>
            <w:vAlign w:val="center"/>
          </w:tcPr>
          <w:p w:rsidR="00521B99" w:rsidRPr="006937C0" w:rsidRDefault="00521B99" w:rsidP="001A0827">
            <w:pPr>
              <w:jc w:val="center"/>
              <w:rPr>
                <w:rFonts w:ascii="Arial" w:hAnsi="Arial" w:cs="Arial"/>
                <w:i/>
                <w:sz w:val="16"/>
                <w:szCs w:val="16"/>
              </w:rPr>
            </w:pPr>
            <w:r w:rsidRPr="006937C0">
              <w:rPr>
                <w:rFonts w:ascii="Arial" w:hAnsi="Arial" w:cs="Arial"/>
                <w:i/>
                <w:sz w:val="16"/>
                <w:szCs w:val="16"/>
              </w:rPr>
              <w:t>3</w:t>
            </w:r>
          </w:p>
        </w:tc>
        <w:tc>
          <w:tcPr>
            <w:tcW w:w="1043" w:type="dxa"/>
            <w:vAlign w:val="center"/>
          </w:tcPr>
          <w:p w:rsidR="00521B99" w:rsidRPr="006937C0" w:rsidRDefault="00521B99" w:rsidP="001A0827">
            <w:pPr>
              <w:jc w:val="center"/>
              <w:rPr>
                <w:rFonts w:ascii="Arial" w:hAnsi="Arial" w:cs="Arial"/>
                <w:i/>
                <w:sz w:val="16"/>
                <w:szCs w:val="16"/>
              </w:rPr>
            </w:pPr>
            <w:r w:rsidRPr="006937C0">
              <w:rPr>
                <w:rFonts w:ascii="Arial" w:hAnsi="Arial" w:cs="Arial"/>
                <w:i/>
                <w:sz w:val="16"/>
                <w:szCs w:val="16"/>
              </w:rPr>
              <w:t>4</w:t>
            </w:r>
          </w:p>
        </w:tc>
        <w:tc>
          <w:tcPr>
            <w:tcW w:w="1972" w:type="dxa"/>
            <w:gridSpan w:val="2"/>
            <w:vAlign w:val="center"/>
          </w:tcPr>
          <w:p w:rsidR="00521B99" w:rsidRPr="006937C0" w:rsidRDefault="00521B99" w:rsidP="001A0827">
            <w:pPr>
              <w:jc w:val="center"/>
              <w:rPr>
                <w:rFonts w:ascii="Arial" w:hAnsi="Arial" w:cs="Arial"/>
                <w:i/>
                <w:sz w:val="16"/>
                <w:szCs w:val="16"/>
              </w:rPr>
            </w:pPr>
            <w:r w:rsidRPr="006937C0">
              <w:rPr>
                <w:rFonts w:ascii="Arial" w:hAnsi="Arial" w:cs="Arial"/>
                <w:i/>
                <w:sz w:val="16"/>
                <w:szCs w:val="16"/>
              </w:rPr>
              <w:t>5</w:t>
            </w:r>
          </w:p>
        </w:tc>
        <w:tc>
          <w:tcPr>
            <w:tcW w:w="1907" w:type="dxa"/>
            <w:gridSpan w:val="3"/>
            <w:vAlign w:val="center"/>
          </w:tcPr>
          <w:p w:rsidR="00521B99" w:rsidRPr="006937C0" w:rsidRDefault="00521B99" w:rsidP="001A0827">
            <w:pPr>
              <w:jc w:val="center"/>
              <w:rPr>
                <w:rFonts w:ascii="Arial" w:hAnsi="Arial" w:cs="Arial"/>
                <w:i/>
                <w:sz w:val="16"/>
                <w:szCs w:val="16"/>
              </w:rPr>
            </w:pPr>
            <w:r w:rsidRPr="006937C0">
              <w:rPr>
                <w:rFonts w:ascii="Arial" w:hAnsi="Arial" w:cs="Arial"/>
                <w:i/>
                <w:sz w:val="16"/>
                <w:szCs w:val="16"/>
              </w:rPr>
              <w:t>6</w:t>
            </w:r>
          </w:p>
        </w:tc>
        <w:tc>
          <w:tcPr>
            <w:tcW w:w="1411" w:type="dxa"/>
            <w:vAlign w:val="center"/>
          </w:tcPr>
          <w:p w:rsidR="00521B99" w:rsidRPr="006937C0" w:rsidRDefault="00521B99" w:rsidP="001A0827">
            <w:pPr>
              <w:jc w:val="center"/>
              <w:rPr>
                <w:rFonts w:ascii="Arial" w:hAnsi="Arial" w:cs="Arial"/>
                <w:i/>
                <w:sz w:val="16"/>
                <w:szCs w:val="16"/>
              </w:rPr>
            </w:pPr>
            <w:r w:rsidRPr="006937C0">
              <w:rPr>
                <w:rFonts w:ascii="Arial" w:hAnsi="Arial" w:cs="Arial"/>
                <w:i/>
                <w:sz w:val="16"/>
                <w:szCs w:val="16"/>
              </w:rPr>
              <w:t>7</w:t>
            </w:r>
          </w:p>
        </w:tc>
        <w:tc>
          <w:tcPr>
            <w:tcW w:w="1457" w:type="dxa"/>
            <w:vAlign w:val="center"/>
          </w:tcPr>
          <w:p w:rsidR="00521B99" w:rsidRPr="006937C0" w:rsidRDefault="00521B99" w:rsidP="001A0827">
            <w:pPr>
              <w:jc w:val="center"/>
              <w:rPr>
                <w:rFonts w:ascii="Arial" w:hAnsi="Arial" w:cs="Arial"/>
                <w:i/>
                <w:sz w:val="16"/>
                <w:szCs w:val="16"/>
              </w:rPr>
            </w:pPr>
            <w:r w:rsidRPr="006937C0">
              <w:rPr>
                <w:rFonts w:ascii="Arial" w:hAnsi="Arial" w:cs="Arial"/>
                <w:i/>
                <w:sz w:val="16"/>
                <w:szCs w:val="16"/>
              </w:rPr>
              <w:t>8=4*7</w:t>
            </w:r>
          </w:p>
        </w:tc>
        <w:tc>
          <w:tcPr>
            <w:tcW w:w="876" w:type="dxa"/>
            <w:gridSpan w:val="2"/>
            <w:vAlign w:val="center"/>
          </w:tcPr>
          <w:p w:rsidR="00521B99" w:rsidRPr="006937C0" w:rsidRDefault="00521B99" w:rsidP="001A0827">
            <w:pPr>
              <w:jc w:val="center"/>
              <w:rPr>
                <w:rFonts w:ascii="Arial" w:hAnsi="Arial" w:cs="Arial"/>
                <w:i/>
                <w:sz w:val="16"/>
                <w:szCs w:val="16"/>
              </w:rPr>
            </w:pPr>
            <w:r w:rsidRPr="006937C0">
              <w:rPr>
                <w:rFonts w:ascii="Arial" w:hAnsi="Arial" w:cs="Arial"/>
                <w:i/>
                <w:sz w:val="16"/>
                <w:szCs w:val="16"/>
              </w:rPr>
              <w:t>9</w:t>
            </w:r>
          </w:p>
        </w:tc>
        <w:tc>
          <w:tcPr>
            <w:tcW w:w="1748" w:type="dxa"/>
            <w:gridSpan w:val="2"/>
            <w:vAlign w:val="center"/>
          </w:tcPr>
          <w:p w:rsidR="00521B99" w:rsidRPr="006937C0" w:rsidRDefault="00521B99" w:rsidP="001A0827">
            <w:pPr>
              <w:jc w:val="center"/>
              <w:rPr>
                <w:rFonts w:ascii="Arial" w:hAnsi="Arial" w:cs="Arial"/>
                <w:i/>
                <w:sz w:val="16"/>
                <w:szCs w:val="16"/>
              </w:rPr>
            </w:pPr>
            <w:r w:rsidRPr="006937C0">
              <w:rPr>
                <w:rFonts w:ascii="Arial" w:hAnsi="Arial" w:cs="Arial"/>
                <w:i/>
                <w:sz w:val="16"/>
                <w:szCs w:val="16"/>
              </w:rPr>
              <w:t>10=8+(8*9)</w:t>
            </w:r>
          </w:p>
        </w:tc>
      </w:tr>
      <w:tr w:rsidR="00521B99" w:rsidRPr="004D7903" w:rsidTr="001A0827">
        <w:tc>
          <w:tcPr>
            <w:tcW w:w="663" w:type="dxa"/>
            <w:vMerge w:val="restart"/>
            <w:vAlign w:val="center"/>
          </w:tcPr>
          <w:p w:rsidR="00521B99" w:rsidRPr="004D7903" w:rsidRDefault="00521B99" w:rsidP="001A0827">
            <w:pPr>
              <w:jc w:val="center"/>
              <w:rPr>
                <w:rFonts w:ascii="Arial" w:hAnsi="Arial" w:cs="Arial"/>
              </w:rPr>
            </w:pPr>
            <w:r w:rsidRPr="004D7903">
              <w:rPr>
                <w:rFonts w:ascii="Arial" w:hAnsi="Arial" w:cs="Arial"/>
              </w:rPr>
              <w:t>1</w:t>
            </w:r>
          </w:p>
        </w:tc>
        <w:tc>
          <w:tcPr>
            <w:tcW w:w="2078" w:type="dxa"/>
            <w:vMerge w:val="restart"/>
            <w:vAlign w:val="center"/>
          </w:tcPr>
          <w:p w:rsidR="00521B99" w:rsidRPr="00A27238" w:rsidRDefault="00521B99" w:rsidP="001A0827">
            <w:pPr>
              <w:autoSpaceDE w:val="0"/>
              <w:autoSpaceDN w:val="0"/>
              <w:adjustRightInd w:val="0"/>
              <w:rPr>
                <w:rFonts w:ascii="Arial" w:hAnsi="Arial" w:cs="Arial"/>
              </w:rPr>
            </w:pPr>
            <w:r>
              <w:rPr>
                <w:rFonts w:ascii="Arial" w:hAnsi="Arial" w:cs="Arial"/>
              </w:rPr>
              <w:t xml:space="preserve">Dzierżawa analizatora hematologicznego 5 </w:t>
            </w:r>
            <w:proofErr w:type="spellStart"/>
            <w:r>
              <w:rPr>
                <w:rFonts w:ascii="Arial" w:hAnsi="Arial" w:cs="Arial"/>
              </w:rPr>
              <w:t>diff</w:t>
            </w:r>
            <w:proofErr w:type="spellEnd"/>
          </w:p>
        </w:tc>
        <w:tc>
          <w:tcPr>
            <w:tcW w:w="1128" w:type="dxa"/>
            <w:gridSpan w:val="2"/>
            <w:vMerge w:val="restart"/>
            <w:vAlign w:val="center"/>
          </w:tcPr>
          <w:p w:rsidR="00521B99" w:rsidRPr="004D7903" w:rsidRDefault="00521B99" w:rsidP="001A0827">
            <w:pPr>
              <w:jc w:val="center"/>
              <w:rPr>
                <w:rFonts w:ascii="Arial" w:hAnsi="Arial" w:cs="Arial"/>
              </w:rPr>
            </w:pPr>
            <w:r w:rsidRPr="004D7903">
              <w:rPr>
                <w:rFonts w:ascii="Arial" w:hAnsi="Arial" w:cs="Arial"/>
              </w:rPr>
              <w:t>miesiąc</w:t>
            </w:r>
          </w:p>
        </w:tc>
        <w:tc>
          <w:tcPr>
            <w:tcW w:w="1043" w:type="dxa"/>
            <w:vMerge w:val="restart"/>
            <w:vAlign w:val="center"/>
          </w:tcPr>
          <w:p w:rsidR="00521B99" w:rsidRPr="004D7903" w:rsidRDefault="00521B99" w:rsidP="001A0827">
            <w:pPr>
              <w:jc w:val="center"/>
              <w:rPr>
                <w:rFonts w:ascii="Arial" w:hAnsi="Arial" w:cs="Arial"/>
              </w:rPr>
            </w:pPr>
            <w:r w:rsidRPr="004D7903">
              <w:rPr>
                <w:rFonts w:ascii="Arial" w:hAnsi="Arial" w:cs="Arial"/>
              </w:rPr>
              <w:t>12</w:t>
            </w:r>
          </w:p>
        </w:tc>
        <w:tc>
          <w:tcPr>
            <w:tcW w:w="1972" w:type="dxa"/>
            <w:gridSpan w:val="2"/>
            <w:vMerge w:val="restart"/>
            <w:vAlign w:val="center"/>
          </w:tcPr>
          <w:p w:rsidR="00521B99" w:rsidRPr="004D7903" w:rsidRDefault="00521B99" w:rsidP="001A0827">
            <w:pPr>
              <w:jc w:val="center"/>
              <w:rPr>
                <w:rFonts w:ascii="Arial" w:hAnsi="Arial" w:cs="Arial"/>
              </w:rPr>
            </w:pPr>
          </w:p>
        </w:tc>
        <w:tc>
          <w:tcPr>
            <w:tcW w:w="1079" w:type="dxa"/>
            <w:gridSpan w:val="2"/>
            <w:vAlign w:val="center"/>
          </w:tcPr>
          <w:p w:rsidR="00521B99" w:rsidRPr="004D7903" w:rsidRDefault="00521B99" w:rsidP="001A0827">
            <w:pPr>
              <w:jc w:val="center"/>
              <w:rPr>
                <w:rFonts w:ascii="Arial" w:hAnsi="Arial" w:cs="Arial"/>
              </w:rPr>
            </w:pPr>
            <w:r w:rsidRPr="004D7903">
              <w:rPr>
                <w:rFonts w:ascii="Arial" w:hAnsi="Arial" w:cs="Arial"/>
              </w:rPr>
              <w:t>netto</w:t>
            </w:r>
          </w:p>
        </w:tc>
        <w:tc>
          <w:tcPr>
            <w:tcW w:w="828" w:type="dxa"/>
            <w:vAlign w:val="center"/>
          </w:tcPr>
          <w:p w:rsidR="00521B99" w:rsidRPr="004D7903" w:rsidRDefault="00521B99" w:rsidP="001A0827">
            <w:pPr>
              <w:jc w:val="center"/>
              <w:rPr>
                <w:rFonts w:ascii="Arial" w:hAnsi="Arial" w:cs="Arial"/>
              </w:rPr>
            </w:pPr>
            <w:r w:rsidRPr="004D7903">
              <w:rPr>
                <w:rFonts w:ascii="Arial" w:hAnsi="Arial" w:cs="Arial"/>
              </w:rPr>
              <w:t>brutto</w:t>
            </w:r>
          </w:p>
        </w:tc>
        <w:tc>
          <w:tcPr>
            <w:tcW w:w="1411" w:type="dxa"/>
            <w:vMerge w:val="restart"/>
            <w:vAlign w:val="center"/>
          </w:tcPr>
          <w:p w:rsidR="00521B99" w:rsidRPr="004D7903" w:rsidRDefault="00521B99" w:rsidP="001A0827">
            <w:pPr>
              <w:jc w:val="center"/>
              <w:rPr>
                <w:rFonts w:ascii="Arial" w:hAnsi="Arial" w:cs="Arial"/>
              </w:rPr>
            </w:pPr>
          </w:p>
        </w:tc>
        <w:tc>
          <w:tcPr>
            <w:tcW w:w="1457" w:type="dxa"/>
            <w:vMerge w:val="restart"/>
            <w:vAlign w:val="center"/>
          </w:tcPr>
          <w:p w:rsidR="00521B99" w:rsidRPr="004D7903" w:rsidRDefault="00521B99" w:rsidP="001A0827">
            <w:pPr>
              <w:jc w:val="center"/>
              <w:rPr>
                <w:rFonts w:ascii="Arial" w:hAnsi="Arial" w:cs="Arial"/>
              </w:rPr>
            </w:pPr>
          </w:p>
        </w:tc>
        <w:tc>
          <w:tcPr>
            <w:tcW w:w="876" w:type="dxa"/>
            <w:gridSpan w:val="2"/>
            <w:vMerge w:val="restart"/>
            <w:vAlign w:val="center"/>
          </w:tcPr>
          <w:p w:rsidR="00521B99" w:rsidRPr="004D7903" w:rsidRDefault="00521B99" w:rsidP="001A0827">
            <w:pPr>
              <w:jc w:val="center"/>
              <w:rPr>
                <w:rFonts w:ascii="Arial" w:hAnsi="Arial" w:cs="Arial"/>
              </w:rPr>
            </w:pPr>
          </w:p>
        </w:tc>
        <w:tc>
          <w:tcPr>
            <w:tcW w:w="1748" w:type="dxa"/>
            <w:gridSpan w:val="2"/>
            <w:vMerge w:val="restart"/>
            <w:vAlign w:val="center"/>
          </w:tcPr>
          <w:p w:rsidR="00521B99" w:rsidRPr="004D7903" w:rsidRDefault="00521B99" w:rsidP="001A0827">
            <w:pPr>
              <w:jc w:val="center"/>
              <w:rPr>
                <w:rFonts w:ascii="Arial" w:hAnsi="Arial" w:cs="Arial"/>
              </w:rPr>
            </w:pPr>
          </w:p>
        </w:tc>
      </w:tr>
      <w:tr w:rsidR="00521B99" w:rsidRPr="004D7903" w:rsidTr="00F17851">
        <w:trPr>
          <w:trHeight w:val="1004"/>
        </w:trPr>
        <w:tc>
          <w:tcPr>
            <w:tcW w:w="663" w:type="dxa"/>
            <w:vMerge/>
            <w:vAlign w:val="center"/>
          </w:tcPr>
          <w:p w:rsidR="00521B99" w:rsidRPr="004D7903" w:rsidRDefault="00521B99" w:rsidP="001A0827">
            <w:pPr>
              <w:jc w:val="center"/>
              <w:rPr>
                <w:rFonts w:ascii="Arial" w:hAnsi="Arial" w:cs="Arial"/>
              </w:rPr>
            </w:pPr>
          </w:p>
        </w:tc>
        <w:tc>
          <w:tcPr>
            <w:tcW w:w="2078" w:type="dxa"/>
            <w:vMerge/>
            <w:vAlign w:val="center"/>
          </w:tcPr>
          <w:p w:rsidR="00521B99" w:rsidRPr="004D7903" w:rsidRDefault="00521B99" w:rsidP="001A0827">
            <w:pPr>
              <w:rPr>
                <w:rFonts w:ascii="Arial" w:hAnsi="Arial" w:cs="Arial"/>
              </w:rPr>
            </w:pPr>
          </w:p>
        </w:tc>
        <w:tc>
          <w:tcPr>
            <w:tcW w:w="1128" w:type="dxa"/>
            <w:gridSpan w:val="2"/>
            <w:vMerge/>
            <w:vAlign w:val="center"/>
          </w:tcPr>
          <w:p w:rsidR="00521B99" w:rsidRPr="004D7903" w:rsidRDefault="00521B99" w:rsidP="001A0827">
            <w:pPr>
              <w:jc w:val="center"/>
              <w:rPr>
                <w:rFonts w:ascii="Arial" w:hAnsi="Arial" w:cs="Arial"/>
              </w:rPr>
            </w:pPr>
          </w:p>
        </w:tc>
        <w:tc>
          <w:tcPr>
            <w:tcW w:w="1043" w:type="dxa"/>
            <w:vMerge/>
            <w:vAlign w:val="center"/>
          </w:tcPr>
          <w:p w:rsidR="00521B99" w:rsidRPr="004D7903" w:rsidRDefault="00521B99" w:rsidP="001A0827">
            <w:pPr>
              <w:jc w:val="center"/>
              <w:rPr>
                <w:rFonts w:ascii="Arial" w:hAnsi="Arial" w:cs="Arial"/>
              </w:rPr>
            </w:pPr>
          </w:p>
        </w:tc>
        <w:tc>
          <w:tcPr>
            <w:tcW w:w="1972" w:type="dxa"/>
            <w:gridSpan w:val="2"/>
            <w:vMerge/>
            <w:vAlign w:val="center"/>
          </w:tcPr>
          <w:p w:rsidR="00521B99" w:rsidRPr="004D7903" w:rsidRDefault="00521B99" w:rsidP="001A0827">
            <w:pPr>
              <w:jc w:val="center"/>
              <w:rPr>
                <w:rFonts w:ascii="Arial" w:hAnsi="Arial" w:cs="Arial"/>
              </w:rPr>
            </w:pPr>
          </w:p>
        </w:tc>
        <w:tc>
          <w:tcPr>
            <w:tcW w:w="1079" w:type="dxa"/>
            <w:gridSpan w:val="2"/>
            <w:vAlign w:val="center"/>
          </w:tcPr>
          <w:p w:rsidR="00521B99" w:rsidRPr="004D7903" w:rsidRDefault="00521B99" w:rsidP="001A0827">
            <w:pPr>
              <w:jc w:val="center"/>
              <w:rPr>
                <w:rFonts w:ascii="Arial" w:hAnsi="Arial" w:cs="Arial"/>
              </w:rPr>
            </w:pPr>
          </w:p>
        </w:tc>
        <w:tc>
          <w:tcPr>
            <w:tcW w:w="828" w:type="dxa"/>
            <w:vAlign w:val="center"/>
          </w:tcPr>
          <w:p w:rsidR="00521B99" w:rsidRPr="004D7903" w:rsidRDefault="00521B99" w:rsidP="001A0827">
            <w:pPr>
              <w:jc w:val="center"/>
              <w:rPr>
                <w:rFonts w:ascii="Arial" w:hAnsi="Arial" w:cs="Arial"/>
              </w:rPr>
            </w:pPr>
          </w:p>
        </w:tc>
        <w:tc>
          <w:tcPr>
            <w:tcW w:w="1411" w:type="dxa"/>
            <w:vMerge/>
            <w:vAlign w:val="center"/>
          </w:tcPr>
          <w:p w:rsidR="00521B99" w:rsidRPr="004D7903" w:rsidRDefault="00521B99" w:rsidP="001A0827">
            <w:pPr>
              <w:jc w:val="center"/>
              <w:rPr>
                <w:rFonts w:ascii="Arial" w:hAnsi="Arial" w:cs="Arial"/>
              </w:rPr>
            </w:pPr>
          </w:p>
        </w:tc>
        <w:tc>
          <w:tcPr>
            <w:tcW w:w="1457" w:type="dxa"/>
            <w:vMerge/>
            <w:vAlign w:val="center"/>
          </w:tcPr>
          <w:p w:rsidR="00521B99" w:rsidRPr="004D7903" w:rsidRDefault="00521B99" w:rsidP="001A0827">
            <w:pPr>
              <w:jc w:val="center"/>
              <w:rPr>
                <w:rFonts w:ascii="Arial" w:hAnsi="Arial" w:cs="Arial"/>
              </w:rPr>
            </w:pPr>
          </w:p>
        </w:tc>
        <w:tc>
          <w:tcPr>
            <w:tcW w:w="876" w:type="dxa"/>
            <w:gridSpan w:val="2"/>
            <w:vMerge/>
            <w:vAlign w:val="center"/>
          </w:tcPr>
          <w:p w:rsidR="00521B99" w:rsidRPr="004D7903" w:rsidRDefault="00521B99" w:rsidP="001A0827">
            <w:pPr>
              <w:jc w:val="center"/>
              <w:rPr>
                <w:rFonts w:ascii="Arial" w:hAnsi="Arial" w:cs="Arial"/>
              </w:rPr>
            </w:pPr>
          </w:p>
        </w:tc>
        <w:tc>
          <w:tcPr>
            <w:tcW w:w="1748" w:type="dxa"/>
            <w:gridSpan w:val="2"/>
            <w:vMerge/>
            <w:vAlign w:val="center"/>
          </w:tcPr>
          <w:p w:rsidR="00521B99" w:rsidRPr="004D7903" w:rsidRDefault="00521B99" w:rsidP="001A0827">
            <w:pPr>
              <w:jc w:val="center"/>
              <w:rPr>
                <w:rFonts w:ascii="Arial" w:hAnsi="Arial" w:cs="Arial"/>
              </w:rPr>
            </w:pPr>
          </w:p>
        </w:tc>
      </w:tr>
      <w:tr w:rsidR="00521B99" w:rsidRPr="004D7903" w:rsidTr="001A0827">
        <w:tc>
          <w:tcPr>
            <w:tcW w:w="10202" w:type="dxa"/>
            <w:gridSpan w:val="11"/>
            <w:vAlign w:val="center"/>
          </w:tcPr>
          <w:p w:rsidR="00521B99" w:rsidRPr="004D7903" w:rsidRDefault="00521B99" w:rsidP="001A0827">
            <w:pPr>
              <w:jc w:val="center"/>
              <w:rPr>
                <w:rFonts w:ascii="Arial" w:hAnsi="Arial" w:cs="Arial"/>
                <w:b/>
              </w:rPr>
            </w:pPr>
            <w:r w:rsidRPr="004D7903">
              <w:rPr>
                <w:rFonts w:ascii="Arial" w:hAnsi="Arial" w:cs="Arial"/>
                <w:b/>
              </w:rPr>
              <w:t>RAZEM  I</w:t>
            </w:r>
            <w:r>
              <w:rPr>
                <w:rFonts w:ascii="Arial" w:hAnsi="Arial" w:cs="Arial"/>
                <w:b/>
              </w:rPr>
              <w:t>II</w:t>
            </w:r>
          </w:p>
        </w:tc>
        <w:tc>
          <w:tcPr>
            <w:tcW w:w="1457" w:type="dxa"/>
            <w:vAlign w:val="center"/>
          </w:tcPr>
          <w:p w:rsidR="00521B99" w:rsidRPr="004D7903" w:rsidRDefault="00521B99" w:rsidP="001A0827">
            <w:pPr>
              <w:rPr>
                <w:rFonts w:ascii="Arial" w:hAnsi="Arial" w:cs="Arial"/>
              </w:rPr>
            </w:pPr>
          </w:p>
        </w:tc>
        <w:tc>
          <w:tcPr>
            <w:tcW w:w="876" w:type="dxa"/>
            <w:gridSpan w:val="2"/>
            <w:vAlign w:val="center"/>
          </w:tcPr>
          <w:p w:rsidR="00521B99" w:rsidRPr="004D7903" w:rsidRDefault="00521B99" w:rsidP="001A0827">
            <w:pPr>
              <w:jc w:val="center"/>
              <w:rPr>
                <w:rFonts w:ascii="Arial" w:hAnsi="Arial" w:cs="Arial"/>
              </w:rPr>
            </w:pPr>
            <w:r w:rsidRPr="004D7903">
              <w:rPr>
                <w:rFonts w:ascii="Arial" w:hAnsi="Arial" w:cs="Arial"/>
              </w:rPr>
              <w:t>XXX</w:t>
            </w:r>
          </w:p>
        </w:tc>
        <w:tc>
          <w:tcPr>
            <w:tcW w:w="1748" w:type="dxa"/>
            <w:gridSpan w:val="2"/>
            <w:vAlign w:val="center"/>
          </w:tcPr>
          <w:p w:rsidR="00521B99" w:rsidRPr="004D7903" w:rsidRDefault="00521B99" w:rsidP="001A0827">
            <w:pPr>
              <w:rPr>
                <w:rFonts w:ascii="Arial" w:hAnsi="Arial" w:cs="Arial"/>
              </w:rPr>
            </w:pPr>
          </w:p>
        </w:tc>
      </w:tr>
      <w:tr w:rsidR="00521B99" w:rsidRPr="004D7903" w:rsidTr="001A0827">
        <w:tc>
          <w:tcPr>
            <w:tcW w:w="14283" w:type="dxa"/>
            <w:gridSpan w:val="16"/>
            <w:vAlign w:val="center"/>
          </w:tcPr>
          <w:p w:rsidR="00521B99" w:rsidRPr="004D7903" w:rsidRDefault="00521B99" w:rsidP="00E82A39">
            <w:pPr>
              <w:rPr>
                <w:rFonts w:ascii="Arial" w:hAnsi="Arial" w:cs="Arial"/>
              </w:rPr>
            </w:pPr>
            <w:r>
              <w:rPr>
                <w:rFonts w:ascii="Arial" w:hAnsi="Arial" w:cs="Arial"/>
                <w:b/>
              </w:rPr>
              <w:t>IV</w:t>
            </w:r>
            <w:r w:rsidRPr="004D7903">
              <w:rPr>
                <w:rFonts w:ascii="Arial" w:hAnsi="Arial" w:cs="Arial"/>
                <w:b/>
              </w:rPr>
              <w:t xml:space="preserve"> –</w:t>
            </w:r>
            <w:r>
              <w:rPr>
                <w:rFonts w:ascii="Arial" w:hAnsi="Arial" w:cs="Arial"/>
                <w:b/>
              </w:rPr>
              <w:t xml:space="preserve"> odczynniki, materiały kontrolne, i inne materiały zużywalne</w:t>
            </w:r>
            <w:r w:rsidRPr="004D7903">
              <w:rPr>
                <w:rFonts w:ascii="Arial" w:hAnsi="Arial" w:cs="Arial"/>
                <w:b/>
              </w:rPr>
              <w:t xml:space="preserve"> </w:t>
            </w:r>
            <w:r w:rsidRPr="004D7903">
              <w:rPr>
                <w:rFonts w:ascii="Arial" w:hAnsi="Arial" w:cs="Arial"/>
              </w:rPr>
              <w:t xml:space="preserve">na </w:t>
            </w:r>
            <w:r>
              <w:rPr>
                <w:rFonts w:ascii="Arial" w:hAnsi="Arial" w:cs="Arial"/>
              </w:rPr>
              <w:t xml:space="preserve">9000 morfologii 5 </w:t>
            </w:r>
            <w:proofErr w:type="spellStart"/>
            <w:r>
              <w:rPr>
                <w:rFonts w:ascii="Arial" w:hAnsi="Arial" w:cs="Arial"/>
              </w:rPr>
              <w:t>diff</w:t>
            </w:r>
            <w:proofErr w:type="spellEnd"/>
          </w:p>
        </w:tc>
      </w:tr>
      <w:tr w:rsidR="00521B99" w:rsidRPr="00E82A39" w:rsidTr="00E82A39">
        <w:tc>
          <w:tcPr>
            <w:tcW w:w="663" w:type="dxa"/>
            <w:vAlign w:val="center"/>
          </w:tcPr>
          <w:p w:rsidR="00521B99" w:rsidRPr="00E82A39" w:rsidRDefault="00521B99" w:rsidP="001A0827">
            <w:pPr>
              <w:jc w:val="center"/>
              <w:rPr>
                <w:rFonts w:ascii="Arial" w:hAnsi="Arial" w:cs="Arial"/>
                <w:b/>
                <w:sz w:val="18"/>
                <w:szCs w:val="18"/>
              </w:rPr>
            </w:pPr>
            <w:r w:rsidRPr="00E82A39">
              <w:rPr>
                <w:rFonts w:ascii="Arial" w:hAnsi="Arial" w:cs="Arial"/>
                <w:b/>
                <w:sz w:val="18"/>
                <w:szCs w:val="18"/>
              </w:rPr>
              <w:t>1</w:t>
            </w:r>
          </w:p>
        </w:tc>
        <w:tc>
          <w:tcPr>
            <w:tcW w:w="2645" w:type="dxa"/>
            <w:gridSpan w:val="2"/>
            <w:vAlign w:val="center"/>
          </w:tcPr>
          <w:p w:rsidR="00521B99" w:rsidRPr="00E82A39" w:rsidRDefault="00521B99" w:rsidP="003704F6">
            <w:pPr>
              <w:jc w:val="center"/>
              <w:rPr>
                <w:rFonts w:ascii="Arial" w:hAnsi="Arial" w:cs="Arial"/>
                <w:sz w:val="18"/>
                <w:szCs w:val="18"/>
              </w:rPr>
            </w:pPr>
            <w:r w:rsidRPr="00E82A39">
              <w:rPr>
                <w:rFonts w:ascii="Arial" w:hAnsi="Arial" w:cs="Arial"/>
                <w:sz w:val="18"/>
                <w:szCs w:val="18"/>
              </w:rPr>
              <w:t xml:space="preserve">Nazwa: odczynniki, materiały kontrolne, inne materiały zużywalne  </w:t>
            </w:r>
          </w:p>
        </w:tc>
        <w:tc>
          <w:tcPr>
            <w:tcW w:w="2727" w:type="dxa"/>
            <w:gridSpan w:val="3"/>
            <w:vAlign w:val="center"/>
          </w:tcPr>
          <w:p w:rsidR="00521B99" w:rsidRPr="00E82A39" w:rsidRDefault="00521B99" w:rsidP="001A0827">
            <w:pPr>
              <w:jc w:val="center"/>
              <w:rPr>
                <w:rFonts w:ascii="Arial" w:hAnsi="Arial" w:cs="Arial"/>
                <w:sz w:val="18"/>
                <w:szCs w:val="18"/>
              </w:rPr>
            </w:pPr>
            <w:r w:rsidRPr="00E82A39">
              <w:rPr>
                <w:rFonts w:ascii="Arial" w:hAnsi="Arial" w:cs="Arial"/>
                <w:sz w:val="18"/>
                <w:szCs w:val="18"/>
              </w:rPr>
              <w:t>Oferowana ilość (szt.)</w:t>
            </w:r>
          </w:p>
          <w:p w:rsidR="00521B99" w:rsidRPr="00E82A39" w:rsidRDefault="00521B99" w:rsidP="00EA6D59">
            <w:pPr>
              <w:jc w:val="center"/>
              <w:rPr>
                <w:rFonts w:ascii="Arial" w:hAnsi="Arial" w:cs="Arial"/>
                <w:sz w:val="18"/>
                <w:szCs w:val="18"/>
              </w:rPr>
            </w:pPr>
            <w:r w:rsidRPr="00E82A39">
              <w:rPr>
                <w:rFonts w:ascii="Arial" w:hAnsi="Arial" w:cs="Arial"/>
                <w:sz w:val="18"/>
                <w:szCs w:val="18"/>
              </w:rPr>
              <w:t>Odczynników, materiałów kontrolnych, materiałów  zużywalnych do wyk. oznaczeń z części IV</w:t>
            </w:r>
          </w:p>
        </w:tc>
        <w:tc>
          <w:tcPr>
            <w:tcW w:w="1151" w:type="dxa"/>
            <w:gridSpan w:val="2"/>
            <w:vAlign w:val="center"/>
          </w:tcPr>
          <w:p w:rsidR="00521B99" w:rsidRPr="00E82A39" w:rsidRDefault="00521B99" w:rsidP="001A0827">
            <w:pPr>
              <w:jc w:val="center"/>
              <w:rPr>
                <w:rFonts w:ascii="Arial" w:hAnsi="Arial" w:cs="Arial"/>
                <w:sz w:val="18"/>
                <w:szCs w:val="18"/>
              </w:rPr>
            </w:pPr>
            <w:r w:rsidRPr="00E82A39">
              <w:rPr>
                <w:rFonts w:ascii="Arial" w:hAnsi="Arial" w:cs="Arial"/>
                <w:sz w:val="18"/>
                <w:szCs w:val="18"/>
              </w:rPr>
              <w:t>Ilość opakowań</w:t>
            </w:r>
          </w:p>
          <w:p w:rsidR="00521B99" w:rsidRPr="00E82A39" w:rsidRDefault="00521B99" w:rsidP="001A0827">
            <w:pPr>
              <w:jc w:val="center"/>
              <w:rPr>
                <w:rFonts w:ascii="Arial" w:hAnsi="Arial" w:cs="Arial"/>
                <w:sz w:val="18"/>
                <w:szCs w:val="18"/>
              </w:rPr>
            </w:pPr>
          </w:p>
        </w:tc>
        <w:tc>
          <w:tcPr>
            <w:tcW w:w="1605" w:type="dxa"/>
            <w:gridSpan w:val="2"/>
            <w:vAlign w:val="center"/>
          </w:tcPr>
          <w:p w:rsidR="00521B99" w:rsidRPr="00E82A39" w:rsidRDefault="00521B99" w:rsidP="001A0827">
            <w:pPr>
              <w:jc w:val="center"/>
              <w:rPr>
                <w:rFonts w:ascii="Arial" w:hAnsi="Arial" w:cs="Arial"/>
                <w:sz w:val="18"/>
                <w:szCs w:val="18"/>
              </w:rPr>
            </w:pPr>
            <w:r w:rsidRPr="00E82A39">
              <w:rPr>
                <w:rFonts w:ascii="Arial" w:hAnsi="Arial" w:cs="Arial"/>
                <w:sz w:val="18"/>
                <w:szCs w:val="18"/>
              </w:rPr>
              <w:t>Nr katalogowy</w:t>
            </w:r>
          </w:p>
          <w:p w:rsidR="00521B99" w:rsidRPr="00E82A39" w:rsidRDefault="00521B99" w:rsidP="001A0827">
            <w:pPr>
              <w:jc w:val="center"/>
              <w:rPr>
                <w:rFonts w:ascii="Arial" w:hAnsi="Arial" w:cs="Arial"/>
                <w:b/>
                <w:sz w:val="18"/>
                <w:szCs w:val="18"/>
                <w:vertAlign w:val="superscript"/>
              </w:rPr>
            </w:pPr>
            <w:r w:rsidRPr="00E82A39">
              <w:rPr>
                <w:rFonts w:ascii="Arial" w:hAnsi="Arial" w:cs="Arial"/>
                <w:b/>
                <w:sz w:val="18"/>
                <w:szCs w:val="18"/>
              </w:rPr>
              <w:t>PODAĆ</w:t>
            </w:r>
          </w:p>
        </w:tc>
        <w:tc>
          <w:tcPr>
            <w:tcW w:w="1411" w:type="dxa"/>
            <w:vAlign w:val="center"/>
          </w:tcPr>
          <w:p w:rsidR="00521B99" w:rsidRPr="00E82A39" w:rsidRDefault="00521B99" w:rsidP="001A0827">
            <w:pPr>
              <w:jc w:val="center"/>
              <w:rPr>
                <w:rFonts w:ascii="Arial" w:hAnsi="Arial" w:cs="Arial"/>
                <w:sz w:val="18"/>
                <w:szCs w:val="18"/>
              </w:rPr>
            </w:pPr>
            <w:r w:rsidRPr="00E82A39">
              <w:rPr>
                <w:rFonts w:ascii="Arial" w:hAnsi="Arial" w:cs="Arial"/>
                <w:sz w:val="18"/>
                <w:szCs w:val="18"/>
              </w:rPr>
              <w:t>Cena 1 op. w PLN netto</w:t>
            </w:r>
          </w:p>
          <w:p w:rsidR="00521B99" w:rsidRPr="00E82A39" w:rsidRDefault="00521B99" w:rsidP="001A0827">
            <w:pPr>
              <w:jc w:val="center"/>
              <w:rPr>
                <w:rFonts w:ascii="Arial" w:hAnsi="Arial" w:cs="Arial"/>
                <w:sz w:val="18"/>
                <w:szCs w:val="18"/>
              </w:rPr>
            </w:pPr>
          </w:p>
        </w:tc>
        <w:tc>
          <w:tcPr>
            <w:tcW w:w="1781" w:type="dxa"/>
            <w:gridSpan w:val="2"/>
            <w:vAlign w:val="center"/>
          </w:tcPr>
          <w:p w:rsidR="00521B99" w:rsidRPr="00E82A39" w:rsidRDefault="00521B99" w:rsidP="001A0827">
            <w:pPr>
              <w:jc w:val="center"/>
              <w:rPr>
                <w:rFonts w:ascii="Arial" w:hAnsi="Arial" w:cs="Arial"/>
                <w:sz w:val="18"/>
                <w:szCs w:val="18"/>
              </w:rPr>
            </w:pPr>
            <w:r w:rsidRPr="00E82A39">
              <w:rPr>
                <w:rFonts w:ascii="Arial" w:hAnsi="Arial" w:cs="Arial"/>
                <w:sz w:val="18"/>
                <w:szCs w:val="18"/>
              </w:rPr>
              <w:t>Wartość w PLN netto</w:t>
            </w:r>
          </w:p>
        </w:tc>
        <w:tc>
          <w:tcPr>
            <w:tcW w:w="888" w:type="dxa"/>
            <w:gridSpan w:val="2"/>
            <w:vAlign w:val="center"/>
          </w:tcPr>
          <w:p w:rsidR="00521B99" w:rsidRPr="00E82A39" w:rsidRDefault="00521B99" w:rsidP="001A0827">
            <w:pPr>
              <w:jc w:val="center"/>
              <w:rPr>
                <w:rFonts w:ascii="Arial" w:hAnsi="Arial" w:cs="Arial"/>
                <w:sz w:val="18"/>
                <w:szCs w:val="18"/>
              </w:rPr>
            </w:pPr>
            <w:r w:rsidRPr="00E82A39">
              <w:rPr>
                <w:rFonts w:ascii="Arial" w:hAnsi="Arial" w:cs="Arial"/>
                <w:sz w:val="18"/>
                <w:szCs w:val="18"/>
              </w:rPr>
              <w:t>Stawka</w:t>
            </w:r>
          </w:p>
          <w:p w:rsidR="00521B99" w:rsidRPr="00E82A39" w:rsidRDefault="00521B99" w:rsidP="001A0827">
            <w:pPr>
              <w:jc w:val="center"/>
              <w:rPr>
                <w:rFonts w:ascii="Arial" w:hAnsi="Arial" w:cs="Arial"/>
                <w:sz w:val="18"/>
                <w:szCs w:val="18"/>
              </w:rPr>
            </w:pPr>
            <w:r w:rsidRPr="00E82A39">
              <w:rPr>
                <w:rFonts w:ascii="Arial" w:hAnsi="Arial" w:cs="Arial"/>
                <w:sz w:val="18"/>
                <w:szCs w:val="18"/>
              </w:rPr>
              <w:t>VAT w %</w:t>
            </w:r>
          </w:p>
        </w:tc>
        <w:tc>
          <w:tcPr>
            <w:tcW w:w="1412" w:type="dxa"/>
            <w:vAlign w:val="center"/>
          </w:tcPr>
          <w:p w:rsidR="00521B99" w:rsidRPr="00E82A39" w:rsidRDefault="00521B99" w:rsidP="001A0827">
            <w:pPr>
              <w:jc w:val="center"/>
              <w:rPr>
                <w:rFonts w:ascii="Arial" w:hAnsi="Arial" w:cs="Arial"/>
                <w:sz w:val="18"/>
                <w:szCs w:val="18"/>
              </w:rPr>
            </w:pPr>
            <w:r w:rsidRPr="00E82A39">
              <w:rPr>
                <w:rFonts w:ascii="Arial" w:hAnsi="Arial" w:cs="Arial"/>
                <w:sz w:val="18"/>
                <w:szCs w:val="18"/>
              </w:rPr>
              <w:t>Wartość w PLN</w:t>
            </w:r>
          </w:p>
          <w:p w:rsidR="00521B99" w:rsidRPr="00E82A39" w:rsidRDefault="00521B99" w:rsidP="001A0827">
            <w:pPr>
              <w:jc w:val="center"/>
              <w:rPr>
                <w:rFonts w:ascii="Arial" w:hAnsi="Arial" w:cs="Arial"/>
                <w:sz w:val="18"/>
                <w:szCs w:val="18"/>
              </w:rPr>
            </w:pPr>
            <w:r w:rsidRPr="00E82A39">
              <w:rPr>
                <w:rFonts w:ascii="Arial" w:hAnsi="Arial" w:cs="Arial"/>
                <w:sz w:val="18"/>
                <w:szCs w:val="18"/>
              </w:rPr>
              <w:t>brutto</w:t>
            </w:r>
          </w:p>
        </w:tc>
      </w:tr>
      <w:tr w:rsidR="00521B99" w:rsidRPr="00407725" w:rsidTr="00E82A39">
        <w:tc>
          <w:tcPr>
            <w:tcW w:w="663" w:type="dxa"/>
            <w:vAlign w:val="center"/>
          </w:tcPr>
          <w:p w:rsidR="00521B99" w:rsidRPr="00407725" w:rsidRDefault="00521B99" w:rsidP="001A0827">
            <w:pPr>
              <w:jc w:val="center"/>
              <w:rPr>
                <w:rFonts w:ascii="Arial" w:hAnsi="Arial" w:cs="Arial"/>
                <w:i/>
                <w:sz w:val="16"/>
                <w:szCs w:val="16"/>
              </w:rPr>
            </w:pPr>
            <w:r w:rsidRPr="00407725">
              <w:rPr>
                <w:rFonts w:ascii="Arial" w:hAnsi="Arial" w:cs="Arial"/>
                <w:i/>
                <w:sz w:val="16"/>
                <w:szCs w:val="16"/>
              </w:rPr>
              <w:t>1</w:t>
            </w:r>
          </w:p>
        </w:tc>
        <w:tc>
          <w:tcPr>
            <w:tcW w:w="2645" w:type="dxa"/>
            <w:gridSpan w:val="2"/>
            <w:vAlign w:val="center"/>
          </w:tcPr>
          <w:p w:rsidR="00521B99" w:rsidRPr="00407725" w:rsidRDefault="00521B99" w:rsidP="001A0827">
            <w:pPr>
              <w:jc w:val="center"/>
              <w:rPr>
                <w:rFonts w:ascii="Arial" w:hAnsi="Arial" w:cs="Arial"/>
                <w:i/>
                <w:sz w:val="16"/>
                <w:szCs w:val="16"/>
              </w:rPr>
            </w:pPr>
            <w:r w:rsidRPr="00407725">
              <w:rPr>
                <w:rFonts w:ascii="Arial" w:hAnsi="Arial" w:cs="Arial"/>
                <w:i/>
                <w:sz w:val="16"/>
                <w:szCs w:val="16"/>
              </w:rPr>
              <w:t>2</w:t>
            </w:r>
          </w:p>
        </w:tc>
        <w:tc>
          <w:tcPr>
            <w:tcW w:w="2727" w:type="dxa"/>
            <w:gridSpan w:val="3"/>
            <w:vAlign w:val="center"/>
          </w:tcPr>
          <w:p w:rsidR="00521B99" w:rsidRPr="00407725" w:rsidRDefault="00521B99" w:rsidP="001A0827">
            <w:pPr>
              <w:jc w:val="center"/>
              <w:rPr>
                <w:rFonts w:ascii="Arial" w:hAnsi="Arial" w:cs="Arial"/>
                <w:i/>
                <w:sz w:val="16"/>
                <w:szCs w:val="16"/>
              </w:rPr>
            </w:pPr>
            <w:r w:rsidRPr="00407725">
              <w:rPr>
                <w:rFonts w:ascii="Arial" w:hAnsi="Arial" w:cs="Arial"/>
                <w:i/>
                <w:sz w:val="16"/>
                <w:szCs w:val="16"/>
              </w:rPr>
              <w:t>3</w:t>
            </w:r>
          </w:p>
        </w:tc>
        <w:tc>
          <w:tcPr>
            <w:tcW w:w="1151" w:type="dxa"/>
            <w:gridSpan w:val="2"/>
            <w:vAlign w:val="center"/>
          </w:tcPr>
          <w:p w:rsidR="00521B99" w:rsidRPr="00407725" w:rsidRDefault="00521B99" w:rsidP="001A0827">
            <w:pPr>
              <w:jc w:val="center"/>
              <w:rPr>
                <w:rFonts w:ascii="Arial" w:hAnsi="Arial" w:cs="Arial"/>
                <w:i/>
                <w:sz w:val="16"/>
                <w:szCs w:val="16"/>
              </w:rPr>
            </w:pPr>
            <w:r w:rsidRPr="00407725">
              <w:rPr>
                <w:rFonts w:ascii="Arial" w:hAnsi="Arial" w:cs="Arial"/>
                <w:i/>
                <w:sz w:val="16"/>
                <w:szCs w:val="16"/>
              </w:rPr>
              <w:t>4</w:t>
            </w:r>
          </w:p>
        </w:tc>
        <w:tc>
          <w:tcPr>
            <w:tcW w:w="1605" w:type="dxa"/>
            <w:gridSpan w:val="2"/>
            <w:vAlign w:val="center"/>
          </w:tcPr>
          <w:p w:rsidR="00521B99" w:rsidRPr="00407725" w:rsidRDefault="00521B99" w:rsidP="001A0827">
            <w:pPr>
              <w:jc w:val="center"/>
              <w:rPr>
                <w:rFonts w:ascii="Arial" w:hAnsi="Arial" w:cs="Arial"/>
                <w:i/>
                <w:sz w:val="16"/>
                <w:szCs w:val="16"/>
              </w:rPr>
            </w:pPr>
            <w:r w:rsidRPr="00407725">
              <w:rPr>
                <w:rFonts w:ascii="Arial" w:hAnsi="Arial" w:cs="Arial"/>
                <w:i/>
                <w:sz w:val="16"/>
                <w:szCs w:val="16"/>
              </w:rPr>
              <w:t>5</w:t>
            </w:r>
          </w:p>
        </w:tc>
        <w:tc>
          <w:tcPr>
            <w:tcW w:w="1411" w:type="dxa"/>
            <w:vAlign w:val="center"/>
          </w:tcPr>
          <w:p w:rsidR="00521B99" w:rsidRPr="00407725" w:rsidRDefault="00521B99" w:rsidP="001A0827">
            <w:pPr>
              <w:jc w:val="center"/>
              <w:rPr>
                <w:rFonts w:ascii="Arial" w:hAnsi="Arial" w:cs="Arial"/>
                <w:i/>
                <w:sz w:val="16"/>
                <w:szCs w:val="16"/>
              </w:rPr>
            </w:pPr>
            <w:r w:rsidRPr="00407725">
              <w:rPr>
                <w:rFonts w:ascii="Arial" w:hAnsi="Arial" w:cs="Arial"/>
                <w:i/>
                <w:sz w:val="16"/>
                <w:szCs w:val="16"/>
              </w:rPr>
              <w:t>6</w:t>
            </w:r>
          </w:p>
        </w:tc>
        <w:tc>
          <w:tcPr>
            <w:tcW w:w="1781" w:type="dxa"/>
            <w:gridSpan w:val="2"/>
            <w:vAlign w:val="center"/>
          </w:tcPr>
          <w:p w:rsidR="00521B99" w:rsidRPr="00407725" w:rsidRDefault="00521B99" w:rsidP="001A0827">
            <w:pPr>
              <w:jc w:val="center"/>
              <w:rPr>
                <w:rFonts w:ascii="Arial" w:hAnsi="Arial" w:cs="Arial"/>
                <w:i/>
                <w:sz w:val="16"/>
                <w:szCs w:val="16"/>
              </w:rPr>
            </w:pPr>
            <w:r w:rsidRPr="00407725">
              <w:rPr>
                <w:rFonts w:ascii="Arial" w:hAnsi="Arial" w:cs="Arial"/>
                <w:i/>
                <w:sz w:val="16"/>
                <w:szCs w:val="16"/>
              </w:rPr>
              <w:t>7=4*6</w:t>
            </w:r>
          </w:p>
        </w:tc>
        <w:tc>
          <w:tcPr>
            <w:tcW w:w="888" w:type="dxa"/>
            <w:gridSpan w:val="2"/>
            <w:vAlign w:val="center"/>
          </w:tcPr>
          <w:p w:rsidR="00521B99" w:rsidRPr="00407725" w:rsidRDefault="00521B99" w:rsidP="001A0827">
            <w:pPr>
              <w:jc w:val="center"/>
              <w:rPr>
                <w:rFonts w:ascii="Arial" w:hAnsi="Arial" w:cs="Arial"/>
                <w:i/>
                <w:sz w:val="16"/>
                <w:szCs w:val="16"/>
              </w:rPr>
            </w:pPr>
            <w:r w:rsidRPr="00407725">
              <w:rPr>
                <w:rFonts w:ascii="Arial" w:hAnsi="Arial" w:cs="Arial"/>
                <w:i/>
                <w:sz w:val="16"/>
                <w:szCs w:val="16"/>
              </w:rPr>
              <w:t>8</w:t>
            </w:r>
          </w:p>
        </w:tc>
        <w:tc>
          <w:tcPr>
            <w:tcW w:w="1412" w:type="dxa"/>
            <w:vAlign w:val="center"/>
          </w:tcPr>
          <w:p w:rsidR="00521B99" w:rsidRPr="00407725" w:rsidRDefault="00521B99" w:rsidP="001A0827">
            <w:pPr>
              <w:jc w:val="center"/>
              <w:rPr>
                <w:rFonts w:ascii="Arial" w:hAnsi="Arial" w:cs="Arial"/>
                <w:i/>
                <w:sz w:val="16"/>
                <w:szCs w:val="16"/>
              </w:rPr>
            </w:pPr>
            <w:r w:rsidRPr="00407725">
              <w:rPr>
                <w:rFonts w:ascii="Arial" w:hAnsi="Arial" w:cs="Arial"/>
                <w:i/>
                <w:sz w:val="16"/>
                <w:szCs w:val="16"/>
              </w:rPr>
              <w:t>9=7+(7*8)</w:t>
            </w:r>
          </w:p>
        </w:tc>
      </w:tr>
      <w:tr w:rsidR="00521B99" w:rsidRPr="004D7903" w:rsidTr="00E82A39">
        <w:tc>
          <w:tcPr>
            <w:tcW w:w="663" w:type="dxa"/>
            <w:vAlign w:val="center"/>
          </w:tcPr>
          <w:p w:rsidR="00521B99" w:rsidRPr="004D7903" w:rsidRDefault="00521B99" w:rsidP="001A0827">
            <w:pPr>
              <w:jc w:val="center"/>
              <w:rPr>
                <w:rFonts w:ascii="Arial" w:hAnsi="Arial" w:cs="Arial"/>
              </w:rPr>
            </w:pPr>
            <w:r w:rsidRPr="004D7903">
              <w:rPr>
                <w:rFonts w:ascii="Arial" w:hAnsi="Arial" w:cs="Arial"/>
              </w:rPr>
              <w:t>I</w:t>
            </w:r>
            <w:r>
              <w:rPr>
                <w:rFonts w:ascii="Arial" w:hAnsi="Arial" w:cs="Arial"/>
              </w:rPr>
              <w:t>V</w:t>
            </w:r>
            <w:r w:rsidRPr="004D7903">
              <w:rPr>
                <w:rFonts w:ascii="Arial" w:hAnsi="Arial" w:cs="Arial"/>
              </w:rPr>
              <w:t>.1</w:t>
            </w:r>
          </w:p>
        </w:tc>
        <w:tc>
          <w:tcPr>
            <w:tcW w:w="2645" w:type="dxa"/>
            <w:gridSpan w:val="2"/>
          </w:tcPr>
          <w:p w:rsidR="00521B99" w:rsidRPr="004D7903" w:rsidRDefault="00521B99" w:rsidP="001A0827">
            <w:pPr>
              <w:autoSpaceDE w:val="0"/>
              <w:autoSpaceDN w:val="0"/>
              <w:adjustRightInd w:val="0"/>
              <w:rPr>
                <w:rFonts w:ascii="Arial" w:hAnsi="Arial" w:cs="Arial"/>
                <w:color w:val="000000"/>
              </w:rPr>
            </w:pPr>
          </w:p>
        </w:tc>
        <w:tc>
          <w:tcPr>
            <w:tcW w:w="2727" w:type="dxa"/>
            <w:gridSpan w:val="3"/>
            <w:vAlign w:val="center"/>
          </w:tcPr>
          <w:p w:rsidR="00521B99" w:rsidRPr="004D7903" w:rsidRDefault="00521B99" w:rsidP="001A0827">
            <w:pPr>
              <w:jc w:val="center"/>
              <w:rPr>
                <w:rFonts w:ascii="Arial" w:hAnsi="Arial" w:cs="Arial"/>
              </w:rPr>
            </w:pPr>
          </w:p>
        </w:tc>
        <w:tc>
          <w:tcPr>
            <w:tcW w:w="1151" w:type="dxa"/>
            <w:gridSpan w:val="2"/>
            <w:vAlign w:val="center"/>
          </w:tcPr>
          <w:p w:rsidR="00521B99" w:rsidRPr="004D7903" w:rsidRDefault="00521B99" w:rsidP="001A0827">
            <w:pPr>
              <w:jc w:val="center"/>
              <w:rPr>
                <w:rFonts w:ascii="Arial" w:hAnsi="Arial" w:cs="Arial"/>
              </w:rPr>
            </w:pPr>
          </w:p>
        </w:tc>
        <w:tc>
          <w:tcPr>
            <w:tcW w:w="1605" w:type="dxa"/>
            <w:gridSpan w:val="2"/>
            <w:vAlign w:val="center"/>
          </w:tcPr>
          <w:p w:rsidR="00521B99" w:rsidRPr="004D7903" w:rsidRDefault="00521B99" w:rsidP="001A0827">
            <w:pPr>
              <w:jc w:val="center"/>
              <w:rPr>
                <w:rFonts w:ascii="Arial" w:hAnsi="Arial" w:cs="Arial"/>
              </w:rPr>
            </w:pPr>
          </w:p>
        </w:tc>
        <w:tc>
          <w:tcPr>
            <w:tcW w:w="1411" w:type="dxa"/>
            <w:vAlign w:val="center"/>
          </w:tcPr>
          <w:p w:rsidR="00521B99" w:rsidRPr="004D7903" w:rsidRDefault="00521B99" w:rsidP="001A0827">
            <w:pPr>
              <w:jc w:val="center"/>
              <w:rPr>
                <w:rFonts w:ascii="Arial" w:hAnsi="Arial" w:cs="Arial"/>
              </w:rPr>
            </w:pPr>
          </w:p>
        </w:tc>
        <w:tc>
          <w:tcPr>
            <w:tcW w:w="1781" w:type="dxa"/>
            <w:gridSpan w:val="2"/>
            <w:vAlign w:val="center"/>
          </w:tcPr>
          <w:p w:rsidR="00521B99" w:rsidRPr="004D7903" w:rsidRDefault="00521B99" w:rsidP="001A0827">
            <w:pPr>
              <w:jc w:val="center"/>
              <w:rPr>
                <w:rFonts w:ascii="Arial" w:hAnsi="Arial" w:cs="Arial"/>
              </w:rPr>
            </w:pPr>
          </w:p>
        </w:tc>
        <w:tc>
          <w:tcPr>
            <w:tcW w:w="888" w:type="dxa"/>
            <w:gridSpan w:val="2"/>
            <w:vAlign w:val="center"/>
          </w:tcPr>
          <w:p w:rsidR="00521B99" w:rsidRPr="004D7903" w:rsidRDefault="00521B99" w:rsidP="001A0827">
            <w:pPr>
              <w:jc w:val="center"/>
              <w:rPr>
                <w:rFonts w:ascii="Arial" w:hAnsi="Arial" w:cs="Arial"/>
              </w:rPr>
            </w:pPr>
          </w:p>
        </w:tc>
        <w:tc>
          <w:tcPr>
            <w:tcW w:w="1412" w:type="dxa"/>
            <w:vAlign w:val="center"/>
          </w:tcPr>
          <w:p w:rsidR="00521B99" w:rsidRPr="004D7903" w:rsidRDefault="00521B99" w:rsidP="001A0827">
            <w:pPr>
              <w:jc w:val="center"/>
              <w:rPr>
                <w:rFonts w:ascii="Arial" w:hAnsi="Arial" w:cs="Arial"/>
              </w:rPr>
            </w:pPr>
          </w:p>
        </w:tc>
      </w:tr>
      <w:tr w:rsidR="00521B99" w:rsidRPr="004D7903" w:rsidTr="00E82A39">
        <w:tc>
          <w:tcPr>
            <w:tcW w:w="663" w:type="dxa"/>
            <w:vAlign w:val="center"/>
          </w:tcPr>
          <w:p w:rsidR="00521B99" w:rsidRPr="004D7903" w:rsidRDefault="00521B99" w:rsidP="001A0827">
            <w:pPr>
              <w:jc w:val="center"/>
              <w:rPr>
                <w:rFonts w:ascii="Arial" w:hAnsi="Arial" w:cs="Arial"/>
              </w:rPr>
            </w:pPr>
            <w:r w:rsidRPr="004D7903">
              <w:rPr>
                <w:rFonts w:ascii="Arial" w:hAnsi="Arial" w:cs="Arial"/>
              </w:rPr>
              <w:t>I</w:t>
            </w:r>
            <w:r>
              <w:rPr>
                <w:rFonts w:ascii="Arial" w:hAnsi="Arial" w:cs="Arial"/>
              </w:rPr>
              <w:t>V</w:t>
            </w:r>
            <w:r w:rsidRPr="004D7903">
              <w:rPr>
                <w:rFonts w:ascii="Arial" w:hAnsi="Arial" w:cs="Arial"/>
              </w:rPr>
              <w:t>.2</w:t>
            </w:r>
          </w:p>
        </w:tc>
        <w:tc>
          <w:tcPr>
            <w:tcW w:w="2645" w:type="dxa"/>
            <w:gridSpan w:val="2"/>
          </w:tcPr>
          <w:p w:rsidR="00521B99" w:rsidRPr="004D7903" w:rsidRDefault="00521B99" w:rsidP="001A0827">
            <w:pPr>
              <w:autoSpaceDE w:val="0"/>
              <w:autoSpaceDN w:val="0"/>
              <w:adjustRightInd w:val="0"/>
              <w:rPr>
                <w:rFonts w:ascii="Arial" w:hAnsi="Arial" w:cs="Arial"/>
                <w:color w:val="000000"/>
              </w:rPr>
            </w:pPr>
          </w:p>
        </w:tc>
        <w:tc>
          <w:tcPr>
            <w:tcW w:w="2727" w:type="dxa"/>
            <w:gridSpan w:val="3"/>
            <w:vAlign w:val="center"/>
          </w:tcPr>
          <w:p w:rsidR="00521B99" w:rsidRPr="004D7903" w:rsidRDefault="00521B99" w:rsidP="001A0827">
            <w:pPr>
              <w:jc w:val="center"/>
              <w:rPr>
                <w:rFonts w:ascii="Arial" w:hAnsi="Arial" w:cs="Arial"/>
              </w:rPr>
            </w:pPr>
          </w:p>
        </w:tc>
        <w:tc>
          <w:tcPr>
            <w:tcW w:w="1151" w:type="dxa"/>
            <w:gridSpan w:val="2"/>
            <w:vAlign w:val="center"/>
          </w:tcPr>
          <w:p w:rsidR="00521B99" w:rsidRPr="004D7903" w:rsidRDefault="00521B99" w:rsidP="001A0827">
            <w:pPr>
              <w:jc w:val="center"/>
              <w:rPr>
                <w:rFonts w:ascii="Arial" w:hAnsi="Arial" w:cs="Arial"/>
              </w:rPr>
            </w:pPr>
          </w:p>
        </w:tc>
        <w:tc>
          <w:tcPr>
            <w:tcW w:w="1605" w:type="dxa"/>
            <w:gridSpan w:val="2"/>
            <w:vAlign w:val="center"/>
          </w:tcPr>
          <w:p w:rsidR="00521B99" w:rsidRPr="004D7903" w:rsidRDefault="00521B99" w:rsidP="001A0827">
            <w:pPr>
              <w:jc w:val="center"/>
              <w:rPr>
                <w:rFonts w:ascii="Arial" w:hAnsi="Arial" w:cs="Arial"/>
              </w:rPr>
            </w:pPr>
          </w:p>
        </w:tc>
        <w:tc>
          <w:tcPr>
            <w:tcW w:w="1411" w:type="dxa"/>
            <w:vAlign w:val="center"/>
          </w:tcPr>
          <w:p w:rsidR="00521B99" w:rsidRPr="004D7903" w:rsidRDefault="00521B99" w:rsidP="001A0827">
            <w:pPr>
              <w:jc w:val="center"/>
              <w:rPr>
                <w:rFonts w:ascii="Arial" w:hAnsi="Arial" w:cs="Arial"/>
              </w:rPr>
            </w:pPr>
          </w:p>
        </w:tc>
        <w:tc>
          <w:tcPr>
            <w:tcW w:w="1781" w:type="dxa"/>
            <w:gridSpan w:val="2"/>
            <w:vAlign w:val="center"/>
          </w:tcPr>
          <w:p w:rsidR="00521B99" w:rsidRPr="004D7903" w:rsidRDefault="00521B99" w:rsidP="001A0827">
            <w:pPr>
              <w:jc w:val="center"/>
              <w:rPr>
                <w:rFonts w:ascii="Arial" w:hAnsi="Arial" w:cs="Arial"/>
              </w:rPr>
            </w:pPr>
          </w:p>
        </w:tc>
        <w:tc>
          <w:tcPr>
            <w:tcW w:w="888" w:type="dxa"/>
            <w:gridSpan w:val="2"/>
            <w:vAlign w:val="center"/>
          </w:tcPr>
          <w:p w:rsidR="00521B99" w:rsidRPr="004D7903" w:rsidRDefault="00521B99" w:rsidP="001A0827">
            <w:pPr>
              <w:jc w:val="center"/>
              <w:rPr>
                <w:rFonts w:ascii="Arial" w:hAnsi="Arial" w:cs="Arial"/>
              </w:rPr>
            </w:pPr>
          </w:p>
        </w:tc>
        <w:tc>
          <w:tcPr>
            <w:tcW w:w="1412" w:type="dxa"/>
            <w:vAlign w:val="center"/>
          </w:tcPr>
          <w:p w:rsidR="00521B99" w:rsidRPr="004D7903" w:rsidRDefault="00521B99" w:rsidP="001A0827">
            <w:pPr>
              <w:jc w:val="center"/>
              <w:rPr>
                <w:rFonts w:ascii="Arial" w:hAnsi="Arial" w:cs="Arial"/>
              </w:rPr>
            </w:pPr>
          </w:p>
        </w:tc>
      </w:tr>
      <w:tr w:rsidR="00521B99" w:rsidRPr="004D7903" w:rsidTr="00E82A39">
        <w:tc>
          <w:tcPr>
            <w:tcW w:w="663" w:type="dxa"/>
            <w:vAlign w:val="center"/>
          </w:tcPr>
          <w:p w:rsidR="00521B99" w:rsidRPr="004D7903" w:rsidRDefault="00521B99" w:rsidP="001A0827">
            <w:pPr>
              <w:jc w:val="center"/>
              <w:rPr>
                <w:rFonts w:ascii="Arial" w:hAnsi="Arial" w:cs="Arial"/>
              </w:rPr>
            </w:pPr>
            <w:r w:rsidRPr="004D7903">
              <w:rPr>
                <w:rFonts w:ascii="Arial" w:hAnsi="Arial" w:cs="Arial"/>
              </w:rPr>
              <w:t>I</w:t>
            </w:r>
            <w:r>
              <w:rPr>
                <w:rFonts w:ascii="Arial" w:hAnsi="Arial" w:cs="Arial"/>
              </w:rPr>
              <w:t>V</w:t>
            </w:r>
            <w:r w:rsidRPr="004D7903">
              <w:rPr>
                <w:rFonts w:ascii="Arial" w:hAnsi="Arial" w:cs="Arial"/>
              </w:rPr>
              <w:t>.3</w:t>
            </w:r>
          </w:p>
        </w:tc>
        <w:tc>
          <w:tcPr>
            <w:tcW w:w="2645" w:type="dxa"/>
            <w:gridSpan w:val="2"/>
          </w:tcPr>
          <w:p w:rsidR="00521B99" w:rsidRPr="004D7903" w:rsidRDefault="00521B99" w:rsidP="001A0827">
            <w:pPr>
              <w:autoSpaceDE w:val="0"/>
              <w:autoSpaceDN w:val="0"/>
              <w:adjustRightInd w:val="0"/>
              <w:rPr>
                <w:rFonts w:ascii="Arial" w:hAnsi="Arial" w:cs="Arial"/>
                <w:color w:val="000000"/>
              </w:rPr>
            </w:pPr>
          </w:p>
        </w:tc>
        <w:tc>
          <w:tcPr>
            <w:tcW w:w="2727" w:type="dxa"/>
            <w:gridSpan w:val="3"/>
            <w:vAlign w:val="center"/>
          </w:tcPr>
          <w:p w:rsidR="00521B99" w:rsidRPr="004D7903" w:rsidRDefault="00521B99" w:rsidP="001A0827">
            <w:pPr>
              <w:jc w:val="center"/>
              <w:rPr>
                <w:rFonts w:ascii="Arial" w:hAnsi="Arial" w:cs="Arial"/>
              </w:rPr>
            </w:pPr>
          </w:p>
        </w:tc>
        <w:tc>
          <w:tcPr>
            <w:tcW w:w="1151" w:type="dxa"/>
            <w:gridSpan w:val="2"/>
            <w:vAlign w:val="center"/>
          </w:tcPr>
          <w:p w:rsidR="00521B99" w:rsidRPr="004D7903" w:rsidRDefault="00521B99" w:rsidP="001A0827">
            <w:pPr>
              <w:jc w:val="center"/>
              <w:rPr>
                <w:rFonts w:ascii="Arial" w:hAnsi="Arial" w:cs="Arial"/>
              </w:rPr>
            </w:pPr>
          </w:p>
        </w:tc>
        <w:tc>
          <w:tcPr>
            <w:tcW w:w="1605" w:type="dxa"/>
            <w:gridSpan w:val="2"/>
            <w:vAlign w:val="center"/>
          </w:tcPr>
          <w:p w:rsidR="00521B99" w:rsidRPr="004D7903" w:rsidRDefault="00521B99" w:rsidP="001A0827">
            <w:pPr>
              <w:jc w:val="center"/>
              <w:rPr>
                <w:rFonts w:ascii="Arial" w:hAnsi="Arial" w:cs="Arial"/>
              </w:rPr>
            </w:pPr>
          </w:p>
        </w:tc>
        <w:tc>
          <w:tcPr>
            <w:tcW w:w="1411" w:type="dxa"/>
            <w:vAlign w:val="center"/>
          </w:tcPr>
          <w:p w:rsidR="00521B99" w:rsidRPr="004D7903" w:rsidRDefault="00521B99" w:rsidP="001A0827">
            <w:pPr>
              <w:jc w:val="center"/>
              <w:rPr>
                <w:rFonts w:ascii="Arial" w:hAnsi="Arial" w:cs="Arial"/>
              </w:rPr>
            </w:pPr>
          </w:p>
        </w:tc>
        <w:tc>
          <w:tcPr>
            <w:tcW w:w="1781" w:type="dxa"/>
            <w:gridSpan w:val="2"/>
            <w:vAlign w:val="center"/>
          </w:tcPr>
          <w:p w:rsidR="00521B99" w:rsidRPr="004D7903" w:rsidRDefault="00521B99" w:rsidP="001A0827">
            <w:pPr>
              <w:jc w:val="center"/>
              <w:rPr>
                <w:rFonts w:ascii="Arial" w:hAnsi="Arial" w:cs="Arial"/>
              </w:rPr>
            </w:pPr>
          </w:p>
        </w:tc>
        <w:tc>
          <w:tcPr>
            <w:tcW w:w="888" w:type="dxa"/>
            <w:gridSpan w:val="2"/>
            <w:vAlign w:val="center"/>
          </w:tcPr>
          <w:p w:rsidR="00521B99" w:rsidRPr="004D7903" w:rsidRDefault="00521B99" w:rsidP="001A0827">
            <w:pPr>
              <w:jc w:val="center"/>
              <w:rPr>
                <w:rFonts w:ascii="Arial" w:hAnsi="Arial" w:cs="Arial"/>
              </w:rPr>
            </w:pPr>
          </w:p>
        </w:tc>
        <w:tc>
          <w:tcPr>
            <w:tcW w:w="1412" w:type="dxa"/>
            <w:vAlign w:val="center"/>
          </w:tcPr>
          <w:p w:rsidR="00521B99" w:rsidRPr="004D7903" w:rsidRDefault="00521B99" w:rsidP="001A0827">
            <w:pPr>
              <w:jc w:val="center"/>
              <w:rPr>
                <w:rFonts w:ascii="Arial" w:hAnsi="Arial" w:cs="Arial"/>
              </w:rPr>
            </w:pPr>
          </w:p>
        </w:tc>
      </w:tr>
      <w:tr w:rsidR="00521B99" w:rsidRPr="004D7903" w:rsidTr="00E82A39">
        <w:tc>
          <w:tcPr>
            <w:tcW w:w="663" w:type="dxa"/>
            <w:vAlign w:val="center"/>
          </w:tcPr>
          <w:p w:rsidR="00521B99" w:rsidRPr="004D7903" w:rsidRDefault="00521B99" w:rsidP="001A0827">
            <w:pPr>
              <w:jc w:val="center"/>
              <w:rPr>
                <w:rFonts w:ascii="Arial" w:hAnsi="Arial" w:cs="Arial"/>
              </w:rPr>
            </w:pPr>
          </w:p>
        </w:tc>
        <w:tc>
          <w:tcPr>
            <w:tcW w:w="2645" w:type="dxa"/>
            <w:gridSpan w:val="2"/>
          </w:tcPr>
          <w:p w:rsidR="00521B99" w:rsidRPr="004D7903" w:rsidRDefault="00521B99" w:rsidP="001A0827">
            <w:pPr>
              <w:autoSpaceDE w:val="0"/>
              <w:autoSpaceDN w:val="0"/>
              <w:adjustRightInd w:val="0"/>
              <w:rPr>
                <w:rFonts w:ascii="Arial" w:hAnsi="Arial" w:cs="Arial"/>
                <w:color w:val="000000"/>
              </w:rPr>
            </w:pPr>
          </w:p>
        </w:tc>
        <w:tc>
          <w:tcPr>
            <w:tcW w:w="2727" w:type="dxa"/>
            <w:gridSpan w:val="3"/>
            <w:vAlign w:val="center"/>
          </w:tcPr>
          <w:p w:rsidR="00521B99" w:rsidRPr="004D7903" w:rsidRDefault="00521B99" w:rsidP="001A0827">
            <w:pPr>
              <w:jc w:val="center"/>
              <w:rPr>
                <w:rFonts w:ascii="Arial" w:hAnsi="Arial" w:cs="Arial"/>
              </w:rPr>
            </w:pPr>
          </w:p>
        </w:tc>
        <w:tc>
          <w:tcPr>
            <w:tcW w:w="1151" w:type="dxa"/>
            <w:gridSpan w:val="2"/>
            <w:vAlign w:val="center"/>
          </w:tcPr>
          <w:p w:rsidR="00521B99" w:rsidRPr="004D7903" w:rsidRDefault="00521B99" w:rsidP="001A0827">
            <w:pPr>
              <w:jc w:val="center"/>
              <w:rPr>
                <w:rFonts w:ascii="Arial" w:hAnsi="Arial" w:cs="Arial"/>
              </w:rPr>
            </w:pPr>
          </w:p>
        </w:tc>
        <w:tc>
          <w:tcPr>
            <w:tcW w:w="1605" w:type="dxa"/>
            <w:gridSpan w:val="2"/>
            <w:vAlign w:val="center"/>
          </w:tcPr>
          <w:p w:rsidR="00521B99" w:rsidRPr="004D7903" w:rsidRDefault="00521B99" w:rsidP="001A0827">
            <w:pPr>
              <w:jc w:val="center"/>
              <w:rPr>
                <w:rFonts w:ascii="Arial" w:hAnsi="Arial" w:cs="Arial"/>
              </w:rPr>
            </w:pPr>
          </w:p>
        </w:tc>
        <w:tc>
          <w:tcPr>
            <w:tcW w:w="1411" w:type="dxa"/>
            <w:vAlign w:val="center"/>
          </w:tcPr>
          <w:p w:rsidR="00521B99" w:rsidRPr="004D7903" w:rsidRDefault="00521B99" w:rsidP="001A0827">
            <w:pPr>
              <w:jc w:val="center"/>
              <w:rPr>
                <w:rFonts w:ascii="Arial" w:hAnsi="Arial" w:cs="Arial"/>
              </w:rPr>
            </w:pPr>
          </w:p>
        </w:tc>
        <w:tc>
          <w:tcPr>
            <w:tcW w:w="1781" w:type="dxa"/>
            <w:gridSpan w:val="2"/>
            <w:vAlign w:val="center"/>
          </w:tcPr>
          <w:p w:rsidR="00521B99" w:rsidRPr="004D7903" w:rsidRDefault="00521B99" w:rsidP="001A0827">
            <w:pPr>
              <w:jc w:val="center"/>
              <w:rPr>
                <w:rFonts w:ascii="Arial" w:hAnsi="Arial" w:cs="Arial"/>
              </w:rPr>
            </w:pPr>
          </w:p>
        </w:tc>
        <w:tc>
          <w:tcPr>
            <w:tcW w:w="888" w:type="dxa"/>
            <w:gridSpan w:val="2"/>
            <w:vAlign w:val="center"/>
          </w:tcPr>
          <w:p w:rsidR="00521B99" w:rsidRPr="004D7903" w:rsidRDefault="00521B99" w:rsidP="001A0827">
            <w:pPr>
              <w:jc w:val="center"/>
              <w:rPr>
                <w:rFonts w:ascii="Arial" w:hAnsi="Arial" w:cs="Arial"/>
              </w:rPr>
            </w:pPr>
          </w:p>
        </w:tc>
        <w:tc>
          <w:tcPr>
            <w:tcW w:w="1412" w:type="dxa"/>
            <w:vAlign w:val="center"/>
          </w:tcPr>
          <w:p w:rsidR="00521B99" w:rsidRPr="004D7903" w:rsidRDefault="00521B99" w:rsidP="001A0827">
            <w:pPr>
              <w:jc w:val="center"/>
              <w:rPr>
                <w:rFonts w:ascii="Arial" w:hAnsi="Arial" w:cs="Arial"/>
              </w:rPr>
            </w:pPr>
          </w:p>
        </w:tc>
      </w:tr>
      <w:tr w:rsidR="00521B99" w:rsidRPr="004D7903" w:rsidTr="00E82A39">
        <w:tc>
          <w:tcPr>
            <w:tcW w:w="663" w:type="dxa"/>
            <w:vAlign w:val="center"/>
          </w:tcPr>
          <w:p w:rsidR="00521B99" w:rsidRPr="004D7903" w:rsidRDefault="00521B99" w:rsidP="001A0827">
            <w:pPr>
              <w:jc w:val="center"/>
              <w:rPr>
                <w:rFonts w:ascii="Arial" w:hAnsi="Arial" w:cs="Arial"/>
              </w:rPr>
            </w:pPr>
          </w:p>
        </w:tc>
        <w:tc>
          <w:tcPr>
            <w:tcW w:w="2645" w:type="dxa"/>
            <w:gridSpan w:val="2"/>
          </w:tcPr>
          <w:p w:rsidR="00521B99" w:rsidRPr="004D7903" w:rsidRDefault="00521B99" w:rsidP="001A0827">
            <w:pPr>
              <w:autoSpaceDE w:val="0"/>
              <w:autoSpaceDN w:val="0"/>
              <w:adjustRightInd w:val="0"/>
              <w:rPr>
                <w:rFonts w:ascii="Arial" w:hAnsi="Arial" w:cs="Arial"/>
                <w:color w:val="000000"/>
              </w:rPr>
            </w:pPr>
          </w:p>
        </w:tc>
        <w:tc>
          <w:tcPr>
            <w:tcW w:w="2727" w:type="dxa"/>
            <w:gridSpan w:val="3"/>
            <w:vAlign w:val="center"/>
          </w:tcPr>
          <w:p w:rsidR="00521B99" w:rsidRPr="004D7903" w:rsidRDefault="00521B99" w:rsidP="001A0827">
            <w:pPr>
              <w:jc w:val="center"/>
              <w:rPr>
                <w:rFonts w:ascii="Arial" w:hAnsi="Arial" w:cs="Arial"/>
              </w:rPr>
            </w:pPr>
          </w:p>
        </w:tc>
        <w:tc>
          <w:tcPr>
            <w:tcW w:w="1151" w:type="dxa"/>
            <w:gridSpan w:val="2"/>
            <w:vAlign w:val="center"/>
          </w:tcPr>
          <w:p w:rsidR="00521B99" w:rsidRPr="004D7903" w:rsidRDefault="00521B99" w:rsidP="001A0827">
            <w:pPr>
              <w:jc w:val="center"/>
              <w:rPr>
                <w:rFonts w:ascii="Arial" w:hAnsi="Arial" w:cs="Arial"/>
              </w:rPr>
            </w:pPr>
          </w:p>
        </w:tc>
        <w:tc>
          <w:tcPr>
            <w:tcW w:w="1605" w:type="dxa"/>
            <w:gridSpan w:val="2"/>
            <w:vAlign w:val="center"/>
          </w:tcPr>
          <w:p w:rsidR="00521B99" w:rsidRPr="004D7903" w:rsidRDefault="00521B99" w:rsidP="001A0827">
            <w:pPr>
              <w:jc w:val="center"/>
              <w:rPr>
                <w:rFonts w:ascii="Arial" w:hAnsi="Arial" w:cs="Arial"/>
              </w:rPr>
            </w:pPr>
          </w:p>
        </w:tc>
        <w:tc>
          <w:tcPr>
            <w:tcW w:w="1411" w:type="dxa"/>
            <w:vAlign w:val="center"/>
          </w:tcPr>
          <w:p w:rsidR="00521B99" w:rsidRPr="004D7903" w:rsidRDefault="00521B99" w:rsidP="001A0827">
            <w:pPr>
              <w:jc w:val="center"/>
              <w:rPr>
                <w:rFonts w:ascii="Arial" w:hAnsi="Arial" w:cs="Arial"/>
              </w:rPr>
            </w:pPr>
          </w:p>
        </w:tc>
        <w:tc>
          <w:tcPr>
            <w:tcW w:w="1781" w:type="dxa"/>
            <w:gridSpan w:val="2"/>
            <w:vAlign w:val="center"/>
          </w:tcPr>
          <w:p w:rsidR="00521B99" w:rsidRPr="004D7903" w:rsidRDefault="00521B99" w:rsidP="001A0827">
            <w:pPr>
              <w:jc w:val="center"/>
              <w:rPr>
                <w:rFonts w:ascii="Arial" w:hAnsi="Arial" w:cs="Arial"/>
              </w:rPr>
            </w:pPr>
          </w:p>
        </w:tc>
        <w:tc>
          <w:tcPr>
            <w:tcW w:w="888" w:type="dxa"/>
            <w:gridSpan w:val="2"/>
            <w:vAlign w:val="center"/>
          </w:tcPr>
          <w:p w:rsidR="00521B99" w:rsidRPr="004D7903" w:rsidRDefault="00521B99" w:rsidP="001A0827">
            <w:pPr>
              <w:jc w:val="center"/>
              <w:rPr>
                <w:rFonts w:ascii="Arial" w:hAnsi="Arial" w:cs="Arial"/>
              </w:rPr>
            </w:pPr>
          </w:p>
        </w:tc>
        <w:tc>
          <w:tcPr>
            <w:tcW w:w="1412" w:type="dxa"/>
            <w:vAlign w:val="center"/>
          </w:tcPr>
          <w:p w:rsidR="00521B99" w:rsidRPr="004D7903" w:rsidRDefault="00521B99" w:rsidP="001A0827">
            <w:pPr>
              <w:jc w:val="center"/>
              <w:rPr>
                <w:rFonts w:ascii="Arial" w:hAnsi="Arial" w:cs="Arial"/>
              </w:rPr>
            </w:pPr>
          </w:p>
        </w:tc>
      </w:tr>
      <w:tr w:rsidR="00521B99" w:rsidRPr="004D7903" w:rsidTr="00E82A39">
        <w:tc>
          <w:tcPr>
            <w:tcW w:w="663" w:type="dxa"/>
            <w:vAlign w:val="center"/>
          </w:tcPr>
          <w:p w:rsidR="00521B99" w:rsidRPr="004D7903" w:rsidRDefault="00521B99" w:rsidP="001A0827">
            <w:pPr>
              <w:jc w:val="center"/>
              <w:rPr>
                <w:rFonts w:ascii="Arial" w:hAnsi="Arial" w:cs="Arial"/>
              </w:rPr>
            </w:pPr>
          </w:p>
        </w:tc>
        <w:tc>
          <w:tcPr>
            <w:tcW w:w="2645" w:type="dxa"/>
            <w:gridSpan w:val="2"/>
          </w:tcPr>
          <w:p w:rsidR="00521B99" w:rsidRPr="004D7903" w:rsidRDefault="00521B99" w:rsidP="001A0827">
            <w:pPr>
              <w:autoSpaceDE w:val="0"/>
              <w:autoSpaceDN w:val="0"/>
              <w:adjustRightInd w:val="0"/>
              <w:rPr>
                <w:rFonts w:ascii="Arial" w:hAnsi="Arial" w:cs="Arial"/>
                <w:color w:val="000000"/>
              </w:rPr>
            </w:pPr>
          </w:p>
        </w:tc>
        <w:tc>
          <w:tcPr>
            <w:tcW w:w="2727" w:type="dxa"/>
            <w:gridSpan w:val="3"/>
            <w:vAlign w:val="center"/>
          </w:tcPr>
          <w:p w:rsidR="00521B99" w:rsidRPr="004D7903" w:rsidRDefault="00521B99" w:rsidP="001A0827">
            <w:pPr>
              <w:jc w:val="center"/>
              <w:rPr>
                <w:rFonts w:ascii="Arial" w:hAnsi="Arial" w:cs="Arial"/>
              </w:rPr>
            </w:pPr>
          </w:p>
        </w:tc>
        <w:tc>
          <w:tcPr>
            <w:tcW w:w="1151" w:type="dxa"/>
            <w:gridSpan w:val="2"/>
            <w:vAlign w:val="center"/>
          </w:tcPr>
          <w:p w:rsidR="00521B99" w:rsidRPr="004D7903" w:rsidRDefault="00521B99" w:rsidP="001A0827">
            <w:pPr>
              <w:jc w:val="center"/>
              <w:rPr>
                <w:rFonts w:ascii="Arial" w:hAnsi="Arial" w:cs="Arial"/>
              </w:rPr>
            </w:pPr>
          </w:p>
        </w:tc>
        <w:tc>
          <w:tcPr>
            <w:tcW w:w="1605" w:type="dxa"/>
            <w:gridSpan w:val="2"/>
            <w:vAlign w:val="center"/>
          </w:tcPr>
          <w:p w:rsidR="00521B99" w:rsidRPr="004D7903" w:rsidRDefault="00521B99" w:rsidP="001A0827">
            <w:pPr>
              <w:jc w:val="center"/>
              <w:rPr>
                <w:rFonts w:ascii="Arial" w:hAnsi="Arial" w:cs="Arial"/>
              </w:rPr>
            </w:pPr>
          </w:p>
        </w:tc>
        <w:tc>
          <w:tcPr>
            <w:tcW w:w="1411" w:type="dxa"/>
            <w:vAlign w:val="center"/>
          </w:tcPr>
          <w:p w:rsidR="00521B99" w:rsidRPr="004D7903" w:rsidRDefault="00521B99" w:rsidP="001A0827">
            <w:pPr>
              <w:jc w:val="center"/>
              <w:rPr>
                <w:rFonts w:ascii="Arial" w:hAnsi="Arial" w:cs="Arial"/>
              </w:rPr>
            </w:pPr>
          </w:p>
        </w:tc>
        <w:tc>
          <w:tcPr>
            <w:tcW w:w="1781" w:type="dxa"/>
            <w:gridSpan w:val="2"/>
            <w:vAlign w:val="center"/>
          </w:tcPr>
          <w:p w:rsidR="00521B99" w:rsidRPr="004D7903" w:rsidRDefault="00521B99" w:rsidP="001A0827">
            <w:pPr>
              <w:jc w:val="center"/>
              <w:rPr>
                <w:rFonts w:ascii="Arial" w:hAnsi="Arial" w:cs="Arial"/>
              </w:rPr>
            </w:pPr>
          </w:p>
        </w:tc>
        <w:tc>
          <w:tcPr>
            <w:tcW w:w="888" w:type="dxa"/>
            <w:gridSpan w:val="2"/>
            <w:vAlign w:val="center"/>
          </w:tcPr>
          <w:p w:rsidR="00521B99" w:rsidRPr="004D7903" w:rsidRDefault="00521B99" w:rsidP="001A0827">
            <w:pPr>
              <w:jc w:val="center"/>
              <w:rPr>
                <w:rFonts w:ascii="Arial" w:hAnsi="Arial" w:cs="Arial"/>
              </w:rPr>
            </w:pPr>
          </w:p>
        </w:tc>
        <w:tc>
          <w:tcPr>
            <w:tcW w:w="1412" w:type="dxa"/>
            <w:vAlign w:val="center"/>
          </w:tcPr>
          <w:p w:rsidR="00521B99" w:rsidRPr="004D7903" w:rsidRDefault="00521B99" w:rsidP="001A0827">
            <w:pPr>
              <w:jc w:val="center"/>
              <w:rPr>
                <w:rFonts w:ascii="Arial" w:hAnsi="Arial" w:cs="Arial"/>
              </w:rPr>
            </w:pPr>
          </w:p>
        </w:tc>
      </w:tr>
      <w:tr w:rsidR="00521B99" w:rsidRPr="004D7903" w:rsidTr="001A0827">
        <w:tc>
          <w:tcPr>
            <w:tcW w:w="10202" w:type="dxa"/>
            <w:gridSpan w:val="11"/>
            <w:vAlign w:val="center"/>
          </w:tcPr>
          <w:p w:rsidR="00521B99" w:rsidRPr="004D7903" w:rsidRDefault="00521B99" w:rsidP="003704F6">
            <w:pPr>
              <w:jc w:val="center"/>
              <w:rPr>
                <w:rFonts w:ascii="Arial" w:hAnsi="Arial" w:cs="Arial"/>
                <w:b/>
              </w:rPr>
            </w:pPr>
            <w:r w:rsidRPr="004D7903">
              <w:rPr>
                <w:rFonts w:ascii="Arial" w:hAnsi="Arial" w:cs="Arial"/>
                <w:b/>
              </w:rPr>
              <w:t>RAZEM I</w:t>
            </w:r>
            <w:r>
              <w:rPr>
                <w:rFonts w:ascii="Arial" w:hAnsi="Arial" w:cs="Arial"/>
                <w:b/>
              </w:rPr>
              <w:t>V</w:t>
            </w:r>
          </w:p>
        </w:tc>
        <w:tc>
          <w:tcPr>
            <w:tcW w:w="1781" w:type="dxa"/>
            <w:gridSpan w:val="2"/>
            <w:vAlign w:val="center"/>
          </w:tcPr>
          <w:p w:rsidR="00521B99" w:rsidRPr="004D7903" w:rsidRDefault="00521B99" w:rsidP="001A0827">
            <w:pPr>
              <w:jc w:val="center"/>
              <w:rPr>
                <w:rFonts w:ascii="Arial" w:hAnsi="Arial" w:cs="Arial"/>
              </w:rPr>
            </w:pPr>
          </w:p>
        </w:tc>
        <w:tc>
          <w:tcPr>
            <w:tcW w:w="888" w:type="dxa"/>
            <w:gridSpan w:val="2"/>
            <w:vAlign w:val="center"/>
          </w:tcPr>
          <w:p w:rsidR="00521B99" w:rsidRPr="004D7903" w:rsidRDefault="00521B99" w:rsidP="001A0827">
            <w:pPr>
              <w:jc w:val="center"/>
              <w:rPr>
                <w:rFonts w:ascii="Arial" w:hAnsi="Arial" w:cs="Arial"/>
              </w:rPr>
            </w:pPr>
            <w:r w:rsidRPr="004D7903">
              <w:rPr>
                <w:rFonts w:ascii="Arial" w:hAnsi="Arial" w:cs="Arial"/>
              </w:rPr>
              <w:t>XXX</w:t>
            </w:r>
          </w:p>
        </w:tc>
        <w:tc>
          <w:tcPr>
            <w:tcW w:w="1412" w:type="dxa"/>
            <w:vAlign w:val="center"/>
          </w:tcPr>
          <w:p w:rsidR="00521B99" w:rsidRPr="004D7903" w:rsidRDefault="00521B99" w:rsidP="001A0827">
            <w:pPr>
              <w:jc w:val="center"/>
              <w:rPr>
                <w:rFonts w:ascii="Arial" w:hAnsi="Arial" w:cs="Arial"/>
              </w:rPr>
            </w:pPr>
          </w:p>
        </w:tc>
      </w:tr>
    </w:tbl>
    <w:p w:rsidR="00521B99" w:rsidRDefault="00521B99" w:rsidP="00EA6D59">
      <w:pPr>
        <w:jc w:val="both"/>
        <w:rPr>
          <w:rFonts w:ascii="Arial" w:hAnsi="Arial" w:cs="Arial"/>
        </w:rPr>
      </w:pPr>
      <w:r w:rsidRPr="004D7903">
        <w:rPr>
          <w:rFonts w:ascii="Arial" w:hAnsi="Arial" w:cs="Arial"/>
        </w:rPr>
        <w:t xml:space="preserve"> </w:t>
      </w:r>
    </w:p>
    <w:p w:rsidR="00521B99" w:rsidRPr="004D7903" w:rsidRDefault="00521B99" w:rsidP="00EA6D59">
      <w:pPr>
        <w:jc w:val="both"/>
        <w:rPr>
          <w:rFonts w:ascii="Arial" w:hAnsi="Arial" w:cs="Arial"/>
        </w:rPr>
      </w:pPr>
      <w:r w:rsidRPr="004D7903">
        <w:rPr>
          <w:rFonts w:ascii="Arial" w:hAnsi="Arial" w:cs="Arial"/>
        </w:rPr>
        <w:t xml:space="preserve"> </w:t>
      </w:r>
      <w:r w:rsidRPr="004D7903">
        <w:rPr>
          <w:rFonts w:ascii="Arial" w:hAnsi="Arial" w:cs="Arial"/>
          <w:b/>
        </w:rPr>
        <w:t>W formularzu cenowym należy ująć wszystkie odczynniki i materiały eksploatacyjne potrzebne do wykonania badań określonych w tabeli „I</w:t>
      </w:r>
      <w:r>
        <w:rPr>
          <w:rFonts w:ascii="Arial" w:hAnsi="Arial" w:cs="Arial"/>
          <w:b/>
        </w:rPr>
        <w:t>I” i „IV”</w:t>
      </w:r>
      <w:r w:rsidRPr="004D7903">
        <w:rPr>
          <w:rFonts w:ascii="Arial" w:hAnsi="Arial" w:cs="Arial"/>
          <w:b/>
        </w:rPr>
        <w:t xml:space="preserve">, przez okres </w:t>
      </w:r>
      <w:r>
        <w:rPr>
          <w:rFonts w:ascii="Arial" w:hAnsi="Arial" w:cs="Arial"/>
          <w:b/>
        </w:rPr>
        <w:t>12</w:t>
      </w:r>
      <w:r w:rsidRPr="004D7903">
        <w:rPr>
          <w:rFonts w:ascii="Arial" w:hAnsi="Arial" w:cs="Arial"/>
          <w:b/>
        </w:rPr>
        <w:t xml:space="preserve"> miesięcy, bez dokupowania jakiegokolwiek asortymentu w trakcie realizacji umowy.</w:t>
      </w:r>
    </w:p>
    <w:p w:rsidR="00521B99" w:rsidRDefault="00521B99" w:rsidP="00EA6D59">
      <w:pPr>
        <w:jc w:val="center"/>
        <w:rPr>
          <w:rFonts w:ascii="Arial" w:hAnsi="Arial" w:cs="Arial"/>
        </w:rPr>
      </w:pPr>
      <w:r w:rsidRPr="004D7903">
        <w:rPr>
          <w:rFonts w:ascii="Arial" w:hAnsi="Arial" w:cs="Arial"/>
        </w:rPr>
        <w:t xml:space="preserve">                                                                                                                                                                      </w:t>
      </w:r>
    </w:p>
    <w:p w:rsidR="00521B99" w:rsidRDefault="00521B99" w:rsidP="00EA6D59">
      <w:pPr>
        <w:jc w:val="center"/>
        <w:rPr>
          <w:rFonts w:ascii="Arial" w:hAnsi="Arial" w:cs="Arial"/>
        </w:rPr>
      </w:pPr>
    </w:p>
    <w:p w:rsidR="00521B99" w:rsidRDefault="00521B99" w:rsidP="00EA6D59">
      <w:pPr>
        <w:jc w:val="center"/>
        <w:rPr>
          <w:rFonts w:ascii="Arial" w:hAnsi="Arial" w:cs="Arial"/>
        </w:rPr>
      </w:pPr>
    </w:p>
    <w:p w:rsidR="00521B99" w:rsidRPr="004D7903" w:rsidRDefault="00521B99" w:rsidP="00EA6D59">
      <w:pPr>
        <w:jc w:val="center"/>
        <w:rPr>
          <w:rFonts w:ascii="Arial" w:hAnsi="Arial" w:cs="Arial"/>
        </w:rPr>
      </w:pPr>
      <w:r>
        <w:rPr>
          <w:rFonts w:ascii="Arial" w:hAnsi="Arial" w:cs="Arial"/>
        </w:rPr>
        <w:t xml:space="preserve">                                                                                                                                                                                            </w:t>
      </w:r>
      <w:r w:rsidRPr="004D7903">
        <w:rPr>
          <w:rFonts w:ascii="Arial" w:hAnsi="Arial" w:cs="Arial"/>
        </w:rPr>
        <w:t xml:space="preserve"> ..................................................................</w:t>
      </w:r>
    </w:p>
    <w:p w:rsidR="00521B99" w:rsidRDefault="00521B99" w:rsidP="00407725">
      <w:pPr>
        <w:ind w:right="670"/>
        <w:jc w:val="right"/>
        <w:rPr>
          <w:rFonts w:ascii="Arial" w:hAnsi="Arial" w:cs="Arial"/>
          <w:b/>
        </w:rPr>
      </w:pPr>
      <w:r w:rsidRPr="004D7903">
        <w:rPr>
          <w:rFonts w:ascii="Arial" w:hAnsi="Arial" w:cs="Arial"/>
        </w:rPr>
        <w:t xml:space="preserve">                                                                                                                 podpis Wykona</w:t>
      </w:r>
      <w:r>
        <w:rPr>
          <w:rFonts w:ascii="Arial" w:hAnsi="Arial" w:cs="Arial"/>
        </w:rPr>
        <w:t>wcy</w:t>
      </w:r>
      <w:r w:rsidRPr="00EA6D59">
        <w:rPr>
          <w:rFonts w:ascii="Arial" w:hAnsi="Arial" w:cs="Arial"/>
          <w:b/>
        </w:rPr>
        <w:t xml:space="preserve"> </w:t>
      </w:r>
    </w:p>
    <w:p w:rsidR="00521B99" w:rsidRDefault="00521B99" w:rsidP="00407725">
      <w:pPr>
        <w:ind w:right="670"/>
        <w:jc w:val="center"/>
        <w:rPr>
          <w:rFonts w:ascii="Arial" w:hAnsi="Arial" w:cs="Arial"/>
          <w:b/>
        </w:rPr>
        <w:sectPr w:rsidR="00521B99" w:rsidSect="003704F6">
          <w:pgSz w:w="16838" w:h="11906" w:orient="landscape"/>
          <w:pgMar w:top="1418" w:right="1134" w:bottom="567" w:left="1134" w:header="709" w:footer="709" w:gutter="0"/>
          <w:cols w:space="708"/>
          <w:docGrid w:linePitch="360"/>
        </w:sectPr>
      </w:pPr>
    </w:p>
    <w:p w:rsidR="00521B99" w:rsidRPr="004D7903" w:rsidRDefault="00521B99" w:rsidP="00EA6D59">
      <w:pPr>
        <w:jc w:val="right"/>
        <w:rPr>
          <w:rFonts w:ascii="Arial" w:hAnsi="Arial" w:cs="Arial"/>
          <w:b/>
        </w:rPr>
      </w:pPr>
      <w:r w:rsidRPr="004D7903">
        <w:rPr>
          <w:rFonts w:ascii="Arial" w:hAnsi="Arial" w:cs="Arial"/>
          <w:b/>
        </w:rPr>
        <w:t xml:space="preserve">Załącznik nr </w:t>
      </w:r>
      <w:r>
        <w:rPr>
          <w:rFonts w:ascii="Arial" w:hAnsi="Arial" w:cs="Arial"/>
          <w:b/>
        </w:rPr>
        <w:t>6.3</w:t>
      </w:r>
      <w:r w:rsidRPr="004D7903">
        <w:rPr>
          <w:rFonts w:ascii="Arial" w:hAnsi="Arial" w:cs="Arial"/>
          <w:b/>
        </w:rPr>
        <w:t xml:space="preserve">  do SIWZ </w:t>
      </w:r>
    </w:p>
    <w:p w:rsidR="00521B99" w:rsidRPr="004D7903" w:rsidRDefault="00521B99" w:rsidP="00EA6D59">
      <w:pPr>
        <w:pStyle w:val="Lista-kontynuacja"/>
        <w:spacing w:before="120" w:after="0"/>
        <w:ind w:left="0"/>
        <w:rPr>
          <w:rFonts w:ascii="Arial" w:hAnsi="Arial" w:cs="Arial"/>
        </w:rPr>
      </w:pPr>
      <w:r w:rsidRPr="004D7903">
        <w:rPr>
          <w:rFonts w:ascii="Arial" w:hAnsi="Arial" w:cs="Arial"/>
        </w:rPr>
        <w:t>ZAMAWIAJĄCY: Płocki Zakład  Opieki Zdrowotnej  Sp.  z o.o.</w:t>
      </w:r>
    </w:p>
    <w:p w:rsidR="00521B99" w:rsidRPr="004D7903" w:rsidRDefault="00521B99" w:rsidP="00EA6D59">
      <w:pPr>
        <w:rPr>
          <w:rFonts w:ascii="Arial" w:hAnsi="Arial" w:cs="Arial"/>
        </w:rPr>
      </w:pPr>
      <w:r w:rsidRPr="004D7903">
        <w:rPr>
          <w:rFonts w:ascii="Arial" w:hAnsi="Arial" w:cs="Arial"/>
        </w:rPr>
        <w:t>Nazwa Wykonawcy:.........................................................................................................</w:t>
      </w:r>
    </w:p>
    <w:p w:rsidR="00521B99" w:rsidRPr="004D7903" w:rsidRDefault="00521B99" w:rsidP="00EA6D59">
      <w:pPr>
        <w:rPr>
          <w:rFonts w:ascii="Arial" w:hAnsi="Arial" w:cs="Arial"/>
        </w:rPr>
      </w:pPr>
      <w:r w:rsidRPr="004D7903">
        <w:rPr>
          <w:rFonts w:ascii="Arial" w:hAnsi="Arial" w:cs="Arial"/>
        </w:rPr>
        <w:t>Adres Wykonawcy:...........................................................................................................</w:t>
      </w:r>
    </w:p>
    <w:p w:rsidR="00521B99" w:rsidRPr="0031278D" w:rsidRDefault="00521B99" w:rsidP="00EA6D59">
      <w:pPr>
        <w:jc w:val="center"/>
        <w:rPr>
          <w:rFonts w:ascii="Arial" w:hAnsi="Arial" w:cs="Arial"/>
          <w:b/>
          <w:sz w:val="24"/>
          <w:szCs w:val="24"/>
        </w:rPr>
      </w:pPr>
      <w:r w:rsidRPr="0031278D">
        <w:rPr>
          <w:rFonts w:ascii="Arial" w:hAnsi="Arial" w:cs="Arial"/>
          <w:b/>
          <w:sz w:val="24"/>
          <w:szCs w:val="24"/>
        </w:rPr>
        <w:t>FORMULARZ CENOWY PAKIET 3</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2078"/>
        <w:gridCol w:w="767"/>
        <w:gridCol w:w="361"/>
        <w:gridCol w:w="1043"/>
        <w:gridCol w:w="1123"/>
        <w:gridCol w:w="849"/>
        <w:gridCol w:w="302"/>
        <w:gridCol w:w="777"/>
        <w:gridCol w:w="828"/>
        <w:gridCol w:w="1411"/>
        <w:gridCol w:w="1457"/>
        <w:gridCol w:w="324"/>
        <w:gridCol w:w="552"/>
        <w:gridCol w:w="336"/>
        <w:gridCol w:w="1412"/>
      </w:tblGrid>
      <w:tr w:rsidR="00521B99" w:rsidRPr="004D7903" w:rsidTr="001A0827">
        <w:tc>
          <w:tcPr>
            <w:tcW w:w="14283" w:type="dxa"/>
            <w:gridSpan w:val="16"/>
            <w:vAlign w:val="center"/>
          </w:tcPr>
          <w:p w:rsidR="00521B99" w:rsidRPr="004D7903" w:rsidRDefault="00521B99" w:rsidP="001B4CC1">
            <w:pPr>
              <w:autoSpaceDE w:val="0"/>
              <w:autoSpaceDN w:val="0"/>
              <w:adjustRightInd w:val="0"/>
              <w:rPr>
                <w:rFonts w:ascii="Arial" w:hAnsi="Arial" w:cs="Arial"/>
              </w:rPr>
            </w:pPr>
            <w:r w:rsidRPr="004D7903">
              <w:rPr>
                <w:rFonts w:ascii="Arial" w:hAnsi="Arial" w:cs="Arial"/>
                <w:b/>
              </w:rPr>
              <w:t xml:space="preserve">I - Dzierżawa </w:t>
            </w:r>
            <w:r>
              <w:rPr>
                <w:rFonts w:ascii="Arial" w:hAnsi="Arial" w:cs="Arial"/>
                <w:b/>
              </w:rPr>
              <w:t xml:space="preserve">analizatora do badań </w:t>
            </w:r>
            <w:proofErr w:type="spellStart"/>
            <w:r>
              <w:rPr>
                <w:rFonts w:ascii="Arial" w:hAnsi="Arial" w:cs="Arial"/>
                <w:b/>
              </w:rPr>
              <w:t>koagulologicznych</w:t>
            </w:r>
            <w:proofErr w:type="spellEnd"/>
            <w:r>
              <w:rPr>
                <w:rFonts w:ascii="Arial" w:hAnsi="Arial" w:cs="Arial"/>
                <w:b/>
              </w:rPr>
              <w:t xml:space="preserve"> </w:t>
            </w:r>
          </w:p>
        </w:tc>
      </w:tr>
      <w:tr w:rsidR="00521B99" w:rsidRPr="0031278D" w:rsidTr="001A0827">
        <w:tc>
          <w:tcPr>
            <w:tcW w:w="663" w:type="dxa"/>
            <w:vAlign w:val="center"/>
          </w:tcPr>
          <w:p w:rsidR="00521B99" w:rsidRPr="0031278D" w:rsidRDefault="00521B99" w:rsidP="001A0827">
            <w:pPr>
              <w:jc w:val="center"/>
              <w:rPr>
                <w:rFonts w:ascii="Arial" w:hAnsi="Arial" w:cs="Arial"/>
                <w:sz w:val="18"/>
                <w:szCs w:val="18"/>
              </w:rPr>
            </w:pPr>
            <w:r w:rsidRPr="0031278D">
              <w:rPr>
                <w:rFonts w:ascii="Arial" w:hAnsi="Arial" w:cs="Arial"/>
                <w:sz w:val="18"/>
                <w:szCs w:val="18"/>
              </w:rPr>
              <w:t>Lp.</w:t>
            </w:r>
          </w:p>
        </w:tc>
        <w:tc>
          <w:tcPr>
            <w:tcW w:w="2078" w:type="dxa"/>
            <w:vAlign w:val="center"/>
          </w:tcPr>
          <w:p w:rsidR="00521B99" w:rsidRPr="0031278D" w:rsidRDefault="00521B99" w:rsidP="001A0827">
            <w:pPr>
              <w:jc w:val="center"/>
              <w:rPr>
                <w:rFonts w:ascii="Arial" w:hAnsi="Arial" w:cs="Arial"/>
                <w:sz w:val="18"/>
                <w:szCs w:val="18"/>
              </w:rPr>
            </w:pPr>
            <w:r w:rsidRPr="0031278D">
              <w:rPr>
                <w:rFonts w:ascii="Arial" w:hAnsi="Arial" w:cs="Arial"/>
                <w:sz w:val="18"/>
                <w:szCs w:val="18"/>
              </w:rPr>
              <w:t>Nazwa asortymentu</w:t>
            </w:r>
          </w:p>
        </w:tc>
        <w:tc>
          <w:tcPr>
            <w:tcW w:w="1128" w:type="dxa"/>
            <w:gridSpan w:val="2"/>
            <w:vAlign w:val="center"/>
          </w:tcPr>
          <w:p w:rsidR="00521B99" w:rsidRPr="0031278D" w:rsidRDefault="00521B99" w:rsidP="001A0827">
            <w:pPr>
              <w:jc w:val="center"/>
              <w:rPr>
                <w:rFonts w:ascii="Arial" w:hAnsi="Arial" w:cs="Arial"/>
                <w:sz w:val="18"/>
                <w:szCs w:val="18"/>
              </w:rPr>
            </w:pPr>
            <w:r w:rsidRPr="0031278D">
              <w:rPr>
                <w:rFonts w:ascii="Arial" w:hAnsi="Arial" w:cs="Arial"/>
                <w:sz w:val="18"/>
                <w:szCs w:val="18"/>
              </w:rPr>
              <w:t>Jednostka miary</w:t>
            </w:r>
          </w:p>
        </w:tc>
        <w:tc>
          <w:tcPr>
            <w:tcW w:w="1043" w:type="dxa"/>
            <w:vAlign w:val="center"/>
          </w:tcPr>
          <w:p w:rsidR="00521B99" w:rsidRPr="0031278D" w:rsidRDefault="00521B99" w:rsidP="001A0827">
            <w:pPr>
              <w:jc w:val="center"/>
              <w:rPr>
                <w:rFonts w:ascii="Arial" w:hAnsi="Arial" w:cs="Arial"/>
                <w:sz w:val="18"/>
                <w:szCs w:val="18"/>
              </w:rPr>
            </w:pPr>
            <w:r w:rsidRPr="0031278D">
              <w:rPr>
                <w:rFonts w:ascii="Arial" w:hAnsi="Arial" w:cs="Arial"/>
                <w:sz w:val="18"/>
                <w:szCs w:val="18"/>
              </w:rPr>
              <w:t>Ilość</w:t>
            </w:r>
          </w:p>
          <w:p w:rsidR="00521B99" w:rsidRPr="0031278D" w:rsidRDefault="00521B99" w:rsidP="001A0827">
            <w:pPr>
              <w:jc w:val="center"/>
              <w:rPr>
                <w:rFonts w:ascii="Arial" w:hAnsi="Arial" w:cs="Arial"/>
                <w:sz w:val="18"/>
                <w:szCs w:val="18"/>
              </w:rPr>
            </w:pPr>
            <w:r w:rsidRPr="0031278D">
              <w:rPr>
                <w:rFonts w:ascii="Arial" w:hAnsi="Arial" w:cs="Arial"/>
                <w:sz w:val="18"/>
                <w:szCs w:val="18"/>
              </w:rPr>
              <w:t>miesięcy</w:t>
            </w:r>
          </w:p>
        </w:tc>
        <w:tc>
          <w:tcPr>
            <w:tcW w:w="1972" w:type="dxa"/>
            <w:gridSpan w:val="2"/>
            <w:vAlign w:val="center"/>
          </w:tcPr>
          <w:p w:rsidR="00521B99" w:rsidRPr="0031278D" w:rsidRDefault="00521B99" w:rsidP="001A0827">
            <w:pPr>
              <w:jc w:val="center"/>
              <w:rPr>
                <w:rFonts w:ascii="Arial" w:hAnsi="Arial" w:cs="Arial"/>
                <w:sz w:val="18"/>
                <w:szCs w:val="18"/>
              </w:rPr>
            </w:pPr>
            <w:r w:rsidRPr="0031278D">
              <w:rPr>
                <w:rFonts w:ascii="Arial" w:hAnsi="Arial" w:cs="Arial"/>
                <w:sz w:val="18"/>
                <w:szCs w:val="18"/>
              </w:rPr>
              <w:t>Producent,</w:t>
            </w:r>
          </w:p>
          <w:p w:rsidR="00521B99" w:rsidRPr="0031278D" w:rsidRDefault="00521B99" w:rsidP="001A0827">
            <w:pPr>
              <w:jc w:val="center"/>
              <w:rPr>
                <w:rFonts w:ascii="Arial" w:hAnsi="Arial" w:cs="Arial"/>
                <w:sz w:val="18"/>
                <w:szCs w:val="18"/>
              </w:rPr>
            </w:pPr>
            <w:r w:rsidRPr="0031278D">
              <w:rPr>
                <w:rFonts w:ascii="Arial" w:hAnsi="Arial" w:cs="Arial"/>
                <w:sz w:val="18"/>
                <w:szCs w:val="18"/>
              </w:rPr>
              <w:t>Typ i nr katalogowy</w:t>
            </w:r>
          </w:p>
        </w:tc>
        <w:tc>
          <w:tcPr>
            <w:tcW w:w="1907" w:type="dxa"/>
            <w:gridSpan w:val="3"/>
            <w:vAlign w:val="center"/>
          </w:tcPr>
          <w:p w:rsidR="00521B99" w:rsidRPr="0031278D" w:rsidRDefault="00521B99" w:rsidP="001A0827">
            <w:pPr>
              <w:jc w:val="center"/>
              <w:rPr>
                <w:rFonts w:ascii="Arial" w:hAnsi="Arial" w:cs="Arial"/>
                <w:sz w:val="18"/>
                <w:szCs w:val="18"/>
              </w:rPr>
            </w:pPr>
            <w:r w:rsidRPr="0031278D">
              <w:rPr>
                <w:rFonts w:ascii="Arial" w:hAnsi="Arial" w:cs="Arial"/>
                <w:sz w:val="18"/>
                <w:szCs w:val="18"/>
              </w:rPr>
              <w:t>Wartość analizatora</w:t>
            </w:r>
          </w:p>
          <w:p w:rsidR="00521B99" w:rsidRPr="0031278D" w:rsidRDefault="00521B99" w:rsidP="001A0827">
            <w:pPr>
              <w:jc w:val="center"/>
              <w:rPr>
                <w:rFonts w:ascii="Arial" w:hAnsi="Arial" w:cs="Arial"/>
                <w:sz w:val="18"/>
                <w:szCs w:val="18"/>
              </w:rPr>
            </w:pPr>
            <w:r w:rsidRPr="0031278D">
              <w:rPr>
                <w:rFonts w:ascii="Arial" w:hAnsi="Arial" w:cs="Arial"/>
                <w:sz w:val="18"/>
                <w:szCs w:val="18"/>
              </w:rPr>
              <w:t xml:space="preserve">w PLN </w:t>
            </w:r>
          </w:p>
        </w:tc>
        <w:tc>
          <w:tcPr>
            <w:tcW w:w="1411" w:type="dxa"/>
            <w:vAlign w:val="center"/>
          </w:tcPr>
          <w:p w:rsidR="00521B99" w:rsidRPr="0031278D" w:rsidRDefault="00521B99" w:rsidP="001A0827">
            <w:pPr>
              <w:jc w:val="center"/>
              <w:rPr>
                <w:rFonts w:ascii="Arial" w:hAnsi="Arial" w:cs="Arial"/>
                <w:sz w:val="18"/>
                <w:szCs w:val="18"/>
              </w:rPr>
            </w:pPr>
            <w:r w:rsidRPr="0031278D">
              <w:rPr>
                <w:rFonts w:ascii="Arial" w:hAnsi="Arial" w:cs="Arial"/>
                <w:sz w:val="18"/>
                <w:szCs w:val="18"/>
              </w:rPr>
              <w:t>Cena jedn. za 1 miesiąc dzierżawy</w:t>
            </w:r>
          </w:p>
          <w:p w:rsidR="00521B99" w:rsidRPr="0031278D" w:rsidRDefault="00521B99" w:rsidP="001A0827">
            <w:pPr>
              <w:jc w:val="center"/>
              <w:rPr>
                <w:rFonts w:ascii="Arial" w:hAnsi="Arial" w:cs="Arial"/>
                <w:sz w:val="18"/>
                <w:szCs w:val="18"/>
              </w:rPr>
            </w:pPr>
            <w:r w:rsidRPr="0031278D">
              <w:rPr>
                <w:rFonts w:ascii="Arial" w:hAnsi="Arial" w:cs="Arial"/>
                <w:sz w:val="18"/>
                <w:szCs w:val="18"/>
              </w:rPr>
              <w:t>w PLN netto</w:t>
            </w:r>
          </w:p>
        </w:tc>
        <w:tc>
          <w:tcPr>
            <w:tcW w:w="1457" w:type="dxa"/>
            <w:vAlign w:val="center"/>
          </w:tcPr>
          <w:p w:rsidR="00521B99" w:rsidRPr="0031278D" w:rsidRDefault="00521B99" w:rsidP="001A0827">
            <w:pPr>
              <w:jc w:val="center"/>
              <w:rPr>
                <w:rFonts w:ascii="Arial" w:hAnsi="Arial" w:cs="Arial"/>
                <w:sz w:val="18"/>
                <w:szCs w:val="18"/>
              </w:rPr>
            </w:pPr>
            <w:r w:rsidRPr="0031278D">
              <w:rPr>
                <w:rFonts w:ascii="Arial" w:hAnsi="Arial" w:cs="Arial"/>
                <w:sz w:val="18"/>
                <w:szCs w:val="18"/>
              </w:rPr>
              <w:t>Wartość za</w:t>
            </w:r>
            <w:r w:rsidRPr="0031278D">
              <w:rPr>
                <w:rFonts w:ascii="Arial" w:hAnsi="Arial" w:cs="Arial"/>
                <w:color w:val="FF0000"/>
                <w:sz w:val="18"/>
                <w:szCs w:val="18"/>
              </w:rPr>
              <w:t xml:space="preserve"> </w:t>
            </w:r>
            <w:r w:rsidRPr="0031278D">
              <w:rPr>
                <w:rFonts w:ascii="Arial" w:hAnsi="Arial" w:cs="Arial"/>
                <w:sz w:val="18"/>
                <w:szCs w:val="18"/>
              </w:rPr>
              <w:t>12 miesięcy  dzierżawy w PLN netto</w:t>
            </w:r>
          </w:p>
        </w:tc>
        <w:tc>
          <w:tcPr>
            <w:tcW w:w="876" w:type="dxa"/>
            <w:gridSpan w:val="2"/>
            <w:vAlign w:val="center"/>
          </w:tcPr>
          <w:p w:rsidR="00521B99" w:rsidRPr="0031278D" w:rsidRDefault="00521B99" w:rsidP="001A0827">
            <w:pPr>
              <w:jc w:val="center"/>
              <w:rPr>
                <w:rFonts w:ascii="Arial" w:hAnsi="Arial" w:cs="Arial"/>
                <w:sz w:val="18"/>
                <w:szCs w:val="18"/>
              </w:rPr>
            </w:pPr>
            <w:r w:rsidRPr="0031278D">
              <w:rPr>
                <w:rFonts w:ascii="Arial" w:hAnsi="Arial" w:cs="Arial"/>
                <w:sz w:val="18"/>
                <w:szCs w:val="18"/>
              </w:rPr>
              <w:t>Stawka</w:t>
            </w:r>
          </w:p>
          <w:p w:rsidR="00521B99" w:rsidRPr="0031278D" w:rsidRDefault="00521B99" w:rsidP="001A0827">
            <w:pPr>
              <w:jc w:val="center"/>
              <w:rPr>
                <w:rFonts w:ascii="Arial" w:hAnsi="Arial" w:cs="Arial"/>
                <w:sz w:val="18"/>
                <w:szCs w:val="18"/>
              </w:rPr>
            </w:pPr>
            <w:r w:rsidRPr="0031278D">
              <w:rPr>
                <w:rFonts w:ascii="Arial" w:hAnsi="Arial" w:cs="Arial"/>
                <w:sz w:val="18"/>
                <w:szCs w:val="18"/>
              </w:rPr>
              <w:t xml:space="preserve">VAT </w:t>
            </w:r>
          </w:p>
          <w:p w:rsidR="00521B99" w:rsidRPr="0031278D" w:rsidRDefault="00521B99" w:rsidP="001A0827">
            <w:pPr>
              <w:jc w:val="center"/>
              <w:rPr>
                <w:rFonts w:ascii="Arial" w:hAnsi="Arial" w:cs="Arial"/>
                <w:sz w:val="18"/>
                <w:szCs w:val="18"/>
              </w:rPr>
            </w:pPr>
            <w:r w:rsidRPr="0031278D">
              <w:rPr>
                <w:rFonts w:ascii="Arial" w:hAnsi="Arial" w:cs="Arial"/>
                <w:sz w:val="18"/>
                <w:szCs w:val="18"/>
              </w:rPr>
              <w:t>w %</w:t>
            </w:r>
          </w:p>
        </w:tc>
        <w:tc>
          <w:tcPr>
            <w:tcW w:w="1748" w:type="dxa"/>
            <w:gridSpan w:val="2"/>
            <w:vAlign w:val="center"/>
          </w:tcPr>
          <w:p w:rsidR="00521B99" w:rsidRPr="0031278D" w:rsidRDefault="00521B99" w:rsidP="001A0827">
            <w:pPr>
              <w:jc w:val="center"/>
              <w:rPr>
                <w:rFonts w:ascii="Arial" w:hAnsi="Arial" w:cs="Arial"/>
                <w:sz w:val="18"/>
                <w:szCs w:val="18"/>
              </w:rPr>
            </w:pPr>
            <w:r w:rsidRPr="0031278D">
              <w:rPr>
                <w:rFonts w:ascii="Arial" w:hAnsi="Arial" w:cs="Arial"/>
                <w:sz w:val="18"/>
                <w:szCs w:val="18"/>
              </w:rPr>
              <w:t>Wartość w PLN</w:t>
            </w:r>
          </w:p>
          <w:p w:rsidR="00521B99" w:rsidRPr="0031278D" w:rsidRDefault="00521B99" w:rsidP="001A0827">
            <w:pPr>
              <w:jc w:val="center"/>
              <w:rPr>
                <w:rFonts w:ascii="Arial" w:hAnsi="Arial" w:cs="Arial"/>
                <w:sz w:val="18"/>
                <w:szCs w:val="18"/>
              </w:rPr>
            </w:pPr>
            <w:r w:rsidRPr="0031278D">
              <w:rPr>
                <w:rFonts w:ascii="Arial" w:hAnsi="Arial" w:cs="Arial"/>
                <w:sz w:val="18"/>
                <w:szCs w:val="18"/>
              </w:rPr>
              <w:t>brutto</w:t>
            </w:r>
          </w:p>
        </w:tc>
      </w:tr>
      <w:tr w:rsidR="00521B99" w:rsidRPr="00C946C6" w:rsidTr="001A0827">
        <w:tc>
          <w:tcPr>
            <w:tcW w:w="663" w:type="dxa"/>
            <w:vAlign w:val="center"/>
          </w:tcPr>
          <w:p w:rsidR="00521B99" w:rsidRPr="00C946C6" w:rsidRDefault="00521B99" w:rsidP="001A0827">
            <w:pPr>
              <w:jc w:val="center"/>
              <w:rPr>
                <w:rFonts w:ascii="Arial" w:hAnsi="Arial" w:cs="Arial"/>
                <w:i/>
                <w:sz w:val="16"/>
                <w:szCs w:val="16"/>
              </w:rPr>
            </w:pPr>
            <w:r w:rsidRPr="00C946C6">
              <w:rPr>
                <w:rFonts w:ascii="Arial" w:hAnsi="Arial" w:cs="Arial"/>
                <w:i/>
                <w:sz w:val="16"/>
                <w:szCs w:val="16"/>
              </w:rPr>
              <w:t>1</w:t>
            </w:r>
          </w:p>
        </w:tc>
        <w:tc>
          <w:tcPr>
            <w:tcW w:w="2078" w:type="dxa"/>
            <w:vAlign w:val="center"/>
          </w:tcPr>
          <w:p w:rsidR="00521B99" w:rsidRPr="00C946C6" w:rsidRDefault="00521B99" w:rsidP="001A0827">
            <w:pPr>
              <w:jc w:val="center"/>
              <w:rPr>
                <w:rFonts w:ascii="Arial" w:hAnsi="Arial" w:cs="Arial"/>
                <w:i/>
                <w:sz w:val="16"/>
                <w:szCs w:val="16"/>
              </w:rPr>
            </w:pPr>
            <w:r w:rsidRPr="00C946C6">
              <w:rPr>
                <w:rFonts w:ascii="Arial" w:hAnsi="Arial" w:cs="Arial"/>
                <w:i/>
                <w:sz w:val="16"/>
                <w:szCs w:val="16"/>
              </w:rPr>
              <w:t>2</w:t>
            </w:r>
          </w:p>
        </w:tc>
        <w:tc>
          <w:tcPr>
            <w:tcW w:w="1128" w:type="dxa"/>
            <w:gridSpan w:val="2"/>
            <w:vAlign w:val="center"/>
          </w:tcPr>
          <w:p w:rsidR="00521B99" w:rsidRPr="00C946C6" w:rsidRDefault="00521B99" w:rsidP="001A0827">
            <w:pPr>
              <w:jc w:val="center"/>
              <w:rPr>
                <w:rFonts w:ascii="Arial" w:hAnsi="Arial" w:cs="Arial"/>
                <w:i/>
                <w:sz w:val="16"/>
                <w:szCs w:val="16"/>
              </w:rPr>
            </w:pPr>
            <w:r w:rsidRPr="00C946C6">
              <w:rPr>
                <w:rFonts w:ascii="Arial" w:hAnsi="Arial" w:cs="Arial"/>
                <w:i/>
                <w:sz w:val="16"/>
                <w:szCs w:val="16"/>
              </w:rPr>
              <w:t>3</w:t>
            </w:r>
          </w:p>
        </w:tc>
        <w:tc>
          <w:tcPr>
            <w:tcW w:w="1043" w:type="dxa"/>
            <w:vAlign w:val="center"/>
          </w:tcPr>
          <w:p w:rsidR="00521B99" w:rsidRPr="00C946C6" w:rsidRDefault="00521B99" w:rsidP="001A0827">
            <w:pPr>
              <w:jc w:val="center"/>
              <w:rPr>
                <w:rFonts w:ascii="Arial" w:hAnsi="Arial" w:cs="Arial"/>
                <w:i/>
                <w:sz w:val="16"/>
                <w:szCs w:val="16"/>
              </w:rPr>
            </w:pPr>
            <w:r w:rsidRPr="00C946C6">
              <w:rPr>
                <w:rFonts w:ascii="Arial" w:hAnsi="Arial" w:cs="Arial"/>
                <w:i/>
                <w:sz w:val="16"/>
                <w:szCs w:val="16"/>
              </w:rPr>
              <w:t>4</w:t>
            </w:r>
          </w:p>
        </w:tc>
        <w:tc>
          <w:tcPr>
            <w:tcW w:w="1972" w:type="dxa"/>
            <w:gridSpan w:val="2"/>
            <w:vAlign w:val="center"/>
          </w:tcPr>
          <w:p w:rsidR="00521B99" w:rsidRPr="00C946C6" w:rsidRDefault="00521B99" w:rsidP="001A0827">
            <w:pPr>
              <w:jc w:val="center"/>
              <w:rPr>
                <w:rFonts w:ascii="Arial" w:hAnsi="Arial" w:cs="Arial"/>
                <w:i/>
                <w:sz w:val="16"/>
                <w:szCs w:val="16"/>
              </w:rPr>
            </w:pPr>
            <w:r w:rsidRPr="00C946C6">
              <w:rPr>
                <w:rFonts w:ascii="Arial" w:hAnsi="Arial" w:cs="Arial"/>
                <w:i/>
                <w:sz w:val="16"/>
                <w:szCs w:val="16"/>
              </w:rPr>
              <w:t>5</w:t>
            </w:r>
          </w:p>
        </w:tc>
        <w:tc>
          <w:tcPr>
            <w:tcW w:w="1907" w:type="dxa"/>
            <w:gridSpan w:val="3"/>
            <w:vAlign w:val="center"/>
          </w:tcPr>
          <w:p w:rsidR="00521B99" w:rsidRPr="00C946C6" w:rsidRDefault="00521B99" w:rsidP="001A0827">
            <w:pPr>
              <w:jc w:val="center"/>
              <w:rPr>
                <w:rFonts w:ascii="Arial" w:hAnsi="Arial" w:cs="Arial"/>
                <w:i/>
                <w:sz w:val="16"/>
                <w:szCs w:val="16"/>
              </w:rPr>
            </w:pPr>
            <w:r w:rsidRPr="00C946C6">
              <w:rPr>
                <w:rFonts w:ascii="Arial" w:hAnsi="Arial" w:cs="Arial"/>
                <w:i/>
                <w:sz w:val="16"/>
                <w:szCs w:val="16"/>
              </w:rPr>
              <w:t>6</w:t>
            </w:r>
          </w:p>
        </w:tc>
        <w:tc>
          <w:tcPr>
            <w:tcW w:w="1411" w:type="dxa"/>
            <w:vAlign w:val="center"/>
          </w:tcPr>
          <w:p w:rsidR="00521B99" w:rsidRPr="00C946C6" w:rsidRDefault="00521B99" w:rsidP="001A0827">
            <w:pPr>
              <w:jc w:val="center"/>
              <w:rPr>
                <w:rFonts w:ascii="Arial" w:hAnsi="Arial" w:cs="Arial"/>
                <w:i/>
                <w:sz w:val="16"/>
                <w:szCs w:val="16"/>
              </w:rPr>
            </w:pPr>
            <w:r w:rsidRPr="00C946C6">
              <w:rPr>
                <w:rFonts w:ascii="Arial" w:hAnsi="Arial" w:cs="Arial"/>
                <w:i/>
                <w:sz w:val="16"/>
                <w:szCs w:val="16"/>
              </w:rPr>
              <w:t>7</w:t>
            </w:r>
          </w:p>
        </w:tc>
        <w:tc>
          <w:tcPr>
            <w:tcW w:w="1457" w:type="dxa"/>
            <w:vAlign w:val="center"/>
          </w:tcPr>
          <w:p w:rsidR="00521B99" w:rsidRPr="00C946C6" w:rsidRDefault="00521B99" w:rsidP="001A0827">
            <w:pPr>
              <w:jc w:val="center"/>
              <w:rPr>
                <w:rFonts w:ascii="Arial" w:hAnsi="Arial" w:cs="Arial"/>
                <w:i/>
                <w:sz w:val="16"/>
                <w:szCs w:val="16"/>
              </w:rPr>
            </w:pPr>
            <w:r w:rsidRPr="00C946C6">
              <w:rPr>
                <w:rFonts w:ascii="Arial" w:hAnsi="Arial" w:cs="Arial"/>
                <w:i/>
                <w:sz w:val="16"/>
                <w:szCs w:val="16"/>
              </w:rPr>
              <w:t>8=4*7</w:t>
            </w:r>
          </w:p>
        </w:tc>
        <w:tc>
          <w:tcPr>
            <w:tcW w:w="876" w:type="dxa"/>
            <w:gridSpan w:val="2"/>
            <w:vAlign w:val="center"/>
          </w:tcPr>
          <w:p w:rsidR="00521B99" w:rsidRPr="00C946C6" w:rsidRDefault="00521B99" w:rsidP="001A0827">
            <w:pPr>
              <w:jc w:val="center"/>
              <w:rPr>
                <w:rFonts w:ascii="Arial" w:hAnsi="Arial" w:cs="Arial"/>
                <w:i/>
                <w:sz w:val="16"/>
                <w:szCs w:val="16"/>
              </w:rPr>
            </w:pPr>
            <w:r w:rsidRPr="00C946C6">
              <w:rPr>
                <w:rFonts w:ascii="Arial" w:hAnsi="Arial" w:cs="Arial"/>
                <w:i/>
                <w:sz w:val="16"/>
                <w:szCs w:val="16"/>
              </w:rPr>
              <w:t>9</w:t>
            </w:r>
          </w:p>
        </w:tc>
        <w:tc>
          <w:tcPr>
            <w:tcW w:w="1748" w:type="dxa"/>
            <w:gridSpan w:val="2"/>
            <w:vAlign w:val="center"/>
          </w:tcPr>
          <w:p w:rsidR="00521B99" w:rsidRPr="00C946C6" w:rsidRDefault="00521B99" w:rsidP="001A0827">
            <w:pPr>
              <w:jc w:val="center"/>
              <w:rPr>
                <w:rFonts w:ascii="Arial" w:hAnsi="Arial" w:cs="Arial"/>
                <w:i/>
                <w:sz w:val="16"/>
                <w:szCs w:val="16"/>
              </w:rPr>
            </w:pPr>
            <w:r w:rsidRPr="00C946C6">
              <w:rPr>
                <w:rFonts w:ascii="Arial" w:hAnsi="Arial" w:cs="Arial"/>
                <w:i/>
                <w:sz w:val="16"/>
                <w:szCs w:val="16"/>
              </w:rPr>
              <w:t>10=8+(8*9)</w:t>
            </w:r>
          </w:p>
        </w:tc>
      </w:tr>
      <w:tr w:rsidR="00521B99" w:rsidRPr="004D7903" w:rsidTr="001A0827">
        <w:tc>
          <w:tcPr>
            <w:tcW w:w="663" w:type="dxa"/>
            <w:vMerge w:val="restart"/>
            <w:vAlign w:val="center"/>
          </w:tcPr>
          <w:p w:rsidR="00521B99" w:rsidRPr="004D7903" w:rsidRDefault="00521B99" w:rsidP="001A0827">
            <w:pPr>
              <w:jc w:val="center"/>
              <w:rPr>
                <w:rFonts w:ascii="Arial" w:hAnsi="Arial" w:cs="Arial"/>
              </w:rPr>
            </w:pPr>
            <w:r w:rsidRPr="004D7903">
              <w:rPr>
                <w:rFonts w:ascii="Arial" w:hAnsi="Arial" w:cs="Arial"/>
              </w:rPr>
              <w:t>1</w:t>
            </w:r>
          </w:p>
        </w:tc>
        <w:tc>
          <w:tcPr>
            <w:tcW w:w="2078" w:type="dxa"/>
            <w:vMerge w:val="restart"/>
            <w:vAlign w:val="center"/>
          </w:tcPr>
          <w:p w:rsidR="00521B99" w:rsidRPr="00A27238" w:rsidRDefault="00521B99" w:rsidP="00EA6D59">
            <w:pPr>
              <w:autoSpaceDE w:val="0"/>
              <w:autoSpaceDN w:val="0"/>
              <w:adjustRightInd w:val="0"/>
              <w:rPr>
                <w:rFonts w:ascii="Arial" w:hAnsi="Arial" w:cs="Arial"/>
              </w:rPr>
            </w:pPr>
            <w:r>
              <w:rPr>
                <w:rFonts w:ascii="Arial" w:hAnsi="Arial" w:cs="Arial"/>
              </w:rPr>
              <w:t xml:space="preserve">Dzierżawa analizatora </w:t>
            </w:r>
          </w:p>
        </w:tc>
        <w:tc>
          <w:tcPr>
            <w:tcW w:w="1128" w:type="dxa"/>
            <w:gridSpan w:val="2"/>
            <w:vMerge w:val="restart"/>
            <w:vAlign w:val="center"/>
          </w:tcPr>
          <w:p w:rsidR="00521B99" w:rsidRPr="004D7903" w:rsidRDefault="00521B99" w:rsidP="001A0827">
            <w:pPr>
              <w:jc w:val="center"/>
              <w:rPr>
                <w:rFonts w:ascii="Arial" w:hAnsi="Arial" w:cs="Arial"/>
              </w:rPr>
            </w:pPr>
            <w:r w:rsidRPr="004D7903">
              <w:rPr>
                <w:rFonts w:ascii="Arial" w:hAnsi="Arial" w:cs="Arial"/>
              </w:rPr>
              <w:t>miesiąc</w:t>
            </w:r>
          </w:p>
        </w:tc>
        <w:tc>
          <w:tcPr>
            <w:tcW w:w="1043" w:type="dxa"/>
            <w:vMerge w:val="restart"/>
            <w:vAlign w:val="center"/>
          </w:tcPr>
          <w:p w:rsidR="00521B99" w:rsidRPr="004D7903" w:rsidRDefault="00521B99" w:rsidP="001A0827">
            <w:pPr>
              <w:jc w:val="center"/>
              <w:rPr>
                <w:rFonts w:ascii="Arial" w:hAnsi="Arial" w:cs="Arial"/>
              </w:rPr>
            </w:pPr>
            <w:r w:rsidRPr="004D7903">
              <w:rPr>
                <w:rFonts w:ascii="Arial" w:hAnsi="Arial" w:cs="Arial"/>
              </w:rPr>
              <w:t>12</w:t>
            </w:r>
          </w:p>
        </w:tc>
        <w:tc>
          <w:tcPr>
            <w:tcW w:w="1972" w:type="dxa"/>
            <w:gridSpan w:val="2"/>
            <w:vMerge w:val="restart"/>
            <w:vAlign w:val="center"/>
          </w:tcPr>
          <w:p w:rsidR="00521B99" w:rsidRPr="004D7903" w:rsidRDefault="00521B99" w:rsidP="001A0827">
            <w:pPr>
              <w:jc w:val="center"/>
              <w:rPr>
                <w:rFonts w:ascii="Arial" w:hAnsi="Arial" w:cs="Arial"/>
              </w:rPr>
            </w:pPr>
          </w:p>
        </w:tc>
        <w:tc>
          <w:tcPr>
            <w:tcW w:w="1079" w:type="dxa"/>
            <w:gridSpan w:val="2"/>
            <w:vAlign w:val="center"/>
          </w:tcPr>
          <w:p w:rsidR="00521B99" w:rsidRPr="004D7903" w:rsidRDefault="00521B99" w:rsidP="001A0827">
            <w:pPr>
              <w:jc w:val="center"/>
              <w:rPr>
                <w:rFonts w:ascii="Arial" w:hAnsi="Arial" w:cs="Arial"/>
              </w:rPr>
            </w:pPr>
            <w:r w:rsidRPr="004D7903">
              <w:rPr>
                <w:rFonts w:ascii="Arial" w:hAnsi="Arial" w:cs="Arial"/>
              </w:rPr>
              <w:t>netto</w:t>
            </w:r>
          </w:p>
        </w:tc>
        <w:tc>
          <w:tcPr>
            <w:tcW w:w="828" w:type="dxa"/>
            <w:vAlign w:val="center"/>
          </w:tcPr>
          <w:p w:rsidR="00521B99" w:rsidRPr="004D7903" w:rsidRDefault="00521B99" w:rsidP="001A0827">
            <w:pPr>
              <w:jc w:val="center"/>
              <w:rPr>
                <w:rFonts w:ascii="Arial" w:hAnsi="Arial" w:cs="Arial"/>
              </w:rPr>
            </w:pPr>
            <w:r w:rsidRPr="004D7903">
              <w:rPr>
                <w:rFonts w:ascii="Arial" w:hAnsi="Arial" w:cs="Arial"/>
              </w:rPr>
              <w:t>brutto</w:t>
            </w:r>
          </w:p>
        </w:tc>
        <w:tc>
          <w:tcPr>
            <w:tcW w:w="1411" w:type="dxa"/>
            <w:vMerge w:val="restart"/>
            <w:vAlign w:val="center"/>
          </w:tcPr>
          <w:p w:rsidR="00521B99" w:rsidRPr="004D7903" w:rsidRDefault="00521B99" w:rsidP="001A0827">
            <w:pPr>
              <w:jc w:val="center"/>
              <w:rPr>
                <w:rFonts w:ascii="Arial" w:hAnsi="Arial" w:cs="Arial"/>
              </w:rPr>
            </w:pPr>
          </w:p>
        </w:tc>
        <w:tc>
          <w:tcPr>
            <w:tcW w:w="1457" w:type="dxa"/>
            <w:vMerge w:val="restart"/>
            <w:vAlign w:val="center"/>
          </w:tcPr>
          <w:p w:rsidR="00521B99" w:rsidRPr="004D7903" w:rsidRDefault="00521B99" w:rsidP="001A0827">
            <w:pPr>
              <w:jc w:val="center"/>
              <w:rPr>
                <w:rFonts w:ascii="Arial" w:hAnsi="Arial" w:cs="Arial"/>
              </w:rPr>
            </w:pPr>
          </w:p>
        </w:tc>
        <w:tc>
          <w:tcPr>
            <w:tcW w:w="876" w:type="dxa"/>
            <w:gridSpan w:val="2"/>
            <w:vMerge w:val="restart"/>
            <w:vAlign w:val="center"/>
          </w:tcPr>
          <w:p w:rsidR="00521B99" w:rsidRPr="004D7903" w:rsidRDefault="00521B99" w:rsidP="001A0827">
            <w:pPr>
              <w:jc w:val="center"/>
              <w:rPr>
                <w:rFonts w:ascii="Arial" w:hAnsi="Arial" w:cs="Arial"/>
              </w:rPr>
            </w:pPr>
          </w:p>
        </w:tc>
        <w:tc>
          <w:tcPr>
            <w:tcW w:w="1748" w:type="dxa"/>
            <w:gridSpan w:val="2"/>
            <w:vMerge w:val="restart"/>
            <w:vAlign w:val="center"/>
          </w:tcPr>
          <w:p w:rsidR="00521B99" w:rsidRPr="004D7903" w:rsidRDefault="00521B99" w:rsidP="001A0827">
            <w:pPr>
              <w:jc w:val="center"/>
              <w:rPr>
                <w:rFonts w:ascii="Arial" w:hAnsi="Arial" w:cs="Arial"/>
              </w:rPr>
            </w:pPr>
          </w:p>
        </w:tc>
      </w:tr>
      <w:tr w:rsidR="00521B99" w:rsidRPr="004D7903" w:rsidTr="001A0827">
        <w:trPr>
          <w:trHeight w:val="1159"/>
        </w:trPr>
        <w:tc>
          <w:tcPr>
            <w:tcW w:w="663" w:type="dxa"/>
            <w:vMerge/>
            <w:vAlign w:val="center"/>
          </w:tcPr>
          <w:p w:rsidR="00521B99" w:rsidRPr="004D7903" w:rsidRDefault="00521B99" w:rsidP="001A0827">
            <w:pPr>
              <w:jc w:val="center"/>
              <w:rPr>
                <w:rFonts w:ascii="Arial" w:hAnsi="Arial" w:cs="Arial"/>
              </w:rPr>
            </w:pPr>
          </w:p>
        </w:tc>
        <w:tc>
          <w:tcPr>
            <w:tcW w:w="2078" w:type="dxa"/>
            <w:vMerge/>
            <w:vAlign w:val="center"/>
          </w:tcPr>
          <w:p w:rsidR="00521B99" w:rsidRPr="004D7903" w:rsidRDefault="00521B99" w:rsidP="001A0827">
            <w:pPr>
              <w:rPr>
                <w:rFonts w:ascii="Arial" w:hAnsi="Arial" w:cs="Arial"/>
              </w:rPr>
            </w:pPr>
          </w:p>
        </w:tc>
        <w:tc>
          <w:tcPr>
            <w:tcW w:w="1128" w:type="dxa"/>
            <w:gridSpan w:val="2"/>
            <w:vMerge/>
            <w:vAlign w:val="center"/>
          </w:tcPr>
          <w:p w:rsidR="00521B99" w:rsidRPr="004D7903" w:rsidRDefault="00521B99" w:rsidP="001A0827">
            <w:pPr>
              <w:jc w:val="center"/>
              <w:rPr>
                <w:rFonts w:ascii="Arial" w:hAnsi="Arial" w:cs="Arial"/>
              </w:rPr>
            </w:pPr>
          </w:p>
        </w:tc>
        <w:tc>
          <w:tcPr>
            <w:tcW w:w="1043" w:type="dxa"/>
            <w:vMerge/>
            <w:vAlign w:val="center"/>
          </w:tcPr>
          <w:p w:rsidR="00521B99" w:rsidRPr="004D7903" w:rsidRDefault="00521B99" w:rsidP="001A0827">
            <w:pPr>
              <w:jc w:val="center"/>
              <w:rPr>
                <w:rFonts w:ascii="Arial" w:hAnsi="Arial" w:cs="Arial"/>
              </w:rPr>
            </w:pPr>
          </w:p>
        </w:tc>
        <w:tc>
          <w:tcPr>
            <w:tcW w:w="1972" w:type="dxa"/>
            <w:gridSpan w:val="2"/>
            <w:vMerge/>
            <w:vAlign w:val="center"/>
          </w:tcPr>
          <w:p w:rsidR="00521B99" w:rsidRPr="004D7903" w:rsidRDefault="00521B99" w:rsidP="001A0827">
            <w:pPr>
              <w:jc w:val="center"/>
              <w:rPr>
                <w:rFonts w:ascii="Arial" w:hAnsi="Arial" w:cs="Arial"/>
              </w:rPr>
            </w:pPr>
          </w:p>
        </w:tc>
        <w:tc>
          <w:tcPr>
            <w:tcW w:w="1079" w:type="dxa"/>
            <w:gridSpan w:val="2"/>
            <w:vAlign w:val="center"/>
          </w:tcPr>
          <w:p w:rsidR="00521B99" w:rsidRPr="004D7903" w:rsidRDefault="00521B99" w:rsidP="001A0827">
            <w:pPr>
              <w:jc w:val="center"/>
              <w:rPr>
                <w:rFonts w:ascii="Arial" w:hAnsi="Arial" w:cs="Arial"/>
              </w:rPr>
            </w:pPr>
          </w:p>
        </w:tc>
        <w:tc>
          <w:tcPr>
            <w:tcW w:w="828" w:type="dxa"/>
            <w:vAlign w:val="center"/>
          </w:tcPr>
          <w:p w:rsidR="00521B99" w:rsidRPr="004D7903" w:rsidRDefault="00521B99" w:rsidP="001A0827">
            <w:pPr>
              <w:jc w:val="center"/>
              <w:rPr>
                <w:rFonts w:ascii="Arial" w:hAnsi="Arial" w:cs="Arial"/>
              </w:rPr>
            </w:pPr>
          </w:p>
        </w:tc>
        <w:tc>
          <w:tcPr>
            <w:tcW w:w="1411" w:type="dxa"/>
            <w:vMerge/>
            <w:vAlign w:val="center"/>
          </w:tcPr>
          <w:p w:rsidR="00521B99" w:rsidRPr="004D7903" w:rsidRDefault="00521B99" w:rsidP="001A0827">
            <w:pPr>
              <w:jc w:val="center"/>
              <w:rPr>
                <w:rFonts w:ascii="Arial" w:hAnsi="Arial" w:cs="Arial"/>
              </w:rPr>
            </w:pPr>
          </w:p>
        </w:tc>
        <w:tc>
          <w:tcPr>
            <w:tcW w:w="1457" w:type="dxa"/>
            <w:vMerge/>
            <w:vAlign w:val="center"/>
          </w:tcPr>
          <w:p w:rsidR="00521B99" w:rsidRPr="004D7903" w:rsidRDefault="00521B99" w:rsidP="001A0827">
            <w:pPr>
              <w:jc w:val="center"/>
              <w:rPr>
                <w:rFonts w:ascii="Arial" w:hAnsi="Arial" w:cs="Arial"/>
              </w:rPr>
            </w:pPr>
          </w:p>
        </w:tc>
        <w:tc>
          <w:tcPr>
            <w:tcW w:w="876" w:type="dxa"/>
            <w:gridSpan w:val="2"/>
            <w:vMerge/>
            <w:vAlign w:val="center"/>
          </w:tcPr>
          <w:p w:rsidR="00521B99" w:rsidRPr="004D7903" w:rsidRDefault="00521B99" w:rsidP="001A0827">
            <w:pPr>
              <w:jc w:val="center"/>
              <w:rPr>
                <w:rFonts w:ascii="Arial" w:hAnsi="Arial" w:cs="Arial"/>
              </w:rPr>
            </w:pPr>
          </w:p>
        </w:tc>
        <w:tc>
          <w:tcPr>
            <w:tcW w:w="1748" w:type="dxa"/>
            <w:gridSpan w:val="2"/>
            <w:vMerge/>
            <w:vAlign w:val="center"/>
          </w:tcPr>
          <w:p w:rsidR="00521B99" w:rsidRPr="004D7903" w:rsidRDefault="00521B99" w:rsidP="001A0827">
            <w:pPr>
              <w:jc w:val="center"/>
              <w:rPr>
                <w:rFonts w:ascii="Arial" w:hAnsi="Arial" w:cs="Arial"/>
              </w:rPr>
            </w:pPr>
          </w:p>
        </w:tc>
      </w:tr>
      <w:tr w:rsidR="00521B99" w:rsidRPr="004D7903" w:rsidTr="001A0827">
        <w:tc>
          <w:tcPr>
            <w:tcW w:w="10202" w:type="dxa"/>
            <w:gridSpan w:val="11"/>
            <w:vAlign w:val="center"/>
          </w:tcPr>
          <w:p w:rsidR="00521B99" w:rsidRPr="004D7903" w:rsidRDefault="00521B99" w:rsidP="001A0827">
            <w:pPr>
              <w:jc w:val="center"/>
              <w:rPr>
                <w:rFonts w:ascii="Arial" w:hAnsi="Arial" w:cs="Arial"/>
                <w:b/>
              </w:rPr>
            </w:pPr>
            <w:r w:rsidRPr="004D7903">
              <w:rPr>
                <w:rFonts w:ascii="Arial" w:hAnsi="Arial" w:cs="Arial"/>
                <w:b/>
              </w:rPr>
              <w:t>RAZEM  I</w:t>
            </w:r>
          </w:p>
        </w:tc>
        <w:tc>
          <w:tcPr>
            <w:tcW w:w="1457" w:type="dxa"/>
            <w:vAlign w:val="center"/>
          </w:tcPr>
          <w:p w:rsidR="00521B99" w:rsidRPr="004D7903" w:rsidRDefault="00521B99" w:rsidP="001A0827">
            <w:pPr>
              <w:rPr>
                <w:rFonts w:ascii="Arial" w:hAnsi="Arial" w:cs="Arial"/>
              </w:rPr>
            </w:pPr>
          </w:p>
        </w:tc>
        <w:tc>
          <w:tcPr>
            <w:tcW w:w="876" w:type="dxa"/>
            <w:gridSpan w:val="2"/>
            <w:vAlign w:val="center"/>
          </w:tcPr>
          <w:p w:rsidR="00521B99" w:rsidRPr="004D7903" w:rsidRDefault="00521B99" w:rsidP="001A0827">
            <w:pPr>
              <w:jc w:val="center"/>
              <w:rPr>
                <w:rFonts w:ascii="Arial" w:hAnsi="Arial" w:cs="Arial"/>
              </w:rPr>
            </w:pPr>
            <w:r w:rsidRPr="004D7903">
              <w:rPr>
                <w:rFonts w:ascii="Arial" w:hAnsi="Arial" w:cs="Arial"/>
              </w:rPr>
              <w:t>XXX</w:t>
            </w:r>
          </w:p>
        </w:tc>
        <w:tc>
          <w:tcPr>
            <w:tcW w:w="1748" w:type="dxa"/>
            <w:gridSpan w:val="2"/>
            <w:vAlign w:val="center"/>
          </w:tcPr>
          <w:p w:rsidR="00521B99" w:rsidRPr="004D7903" w:rsidRDefault="00521B99" w:rsidP="001A0827">
            <w:pPr>
              <w:rPr>
                <w:rFonts w:ascii="Arial" w:hAnsi="Arial" w:cs="Arial"/>
              </w:rPr>
            </w:pPr>
          </w:p>
        </w:tc>
      </w:tr>
      <w:tr w:rsidR="00521B99" w:rsidRPr="004D7903" w:rsidTr="001A0827">
        <w:tc>
          <w:tcPr>
            <w:tcW w:w="14283" w:type="dxa"/>
            <w:gridSpan w:val="16"/>
            <w:vAlign w:val="center"/>
          </w:tcPr>
          <w:p w:rsidR="00521B99" w:rsidRPr="004D7903" w:rsidRDefault="00521B99" w:rsidP="001B4CC1">
            <w:pPr>
              <w:rPr>
                <w:rFonts w:ascii="Arial" w:hAnsi="Arial" w:cs="Arial"/>
              </w:rPr>
            </w:pPr>
            <w:r w:rsidRPr="004D7903">
              <w:rPr>
                <w:rFonts w:ascii="Arial" w:hAnsi="Arial" w:cs="Arial"/>
                <w:b/>
              </w:rPr>
              <w:t>II –</w:t>
            </w:r>
            <w:r>
              <w:rPr>
                <w:rFonts w:ascii="Arial" w:hAnsi="Arial" w:cs="Arial"/>
                <w:b/>
              </w:rPr>
              <w:t xml:space="preserve"> odczynniki, materiały kontrolne, kuwety i inne materiały zużywalne</w:t>
            </w:r>
            <w:r w:rsidRPr="004D7903">
              <w:rPr>
                <w:rFonts w:ascii="Arial" w:hAnsi="Arial" w:cs="Arial"/>
                <w:b/>
              </w:rPr>
              <w:t xml:space="preserve"> </w:t>
            </w:r>
            <w:r w:rsidRPr="004D7903">
              <w:rPr>
                <w:rFonts w:ascii="Arial" w:hAnsi="Arial" w:cs="Arial"/>
              </w:rPr>
              <w:t xml:space="preserve">na </w:t>
            </w:r>
            <w:r>
              <w:rPr>
                <w:rFonts w:ascii="Arial" w:hAnsi="Arial" w:cs="Arial"/>
              </w:rPr>
              <w:t>12000 badań PT; 5000 badań APTT; 1000 badań Fibrynogen</w:t>
            </w:r>
          </w:p>
        </w:tc>
      </w:tr>
      <w:tr w:rsidR="00521B99" w:rsidRPr="0031278D" w:rsidTr="003615FE">
        <w:tc>
          <w:tcPr>
            <w:tcW w:w="663" w:type="dxa"/>
            <w:vAlign w:val="center"/>
          </w:tcPr>
          <w:p w:rsidR="00521B99" w:rsidRPr="0031278D" w:rsidRDefault="00521B99" w:rsidP="001A0827">
            <w:pPr>
              <w:jc w:val="center"/>
              <w:rPr>
                <w:rFonts w:ascii="Arial" w:hAnsi="Arial" w:cs="Arial"/>
                <w:b/>
                <w:sz w:val="18"/>
                <w:szCs w:val="18"/>
              </w:rPr>
            </w:pPr>
            <w:r w:rsidRPr="0031278D">
              <w:rPr>
                <w:rFonts w:ascii="Arial" w:hAnsi="Arial" w:cs="Arial"/>
                <w:b/>
                <w:sz w:val="18"/>
                <w:szCs w:val="18"/>
              </w:rPr>
              <w:t>1</w:t>
            </w:r>
          </w:p>
        </w:tc>
        <w:tc>
          <w:tcPr>
            <w:tcW w:w="2845" w:type="dxa"/>
            <w:gridSpan w:val="2"/>
            <w:vAlign w:val="center"/>
          </w:tcPr>
          <w:p w:rsidR="00521B99" w:rsidRPr="0031278D" w:rsidRDefault="00521B99" w:rsidP="001A0827">
            <w:pPr>
              <w:jc w:val="center"/>
              <w:rPr>
                <w:rFonts w:ascii="Arial" w:hAnsi="Arial" w:cs="Arial"/>
                <w:sz w:val="18"/>
                <w:szCs w:val="18"/>
              </w:rPr>
            </w:pPr>
            <w:r w:rsidRPr="0031278D">
              <w:rPr>
                <w:rFonts w:ascii="Arial" w:hAnsi="Arial" w:cs="Arial"/>
                <w:sz w:val="18"/>
                <w:szCs w:val="18"/>
              </w:rPr>
              <w:t xml:space="preserve">Nazwa: odczynniki, materiały kontrolne, kuwety, inne materiały zużywalne  </w:t>
            </w:r>
          </w:p>
        </w:tc>
        <w:tc>
          <w:tcPr>
            <w:tcW w:w="2527" w:type="dxa"/>
            <w:gridSpan w:val="3"/>
            <w:vAlign w:val="center"/>
          </w:tcPr>
          <w:p w:rsidR="00521B99" w:rsidRPr="0031278D" w:rsidRDefault="00521B99" w:rsidP="001A0827">
            <w:pPr>
              <w:jc w:val="center"/>
              <w:rPr>
                <w:rFonts w:ascii="Arial" w:hAnsi="Arial" w:cs="Arial"/>
                <w:sz w:val="18"/>
                <w:szCs w:val="18"/>
              </w:rPr>
            </w:pPr>
            <w:r w:rsidRPr="0031278D">
              <w:rPr>
                <w:rFonts w:ascii="Arial" w:hAnsi="Arial" w:cs="Arial"/>
                <w:sz w:val="18"/>
                <w:szCs w:val="18"/>
              </w:rPr>
              <w:t>Oferowana ilość (szt.)</w:t>
            </w:r>
          </w:p>
          <w:p w:rsidR="00521B99" w:rsidRPr="0031278D" w:rsidRDefault="00521B99" w:rsidP="001A0827">
            <w:pPr>
              <w:jc w:val="center"/>
              <w:rPr>
                <w:rFonts w:ascii="Arial" w:hAnsi="Arial" w:cs="Arial"/>
                <w:sz w:val="18"/>
                <w:szCs w:val="18"/>
              </w:rPr>
            </w:pPr>
            <w:r w:rsidRPr="0031278D">
              <w:rPr>
                <w:rFonts w:ascii="Arial" w:hAnsi="Arial" w:cs="Arial"/>
                <w:sz w:val="18"/>
                <w:szCs w:val="18"/>
              </w:rPr>
              <w:t>Odczynników, materiałów kontrolnych, materiałów zużywalnych do wyk. oznaczeń z części II</w:t>
            </w:r>
          </w:p>
        </w:tc>
        <w:tc>
          <w:tcPr>
            <w:tcW w:w="1151" w:type="dxa"/>
            <w:gridSpan w:val="2"/>
            <w:vAlign w:val="center"/>
          </w:tcPr>
          <w:p w:rsidR="00521B99" w:rsidRPr="0031278D" w:rsidRDefault="00521B99" w:rsidP="001A0827">
            <w:pPr>
              <w:jc w:val="center"/>
              <w:rPr>
                <w:rFonts w:ascii="Arial" w:hAnsi="Arial" w:cs="Arial"/>
                <w:sz w:val="18"/>
                <w:szCs w:val="18"/>
              </w:rPr>
            </w:pPr>
            <w:r w:rsidRPr="0031278D">
              <w:rPr>
                <w:rFonts w:ascii="Arial" w:hAnsi="Arial" w:cs="Arial"/>
                <w:sz w:val="18"/>
                <w:szCs w:val="18"/>
              </w:rPr>
              <w:t>Ilość opakowań</w:t>
            </w:r>
          </w:p>
          <w:p w:rsidR="00521B99" w:rsidRPr="0031278D" w:rsidRDefault="00521B99" w:rsidP="001A0827">
            <w:pPr>
              <w:jc w:val="center"/>
              <w:rPr>
                <w:rFonts w:ascii="Arial" w:hAnsi="Arial" w:cs="Arial"/>
                <w:sz w:val="18"/>
                <w:szCs w:val="18"/>
              </w:rPr>
            </w:pPr>
          </w:p>
        </w:tc>
        <w:tc>
          <w:tcPr>
            <w:tcW w:w="1605" w:type="dxa"/>
            <w:gridSpan w:val="2"/>
            <w:vAlign w:val="center"/>
          </w:tcPr>
          <w:p w:rsidR="00521B99" w:rsidRPr="0031278D" w:rsidRDefault="00521B99" w:rsidP="001A0827">
            <w:pPr>
              <w:jc w:val="center"/>
              <w:rPr>
                <w:rFonts w:ascii="Arial" w:hAnsi="Arial" w:cs="Arial"/>
                <w:sz w:val="18"/>
                <w:szCs w:val="18"/>
              </w:rPr>
            </w:pPr>
            <w:r w:rsidRPr="0031278D">
              <w:rPr>
                <w:rFonts w:ascii="Arial" w:hAnsi="Arial" w:cs="Arial"/>
                <w:sz w:val="18"/>
                <w:szCs w:val="18"/>
              </w:rPr>
              <w:t>Nr katalogowy</w:t>
            </w:r>
          </w:p>
          <w:p w:rsidR="00521B99" w:rsidRPr="0031278D" w:rsidRDefault="00521B99" w:rsidP="001A0827">
            <w:pPr>
              <w:jc w:val="center"/>
              <w:rPr>
                <w:rFonts w:ascii="Arial" w:hAnsi="Arial" w:cs="Arial"/>
                <w:b/>
                <w:sz w:val="18"/>
                <w:szCs w:val="18"/>
                <w:vertAlign w:val="superscript"/>
              </w:rPr>
            </w:pPr>
            <w:r w:rsidRPr="0031278D">
              <w:rPr>
                <w:rFonts w:ascii="Arial" w:hAnsi="Arial" w:cs="Arial"/>
                <w:b/>
                <w:sz w:val="18"/>
                <w:szCs w:val="18"/>
              </w:rPr>
              <w:t>PODAĆ</w:t>
            </w:r>
          </w:p>
        </w:tc>
        <w:tc>
          <w:tcPr>
            <w:tcW w:w="1411" w:type="dxa"/>
            <w:vAlign w:val="center"/>
          </w:tcPr>
          <w:p w:rsidR="00521B99" w:rsidRPr="0031278D" w:rsidRDefault="00521B99" w:rsidP="001A0827">
            <w:pPr>
              <w:jc w:val="center"/>
              <w:rPr>
                <w:rFonts w:ascii="Arial" w:hAnsi="Arial" w:cs="Arial"/>
                <w:sz w:val="18"/>
                <w:szCs w:val="18"/>
              </w:rPr>
            </w:pPr>
            <w:r w:rsidRPr="0031278D">
              <w:rPr>
                <w:rFonts w:ascii="Arial" w:hAnsi="Arial" w:cs="Arial"/>
                <w:sz w:val="18"/>
                <w:szCs w:val="18"/>
              </w:rPr>
              <w:t>Cena 1 op. w PLN netto</w:t>
            </w:r>
          </w:p>
          <w:p w:rsidR="00521B99" w:rsidRPr="0031278D" w:rsidRDefault="00521B99" w:rsidP="001A0827">
            <w:pPr>
              <w:jc w:val="center"/>
              <w:rPr>
                <w:rFonts w:ascii="Arial" w:hAnsi="Arial" w:cs="Arial"/>
                <w:sz w:val="18"/>
                <w:szCs w:val="18"/>
              </w:rPr>
            </w:pPr>
          </w:p>
        </w:tc>
        <w:tc>
          <w:tcPr>
            <w:tcW w:w="1781" w:type="dxa"/>
            <w:gridSpan w:val="2"/>
            <w:vAlign w:val="center"/>
          </w:tcPr>
          <w:p w:rsidR="00521B99" w:rsidRPr="0031278D" w:rsidRDefault="00521B99" w:rsidP="001A0827">
            <w:pPr>
              <w:jc w:val="center"/>
              <w:rPr>
                <w:rFonts w:ascii="Arial" w:hAnsi="Arial" w:cs="Arial"/>
                <w:sz w:val="18"/>
                <w:szCs w:val="18"/>
              </w:rPr>
            </w:pPr>
            <w:r w:rsidRPr="0031278D">
              <w:rPr>
                <w:rFonts w:ascii="Arial" w:hAnsi="Arial" w:cs="Arial"/>
                <w:sz w:val="18"/>
                <w:szCs w:val="18"/>
              </w:rPr>
              <w:t>Wartość w PLN netto</w:t>
            </w:r>
          </w:p>
        </w:tc>
        <w:tc>
          <w:tcPr>
            <w:tcW w:w="888" w:type="dxa"/>
            <w:gridSpan w:val="2"/>
            <w:vAlign w:val="center"/>
          </w:tcPr>
          <w:p w:rsidR="00521B99" w:rsidRPr="0031278D" w:rsidRDefault="00521B99" w:rsidP="001A0827">
            <w:pPr>
              <w:jc w:val="center"/>
              <w:rPr>
                <w:rFonts w:ascii="Arial" w:hAnsi="Arial" w:cs="Arial"/>
                <w:sz w:val="18"/>
                <w:szCs w:val="18"/>
              </w:rPr>
            </w:pPr>
            <w:r w:rsidRPr="0031278D">
              <w:rPr>
                <w:rFonts w:ascii="Arial" w:hAnsi="Arial" w:cs="Arial"/>
                <w:sz w:val="18"/>
                <w:szCs w:val="18"/>
              </w:rPr>
              <w:t>Stawka</w:t>
            </w:r>
          </w:p>
          <w:p w:rsidR="00521B99" w:rsidRPr="0031278D" w:rsidRDefault="00521B99" w:rsidP="001A0827">
            <w:pPr>
              <w:jc w:val="center"/>
              <w:rPr>
                <w:rFonts w:ascii="Arial" w:hAnsi="Arial" w:cs="Arial"/>
                <w:sz w:val="18"/>
                <w:szCs w:val="18"/>
              </w:rPr>
            </w:pPr>
            <w:r w:rsidRPr="0031278D">
              <w:rPr>
                <w:rFonts w:ascii="Arial" w:hAnsi="Arial" w:cs="Arial"/>
                <w:sz w:val="18"/>
                <w:szCs w:val="18"/>
              </w:rPr>
              <w:t>VAT w %</w:t>
            </w:r>
          </w:p>
        </w:tc>
        <w:tc>
          <w:tcPr>
            <w:tcW w:w="1412" w:type="dxa"/>
            <w:vAlign w:val="center"/>
          </w:tcPr>
          <w:p w:rsidR="00521B99" w:rsidRPr="0031278D" w:rsidRDefault="00521B99" w:rsidP="001A0827">
            <w:pPr>
              <w:jc w:val="center"/>
              <w:rPr>
                <w:rFonts w:ascii="Arial" w:hAnsi="Arial" w:cs="Arial"/>
                <w:sz w:val="18"/>
                <w:szCs w:val="18"/>
              </w:rPr>
            </w:pPr>
            <w:r w:rsidRPr="0031278D">
              <w:rPr>
                <w:rFonts w:ascii="Arial" w:hAnsi="Arial" w:cs="Arial"/>
                <w:sz w:val="18"/>
                <w:szCs w:val="18"/>
              </w:rPr>
              <w:t>Wartość w PLN</w:t>
            </w:r>
          </w:p>
          <w:p w:rsidR="00521B99" w:rsidRPr="0031278D" w:rsidRDefault="00521B99" w:rsidP="001A0827">
            <w:pPr>
              <w:jc w:val="center"/>
              <w:rPr>
                <w:rFonts w:ascii="Arial" w:hAnsi="Arial" w:cs="Arial"/>
                <w:sz w:val="18"/>
                <w:szCs w:val="18"/>
              </w:rPr>
            </w:pPr>
            <w:r w:rsidRPr="0031278D">
              <w:rPr>
                <w:rFonts w:ascii="Arial" w:hAnsi="Arial" w:cs="Arial"/>
                <w:sz w:val="18"/>
                <w:szCs w:val="18"/>
              </w:rPr>
              <w:t>brutto</w:t>
            </w:r>
          </w:p>
        </w:tc>
      </w:tr>
      <w:tr w:rsidR="00521B99" w:rsidRPr="00C946C6" w:rsidTr="003615FE">
        <w:tc>
          <w:tcPr>
            <w:tcW w:w="663" w:type="dxa"/>
            <w:vAlign w:val="center"/>
          </w:tcPr>
          <w:p w:rsidR="00521B99" w:rsidRPr="00C946C6" w:rsidRDefault="00521B99" w:rsidP="001A0827">
            <w:pPr>
              <w:jc w:val="center"/>
              <w:rPr>
                <w:rFonts w:ascii="Arial" w:hAnsi="Arial" w:cs="Arial"/>
                <w:i/>
                <w:sz w:val="16"/>
                <w:szCs w:val="16"/>
              </w:rPr>
            </w:pPr>
            <w:r w:rsidRPr="00C946C6">
              <w:rPr>
                <w:rFonts w:ascii="Arial" w:hAnsi="Arial" w:cs="Arial"/>
                <w:i/>
                <w:sz w:val="16"/>
                <w:szCs w:val="16"/>
              </w:rPr>
              <w:t>1</w:t>
            </w:r>
          </w:p>
        </w:tc>
        <w:tc>
          <w:tcPr>
            <w:tcW w:w="2845" w:type="dxa"/>
            <w:gridSpan w:val="2"/>
            <w:vAlign w:val="center"/>
          </w:tcPr>
          <w:p w:rsidR="00521B99" w:rsidRPr="00C946C6" w:rsidRDefault="00521B99" w:rsidP="001A0827">
            <w:pPr>
              <w:jc w:val="center"/>
              <w:rPr>
                <w:rFonts w:ascii="Arial" w:hAnsi="Arial" w:cs="Arial"/>
                <w:i/>
                <w:sz w:val="16"/>
                <w:szCs w:val="16"/>
              </w:rPr>
            </w:pPr>
            <w:r w:rsidRPr="00C946C6">
              <w:rPr>
                <w:rFonts w:ascii="Arial" w:hAnsi="Arial" w:cs="Arial"/>
                <w:i/>
                <w:sz w:val="16"/>
                <w:szCs w:val="16"/>
              </w:rPr>
              <w:t>2</w:t>
            </w:r>
          </w:p>
        </w:tc>
        <w:tc>
          <w:tcPr>
            <w:tcW w:w="2527" w:type="dxa"/>
            <w:gridSpan w:val="3"/>
            <w:vAlign w:val="center"/>
          </w:tcPr>
          <w:p w:rsidR="00521B99" w:rsidRPr="00C946C6" w:rsidRDefault="00521B99" w:rsidP="001A0827">
            <w:pPr>
              <w:jc w:val="center"/>
              <w:rPr>
                <w:rFonts w:ascii="Arial" w:hAnsi="Arial" w:cs="Arial"/>
                <w:i/>
                <w:sz w:val="16"/>
                <w:szCs w:val="16"/>
              </w:rPr>
            </w:pPr>
            <w:r w:rsidRPr="00C946C6">
              <w:rPr>
                <w:rFonts w:ascii="Arial" w:hAnsi="Arial" w:cs="Arial"/>
                <w:i/>
                <w:sz w:val="16"/>
                <w:szCs w:val="16"/>
              </w:rPr>
              <w:t>3</w:t>
            </w:r>
          </w:p>
        </w:tc>
        <w:tc>
          <w:tcPr>
            <w:tcW w:w="1151" w:type="dxa"/>
            <w:gridSpan w:val="2"/>
            <w:vAlign w:val="center"/>
          </w:tcPr>
          <w:p w:rsidR="00521B99" w:rsidRPr="00C946C6" w:rsidRDefault="00521B99" w:rsidP="001A0827">
            <w:pPr>
              <w:jc w:val="center"/>
              <w:rPr>
                <w:rFonts w:ascii="Arial" w:hAnsi="Arial" w:cs="Arial"/>
                <w:i/>
                <w:sz w:val="16"/>
                <w:szCs w:val="16"/>
              </w:rPr>
            </w:pPr>
            <w:r w:rsidRPr="00C946C6">
              <w:rPr>
                <w:rFonts w:ascii="Arial" w:hAnsi="Arial" w:cs="Arial"/>
                <w:i/>
                <w:sz w:val="16"/>
                <w:szCs w:val="16"/>
              </w:rPr>
              <w:t>4</w:t>
            </w:r>
          </w:p>
        </w:tc>
        <w:tc>
          <w:tcPr>
            <w:tcW w:w="1605" w:type="dxa"/>
            <w:gridSpan w:val="2"/>
            <w:vAlign w:val="center"/>
          </w:tcPr>
          <w:p w:rsidR="00521B99" w:rsidRPr="00C946C6" w:rsidRDefault="00521B99" w:rsidP="001A0827">
            <w:pPr>
              <w:jc w:val="center"/>
              <w:rPr>
                <w:rFonts w:ascii="Arial" w:hAnsi="Arial" w:cs="Arial"/>
                <w:i/>
                <w:sz w:val="16"/>
                <w:szCs w:val="16"/>
              </w:rPr>
            </w:pPr>
            <w:r w:rsidRPr="00C946C6">
              <w:rPr>
                <w:rFonts w:ascii="Arial" w:hAnsi="Arial" w:cs="Arial"/>
                <w:i/>
                <w:sz w:val="16"/>
                <w:szCs w:val="16"/>
              </w:rPr>
              <w:t>5</w:t>
            </w:r>
          </w:p>
        </w:tc>
        <w:tc>
          <w:tcPr>
            <w:tcW w:w="1411" w:type="dxa"/>
            <w:vAlign w:val="center"/>
          </w:tcPr>
          <w:p w:rsidR="00521B99" w:rsidRPr="00C946C6" w:rsidRDefault="00521B99" w:rsidP="001A0827">
            <w:pPr>
              <w:jc w:val="center"/>
              <w:rPr>
                <w:rFonts w:ascii="Arial" w:hAnsi="Arial" w:cs="Arial"/>
                <w:i/>
                <w:sz w:val="16"/>
                <w:szCs w:val="16"/>
              </w:rPr>
            </w:pPr>
            <w:r w:rsidRPr="00C946C6">
              <w:rPr>
                <w:rFonts w:ascii="Arial" w:hAnsi="Arial" w:cs="Arial"/>
                <w:i/>
                <w:sz w:val="16"/>
                <w:szCs w:val="16"/>
              </w:rPr>
              <w:t>6</w:t>
            </w:r>
          </w:p>
        </w:tc>
        <w:tc>
          <w:tcPr>
            <w:tcW w:w="1781" w:type="dxa"/>
            <w:gridSpan w:val="2"/>
            <w:vAlign w:val="center"/>
          </w:tcPr>
          <w:p w:rsidR="00521B99" w:rsidRPr="00C946C6" w:rsidRDefault="00521B99" w:rsidP="001A0827">
            <w:pPr>
              <w:jc w:val="center"/>
              <w:rPr>
                <w:rFonts w:ascii="Arial" w:hAnsi="Arial" w:cs="Arial"/>
                <w:i/>
                <w:sz w:val="16"/>
                <w:szCs w:val="16"/>
              </w:rPr>
            </w:pPr>
            <w:r w:rsidRPr="00C946C6">
              <w:rPr>
                <w:rFonts w:ascii="Arial" w:hAnsi="Arial" w:cs="Arial"/>
                <w:i/>
                <w:sz w:val="16"/>
                <w:szCs w:val="16"/>
              </w:rPr>
              <w:t>7=4*6</w:t>
            </w:r>
          </w:p>
        </w:tc>
        <w:tc>
          <w:tcPr>
            <w:tcW w:w="888" w:type="dxa"/>
            <w:gridSpan w:val="2"/>
            <w:vAlign w:val="center"/>
          </w:tcPr>
          <w:p w:rsidR="00521B99" w:rsidRPr="00C946C6" w:rsidRDefault="00521B99" w:rsidP="001A0827">
            <w:pPr>
              <w:jc w:val="center"/>
              <w:rPr>
                <w:rFonts w:ascii="Arial" w:hAnsi="Arial" w:cs="Arial"/>
                <w:i/>
                <w:sz w:val="16"/>
                <w:szCs w:val="16"/>
              </w:rPr>
            </w:pPr>
            <w:r w:rsidRPr="00C946C6">
              <w:rPr>
                <w:rFonts w:ascii="Arial" w:hAnsi="Arial" w:cs="Arial"/>
                <w:i/>
                <w:sz w:val="16"/>
                <w:szCs w:val="16"/>
              </w:rPr>
              <w:t>8</w:t>
            </w:r>
          </w:p>
        </w:tc>
        <w:tc>
          <w:tcPr>
            <w:tcW w:w="1412" w:type="dxa"/>
            <w:vAlign w:val="center"/>
          </w:tcPr>
          <w:p w:rsidR="00521B99" w:rsidRPr="00C946C6" w:rsidRDefault="00521B99" w:rsidP="001A0827">
            <w:pPr>
              <w:jc w:val="center"/>
              <w:rPr>
                <w:rFonts w:ascii="Arial" w:hAnsi="Arial" w:cs="Arial"/>
                <w:i/>
                <w:sz w:val="16"/>
                <w:szCs w:val="16"/>
              </w:rPr>
            </w:pPr>
            <w:r w:rsidRPr="00C946C6">
              <w:rPr>
                <w:rFonts w:ascii="Arial" w:hAnsi="Arial" w:cs="Arial"/>
                <w:i/>
                <w:sz w:val="16"/>
                <w:szCs w:val="16"/>
              </w:rPr>
              <w:t>9=7+(7*8)</w:t>
            </w:r>
          </w:p>
        </w:tc>
      </w:tr>
      <w:tr w:rsidR="00521B99" w:rsidRPr="004D7903" w:rsidTr="003615FE">
        <w:tc>
          <w:tcPr>
            <w:tcW w:w="663" w:type="dxa"/>
            <w:vAlign w:val="center"/>
          </w:tcPr>
          <w:p w:rsidR="00521B99" w:rsidRPr="004D7903" w:rsidRDefault="00521B99" w:rsidP="001A0827">
            <w:pPr>
              <w:jc w:val="center"/>
              <w:rPr>
                <w:rFonts w:ascii="Arial" w:hAnsi="Arial" w:cs="Arial"/>
              </w:rPr>
            </w:pPr>
            <w:r w:rsidRPr="004D7903">
              <w:rPr>
                <w:rFonts w:ascii="Arial" w:hAnsi="Arial" w:cs="Arial"/>
              </w:rPr>
              <w:t>II.1</w:t>
            </w:r>
          </w:p>
        </w:tc>
        <w:tc>
          <w:tcPr>
            <w:tcW w:w="2845" w:type="dxa"/>
            <w:gridSpan w:val="2"/>
          </w:tcPr>
          <w:p w:rsidR="00521B99" w:rsidRPr="004D7903" w:rsidRDefault="00521B99" w:rsidP="001A0827">
            <w:pPr>
              <w:autoSpaceDE w:val="0"/>
              <w:autoSpaceDN w:val="0"/>
              <w:adjustRightInd w:val="0"/>
              <w:rPr>
                <w:rFonts w:ascii="Arial" w:hAnsi="Arial" w:cs="Arial"/>
                <w:color w:val="000000"/>
              </w:rPr>
            </w:pPr>
          </w:p>
        </w:tc>
        <w:tc>
          <w:tcPr>
            <w:tcW w:w="2527" w:type="dxa"/>
            <w:gridSpan w:val="3"/>
            <w:vAlign w:val="center"/>
          </w:tcPr>
          <w:p w:rsidR="00521B99" w:rsidRPr="004D7903" w:rsidRDefault="00521B99" w:rsidP="001A0827">
            <w:pPr>
              <w:jc w:val="center"/>
              <w:rPr>
                <w:rFonts w:ascii="Arial" w:hAnsi="Arial" w:cs="Arial"/>
              </w:rPr>
            </w:pPr>
          </w:p>
        </w:tc>
        <w:tc>
          <w:tcPr>
            <w:tcW w:w="1151" w:type="dxa"/>
            <w:gridSpan w:val="2"/>
            <w:vAlign w:val="center"/>
          </w:tcPr>
          <w:p w:rsidR="00521B99" w:rsidRPr="004D7903" w:rsidRDefault="00521B99" w:rsidP="001A0827">
            <w:pPr>
              <w:jc w:val="center"/>
              <w:rPr>
                <w:rFonts w:ascii="Arial" w:hAnsi="Arial" w:cs="Arial"/>
              </w:rPr>
            </w:pPr>
          </w:p>
        </w:tc>
        <w:tc>
          <w:tcPr>
            <w:tcW w:w="1605" w:type="dxa"/>
            <w:gridSpan w:val="2"/>
            <w:vAlign w:val="center"/>
          </w:tcPr>
          <w:p w:rsidR="00521B99" w:rsidRPr="004D7903" w:rsidRDefault="00521B99" w:rsidP="001A0827">
            <w:pPr>
              <w:jc w:val="center"/>
              <w:rPr>
                <w:rFonts w:ascii="Arial" w:hAnsi="Arial" w:cs="Arial"/>
              </w:rPr>
            </w:pPr>
          </w:p>
        </w:tc>
        <w:tc>
          <w:tcPr>
            <w:tcW w:w="1411" w:type="dxa"/>
            <w:vAlign w:val="center"/>
          </w:tcPr>
          <w:p w:rsidR="00521B99" w:rsidRPr="004D7903" w:rsidRDefault="00521B99" w:rsidP="001A0827">
            <w:pPr>
              <w:jc w:val="center"/>
              <w:rPr>
                <w:rFonts w:ascii="Arial" w:hAnsi="Arial" w:cs="Arial"/>
              </w:rPr>
            </w:pPr>
          </w:p>
        </w:tc>
        <w:tc>
          <w:tcPr>
            <w:tcW w:w="1781" w:type="dxa"/>
            <w:gridSpan w:val="2"/>
            <w:vAlign w:val="center"/>
          </w:tcPr>
          <w:p w:rsidR="00521B99" w:rsidRPr="004D7903" w:rsidRDefault="00521B99" w:rsidP="001A0827">
            <w:pPr>
              <w:jc w:val="center"/>
              <w:rPr>
                <w:rFonts w:ascii="Arial" w:hAnsi="Arial" w:cs="Arial"/>
              </w:rPr>
            </w:pPr>
          </w:p>
        </w:tc>
        <w:tc>
          <w:tcPr>
            <w:tcW w:w="888" w:type="dxa"/>
            <w:gridSpan w:val="2"/>
            <w:vAlign w:val="center"/>
          </w:tcPr>
          <w:p w:rsidR="00521B99" w:rsidRPr="004D7903" w:rsidRDefault="00521B99" w:rsidP="001A0827">
            <w:pPr>
              <w:jc w:val="center"/>
              <w:rPr>
                <w:rFonts w:ascii="Arial" w:hAnsi="Arial" w:cs="Arial"/>
              </w:rPr>
            </w:pPr>
          </w:p>
        </w:tc>
        <w:tc>
          <w:tcPr>
            <w:tcW w:w="1412" w:type="dxa"/>
            <w:vAlign w:val="center"/>
          </w:tcPr>
          <w:p w:rsidR="00521B99" w:rsidRPr="004D7903" w:rsidRDefault="00521B99" w:rsidP="001A0827">
            <w:pPr>
              <w:jc w:val="center"/>
              <w:rPr>
                <w:rFonts w:ascii="Arial" w:hAnsi="Arial" w:cs="Arial"/>
              </w:rPr>
            </w:pPr>
          </w:p>
        </w:tc>
      </w:tr>
      <w:tr w:rsidR="00521B99" w:rsidRPr="004D7903" w:rsidTr="003615FE">
        <w:tc>
          <w:tcPr>
            <w:tcW w:w="663" w:type="dxa"/>
            <w:vAlign w:val="center"/>
          </w:tcPr>
          <w:p w:rsidR="00521B99" w:rsidRPr="004D7903" w:rsidRDefault="00521B99" w:rsidP="001A0827">
            <w:pPr>
              <w:jc w:val="center"/>
              <w:rPr>
                <w:rFonts w:ascii="Arial" w:hAnsi="Arial" w:cs="Arial"/>
              </w:rPr>
            </w:pPr>
            <w:r w:rsidRPr="004D7903">
              <w:rPr>
                <w:rFonts w:ascii="Arial" w:hAnsi="Arial" w:cs="Arial"/>
              </w:rPr>
              <w:t>II.2</w:t>
            </w:r>
          </w:p>
        </w:tc>
        <w:tc>
          <w:tcPr>
            <w:tcW w:w="2845" w:type="dxa"/>
            <w:gridSpan w:val="2"/>
          </w:tcPr>
          <w:p w:rsidR="00521B99" w:rsidRPr="004D7903" w:rsidRDefault="00521B99" w:rsidP="001A0827">
            <w:pPr>
              <w:autoSpaceDE w:val="0"/>
              <w:autoSpaceDN w:val="0"/>
              <w:adjustRightInd w:val="0"/>
              <w:rPr>
                <w:rFonts w:ascii="Arial" w:hAnsi="Arial" w:cs="Arial"/>
                <w:color w:val="000000"/>
              </w:rPr>
            </w:pPr>
          </w:p>
        </w:tc>
        <w:tc>
          <w:tcPr>
            <w:tcW w:w="2527" w:type="dxa"/>
            <w:gridSpan w:val="3"/>
            <w:vAlign w:val="center"/>
          </w:tcPr>
          <w:p w:rsidR="00521B99" w:rsidRPr="004D7903" w:rsidRDefault="00521B99" w:rsidP="001A0827">
            <w:pPr>
              <w:jc w:val="center"/>
              <w:rPr>
                <w:rFonts w:ascii="Arial" w:hAnsi="Arial" w:cs="Arial"/>
              </w:rPr>
            </w:pPr>
          </w:p>
        </w:tc>
        <w:tc>
          <w:tcPr>
            <w:tcW w:w="1151" w:type="dxa"/>
            <w:gridSpan w:val="2"/>
            <w:vAlign w:val="center"/>
          </w:tcPr>
          <w:p w:rsidR="00521B99" w:rsidRPr="004D7903" w:rsidRDefault="00521B99" w:rsidP="001A0827">
            <w:pPr>
              <w:jc w:val="center"/>
              <w:rPr>
                <w:rFonts w:ascii="Arial" w:hAnsi="Arial" w:cs="Arial"/>
              </w:rPr>
            </w:pPr>
          </w:p>
        </w:tc>
        <w:tc>
          <w:tcPr>
            <w:tcW w:w="1605" w:type="dxa"/>
            <w:gridSpan w:val="2"/>
            <w:vAlign w:val="center"/>
          </w:tcPr>
          <w:p w:rsidR="00521B99" w:rsidRPr="004D7903" w:rsidRDefault="00521B99" w:rsidP="001A0827">
            <w:pPr>
              <w:jc w:val="center"/>
              <w:rPr>
                <w:rFonts w:ascii="Arial" w:hAnsi="Arial" w:cs="Arial"/>
              </w:rPr>
            </w:pPr>
          </w:p>
        </w:tc>
        <w:tc>
          <w:tcPr>
            <w:tcW w:w="1411" w:type="dxa"/>
            <w:vAlign w:val="center"/>
          </w:tcPr>
          <w:p w:rsidR="00521B99" w:rsidRPr="004D7903" w:rsidRDefault="00521B99" w:rsidP="001A0827">
            <w:pPr>
              <w:jc w:val="center"/>
              <w:rPr>
                <w:rFonts w:ascii="Arial" w:hAnsi="Arial" w:cs="Arial"/>
              </w:rPr>
            </w:pPr>
          </w:p>
        </w:tc>
        <w:tc>
          <w:tcPr>
            <w:tcW w:w="1781" w:type="dxa"/>
            <w:gridSpan w:val="2"/>
            <w:vAlign w:val="center"/>
          </w:tcPr>
          <w:p w:rsidR="00521B99" w:rsidRPr="004D7903" w:rsidRDefault="00521B99" w:rsidP="001A0827">
            <w:pPr>
              <w:jc w:val="center"/>
              <w:rPr>
                <w:rFonts w:ascii="Arial" w:hAnsi="Arial" w:cs="Arial"/>
              </w:rPr>
            </w:pPr>
          </w:p>
        </w:tc>
        <w:tc>
          <w:tcPr>
            <w:tcW w:w="888" w:type="dxa"/>
            <w:gridSpan w:val="2"/>
            <w:vAlign w:val="center"/>
          </w:tcPr>
          <w:p w:rsidR="00521B99" w:rsidRPr="004D7903" w:rsidRDefault="00521B99" w:rsidP="001A0827">
            <w:pPr>
              <w:jc w:val="center"/>
              <w:rPr>
                <w:rFonts w:ascii="Arial" w:hAnsi="Arial" w:cs="Arial"/>
              </w:rPr>
            </w:pPr>
          </w:p>
        </w:tc>
        <w:tc>
          <w:tcPr>
            <w:tcW w:w="1412" w:type="dxa"/>
            <w:vAlign w:val="center"/>
          </w:tcPr>
          <w:p w:rsidR="00521B99" w:rsidRPr="004D7903" w:rsidRDefault="00521B99" w:rsidP="001A0827">
            <w:pPr>
              <w:jc w:val="center"/>
              <w:rPr>
                <w:rFonts w:ascii="Arial" w:hAnsi="Arial" w:cs="Arial"/>
              </w:rPr>
            </w:pPr>
          </w:p>
        </w:tc>
      </w:tr>
      <w:tr w:rsidR="00521B99" w:rsidRPr="004D7903" w:rsidTr="003615FE">
        <w:tc>
          <w:tcPr>
            <w:tcW w:w="663" w:type="dxa"/>
            <w:vAlign w:val="center"/>
          </w:tcPr>
          <w:p w:rsidR="00521B99" w:rsidRPr="004D7903" w:rsidRDefault="00521B99" w:rsidP="001A0827">
            <w:pPr>
              <w:jc w:val="center"/>
              <w:rPr>
                <w:rFonts w:ascii="Arial" w:hAnsi="Arial" w:cs="Arial"/>
              </w:rPr>
            </w:pPr>
            <w:r w:rsidRPr="004D7903">
              <w:rPr>
                <w:rFonts w:ascii="Arial" w:hAnsi="Arial" w:cs="Arial"/>
              </w:rPr>
              <w:t>II.3</w:t>
            </w:r>
          </w:p>
        </w:tc>
        <w:tc>
          <w:tcPr>
            <w:tcW w:w="2845" w:type="dxa"/>
            <w:gridSpan w:val="2"/>
          </w:tcPr>
          <w:p w:rsidR="00521B99" w:rsidRPr="004D7903" w:rsidRDefault="00521B99" w:rsidP="001A0827">
            <w:pPr>
              <w:autoSpaceDE w:val="0"/>
              <w:autoSpaceDN w:val="0"/>
              <w:adjustRightInd w:val="0"/>
              <w:rPr>
                <w:rFonts w:ascii="Arial" w:hAnsi="Arial" w:cs="Arial"/>
                <w:color w:val="000000"/>
              </w:rPr>
            </w:pPr>
          </w:p>
        </w:tc>
        <w:tc>
          <w:tcPr>
            <w:tcW w:w="2527" w:type="dxa"/>
            <w:gridSpan w:val="3"/>
            <w:vAlign w:val="center"/>
          </w:tcPr>
          <w:p w:rsidR="00521B99" w:rsidRPr="004D7903" w:rsidRDefault="00521B99" w:rsidP="001A0827">
            <w:pPr>
              <w:jc w:val="center"/>
              <w:rPr>
                <w:rFonts w:ascii="Arial" w:hAnsi="Arial" w:cs="Arial"/>
              </w:rPr>
            </w:pPr>
          </w:p>
        </w:tc>
        <w:tc>
          <w:tcPr>
            <w:tcW w:w="1151" w:type="dxa"/>
            <w:gridSpan w:val="2"/>
            <w:vAlign w:val="center"/>
          </w:tcPr>
          <w:p w:rsidR="00521B99" w:rsidRPr="004D7903" w:rsidRDefault="00521B99" w:rsidP="001A0827">
            <w:pPr>
              <w:jc w:val="center"/>
              <w:rPr>
                <w:rFonts w:ascii="Arial" w:hAnsi="Arial" w:cs="Arial"/>
              </w:rPr>
            </w:pPr>
          </w:p>
        </w:tc>
        <w:tc>
          <w:tcPr>
            <w:tcW w:w="1605" w:type="dxa"/>
            <w:gridSpan w:val="2"/>
            <w:vAlign w:val="center"/>
          </w:tcPr>
          <w:p w:rsidR="00521B99" w:rsidRPr="004D7903" w:rsidRDefault="00521B99" w:rsidP="001A0827">
            <w:pPr>
              <w:jc w:val="center"/>
              <w:rPr>
                <w:rFonts w:ascii="Arial" w:hAnsi="Arial" w:cs="Arial"/>
              </w:rPr>
            </w:pPr>
          </w:p>
        </w:tc>
        <w:tc>
          <w:tcPr>
            <w:tcW w:w="1411" w:type="dxa"/>
            <w:vAlign w:val="center"/>
          </w:tcPr>
          <w:p w:rsidR="00521B99" w:rsidRPr="004D7903" w:rsidRDefault="00521B99" w:rsidP="001A0827">
            <w:pPr>
              <w:jc w:val="center"/>
              <w:rPr>
                <w:rFonts w:ascii="Arial" w:hAnsi="Arial" w:cs="Arial"/>
              </w:rPr>
            </w:pPr>
          </w:p>
        </w:tc>
        <w:tc>
          <w:tcPr>
            <w:tcW w:w="1781" w:type="dxa"/>
            <w:gridSpan w:val="2"/>
            <w:vAlign w:val="center"/>
          </w:tcPr>
          <w:p w:rsidR="00521B99" w:rsidRPr="004D7903" w:rsidRDefault="00521B99" w:rsidP="001A0827">
            <w:pPr>
              <w:jc w:val="center"/>
              <w:rPr>
                <w:rFonts w:ascii="Arial" w:hAnsi="Arial" w:cs="Arial"/>
              </w:rPr>
            </w:pPr>
          </w:p>
        </w:tc>
        <w:tc>
          <w:tcPr>
            <w:tcW w:w="888" w:type="dxa"/>
            <w:gridSpan w:val="2"/>
            <w:vAlign w:val="center"/>
          </w:tcPr>
          <w:p w:rsidR="00521B99" w:rsidRPr="004D7903" w:rsidRDefault="00521B99" w:rsidP="001A0827">
            <w:pPr>
              <w:jc w:val="center"/>
              <w:rPr>
                <w:rFonts w:ascii="Arial" w:hAnsi="Arial" w:cs="Arial"/>
              </w:rPr>
            </w:pPr>
          </w:p>
        </w:tc>
        <w:tc>
          <w:tcPr>
            <w:tcW w:w="1412" w:type="dxa"/>
            <w:vAlign w:val="center"/>
          </w:tcPr>
          <w:p w:rsidR="00521B99" w:rsidRPr="004D7903" w:rsidRDefault="00521B99" w:rsidP="001A0827">
            <w:pPr>
              <w:jc w:val="center"/>
              <w:rPr>
                <w:rFonts w:ascii="Arial" w:hAnsi="Arial" w:cs="Arial"/>
              </w:rPr>
            </w:pPr>
          </w:p>
        </w:tc>
      </w:tr>
      <w:tr w:rsidR="00521B99" w:rsidRPr="004D7903" w:rsidTr="003615FE">
        <w:tc>
          <w:tcPr>
            <w:tcW w:w="663" w:type="dxa"/>
            <w:vAlign w:val="center"/>
          </w:tcPr>
          <w:p w:rsidR="00521B99" w:rsidRPr="004D7903" w:rsidRDefault="00521B99" w:rsidP="001A0827">
            <w:pPr>
              <w:jc w:val="center"/>
              <w:rPr>
                <w:rFonts w:ascii="Arial" w:hAnsi="Arial" w:cs="Arial"/>
              </w:rPr>
            </w:pPr>
          </w:p>
        </w:tc>
        <w:tc>
          <w:tcPr>
            <w:tcW w:w="2845" w:type="dxa"/>
            <w:gridSpan w:val="2"/>
          </w:tcPr>
          <w:p w:rsidR="00521B99" w:rsidRPr="004D7903" w:rsidRDefault="00521B99" w:rsidP="001A0827">
            <w:pPr>
              <w:autoSpaceDE w:val="0"/>
              <w:autoSpaceDN w:val="0"/>
              <w:adjustRightInd w:val="0"/>
              <w:rPr>
                <w:rFonts w:ascii="Arial" w:hAnsi="Arial" w:cs="Arial"/>
                <w:color w:val="000000"/>
              </w:rPr>
            </w:pPr>
          </w:p>
        </w:tc>
        <w:tc>
          <w:tcPr>
            <w:tcW w:w="2527" w:type="dxa"/>
            <w:gridSpan w:val="3"/>
            <w:vAlign w:val="center"/>
          </w:tcPr>
          <w:p w:rsidR="00521B99" w:rsidRPr="004D7903" w:rsidRDefault="00521B99" w:rsidP="001A0827">
            <w:pPr>
              <w:jc w:val="center"/>
              <w:rPr>
                <w:rFonts w:ascii="Arial" w:hAnsi="Arial" w:cs="Arial"/>
              </w:rPr>
            </w:pPr>
          </w:p>
        </w:tc>
        <w:tc>
          <w:tcPr>
            <w:tcW w:w="1151" w:type="dxa"/>
            <w:gridSpan w:val="2"/>
            <w:vAlign w:val="center"/>
          </w:tcPr>
          <w:p w:rsidR="00521B99" w:rsidRPr="004D7903" w:rsidRDefault="00521B99" w:rsidP="001A0827">
            <w:pPr>
              <w:jc w:val="center"/>
              <w:rPr>
                <w:rFonts w:ascii="Arial" w:hAnsi="Arial" w:cs="Arial"/>
              </w:rPr>
            </w:pPr>
          </w:p>
        </w:tc>
        <w:tc>
          <w:tcPr>
            <w:tcW w:w="1605" w:type="dxa"/>
            <w:gridSpan w:val="2"/>
            <w:vAlign w:val="center"/>
          </w:tcPr>
          <w:p w:rsidR="00521B99" w:rsidRPr="004D7903" w:rsidRDefault="00521B99" w:rsidP="001A0827">
            <w:pPr>
              <w:jc w:val="center"/>
              <w:rPr>
                <w:rFonts w:ascii="Arial" w:hAnsi="Arial" w:cs="Arial"/>
              </w:rPr>
            </w:pPr>
          </w:p>
        </w:tc>
        <w:tc>
          <w:tcPr>
            <w:tcW w:w="1411" w:type="dxa"/>
            <w:vAlign w:val="center"/>
          </w:tcPr>
          <w:p w:rsidR="00521B99" w:rsidRPr="004D7903" w:rsidRDefault="00521B99" w:rsidP="001A0827">
            <w:pPr>
              <w:jc w:val="center"/>
              <w:rPr>
                <w:rFonts w:ascii="Arial" w:hAnsi="Arial" w:cs="Arial"/>
              </w:rPr>
            </w:pPr>
          </w:p>
        </w:tc>
        <w:tc>
          <w:tcPr>
            <w:tcW w:w="1781" w:type="dxa"/>
            <w:gridSpan w:val="2"/>
            <w:vAlign w:val="center"/>
          </w:tcPr>
          <w:p w:rsidR="00521B99" w:rsidRPr="004D7903" w:rsidRDefault="00521B99" w:rsidP="001A0827">
            <w:pPr>
              <w:jc w:val="center"/>
              <w:rPr>
                <w:rFonts w:ascii="Arial" w:hAnsi="Arial" w:cs="Arial"/>
              </w:rPr>
            </w:pPr>
          </w:p>
        </w:tc>
        <w:tc>
          <w:tcPr>
            <w:tcW w:w="888" w:type="dxa"/>
            <w:gridSpan w:val="2"/>
            <w:vAlign w:val="center"/>
          </w:tcPr>
          <w:p w:rsidR="00521B99" w:rsidRPr="004D7903" w:rsidRDefault="00521B99" w:rsidP="001A0827">
            <w:pPr>
              <w:jc w:val="center"/>
              <w:rPr>
                <w:rFonts w:ascii="Arial" w:hAnsi="Arial" w:cs="Arial"/>
              </w:rPr>
            </w:pPr>
          </w:p>
        </w:tc>
        <w:tc>
          <w:tcPr>
            <w:tcW w:w="1412" w:type="dxa"/>
            <w:vAlign w:val="center"/>
          </w:tcPr>
          <w:p w:rsidR="00521B99" w:rsidRPr="004D7903" w:rsidRDefault="00521B99" w:rsidP="001A0827">
            <w:pPr>
              <w:jc w:val="center"/>
              <w:rPr>
                <w:rFonts w:ascii="Arial" w:hAnsi="Arial" w:cs="Arial"/>
              </w:rPr>
            </w:pPr>
          </w:p>
        </w:tc>
      </w:tr>
      <w:tr w:rsidR="00521B99" w:rsidRPr="004D7903" w:rsidTr="001A0827">
        <w:tc>
          <w:tcPr>
            <w:tcW w:w="10202" w:type="dxa"/>
            <w:gridSpan w:val="11"/>
            <w:vAlign w:val="center"/>
          </w:tcPr>
          <w:p w:rsidR="00521B99" w:rsidRPr="004D7903" w:rsidRDefault="00521B99" w:rsidP="001A0827">
            <w:pPr>
              <w:jc w:val="center"/>
              <w:rPr>
                <w:rFonts w:ascii="Arial" w:hAnsi="Arial" w:cs="Arial"/>
                <w:b/>
              </w:rPr>
            </w:pPr>
            <w:r w:rsidRPr="004D7903">
              <w:rPr>
                <w:rFonts w:ascii="Arial" w:hAnsi="Arial" w:cs="Arial"/>
                <w:b/>
              </w:rPr>
              <w:t>RAZEM II</w:t>
            </w:r>
          </w:p>
        </w:tc>
        <w:tc>
          <w:tcPr>
            <w:tcW w:w="1781" w:type="dxa"/>
            <w:gridSpan w:val="2"/>
            <w:vAlign w:val="center"/>
          </w:tcPr>
          <w:p w:rsidR="00521B99" w:rsidRPr="004D7903" w:rsidRDefault="00521B99" w:rsidP="001A0827">
            <w:pPr>
              <w:jc w:val="center"/>
              <w:rPr>
                <w:rFonts w:ascii="Arial" w:hAnsi="Arial" w:cs="Arial"/>
              </w:rPr>
            </w:pPr>
          </w:p>
        </w:tc>
        <w:tc>
          <w:tcPr>
            <w:tcW w:w="888" w:type="dxa"/>
            <w:gridSpan w:val="2"/>
            <w:vAlign w:val="center"/>
          </w:tcPr>
          <w:p w:rsidR="00521B99" w:rsidRPr="004D7903" w:rsidRDefault="00521B99" w:rsidP="001A0827">
            <w:pPr>
              <w:jc w:val="center"/>
              <w:rPr>
                <w:rFonts w:ascii="Arial" w:hAnsi="Arial" w:cs="Arial"/>
              </w:rPr>
            </w:pPr>
            <w:r w:rsidRPr="004D7903">
              <w:rPr>
                <w:rFonts w:ascii="Arial" w:hAnsi="Arial" w:cs="Arial"/>
              </w:rPr>
              <w:t>XXX</w:t>
            </w:r>
          </w:p>
        </w:tc>
        <w:tc>
          <w:tcPr>
            <w:tcW w:w="1412" w:type="dxa"/>
            <w:vAlign w:val="center"/>
          </w:tcPr>
          <w:p w:rsidR="00521B99" w:rsidRPr="004D7903" w:rsidRDefault="00521B99" w:rsidP="001A0827">
            <w:pPr>
              <w:jc w:val="center"/>
              <w:rPr>
                <w:rFonts w:ascii="Arial" w:hAnsi="Arial" w:cs="Arial"/>
              </w:rPr>
            </w:pPr>
          </w:p>
        </w:tc>
      </w:tr>
    </w:tbl>
    <w:p w:rsidR="00521B99" w:rsidRDefault="00521B99" w:rsidP="00EA6D59">
      <w:pPr>
        <w:jc w:val="center"/>
        <w:rPr>
          <w:rFonts w:ascii="Arial" w:hAnsi="Arial" w:cs="Arial"/>
        </w:rPr>
      </w:pPr>
    </w:p>
    <w:p w:rsidR="00521B99" w:rsidRPr="004D7903" w:rsidRDefault="00521B99" w:rsidP="00EA6D59">
      <w:pPr>
        <w:jc w:val="both"/>
        <w:rPr>
          <w:rFonts w:ascii="Arial" w:hAnsi="Arial" w:cs="Arial"/>
        </w:rPr>
      </w:pPr>
      <w:r w:rsidRPr="004D7903">
        <w:rPr>
          <w:rFonts w:ascii="Arial" w:hAnsi="Arial" w:cs="Arial"/>
        </w:rPr>
        <w:t xml:space="preserve">  </w:t>
      </w:r>
      <w:r w:rsidRPr="004D7903">
        <w:rPr>
          <w:rFonts w:ascii="Arial" w:hAnsi="Arial" w:cs="Arial"/>
          <w:b/>
        </w:rPr>
        <w:t>W formularzu cenowym należy ująć wszystkie odczynniki i materiały eksploatacyjne potrzebne do wykonania badań określonych w tabeli „I</w:t>
      </w:r>
      <w:r>
        <w:rPr>
          <w:rFonts w:ascii="Arial" w:hAnsi="Arial" w:cs="Arial"/>
          <w:b/>
        </w:rPr>
        <w:t>I</w:t>
      </w:r>
      <w:r w:rsidRPr="004D7903">
        <w:rPr>
          <w:rFonts w:ascii="Arial" w:hAnsi="Arial" w:cs="Arial"/>
          <w:b/>
        </w:rPr>
        <w:t xml:space="preserve">I, przez okres </w:t>
      </w:r>
      <w:r>
        <w:rPr>
          <w:rFonts w:ascii="Arial" w:hAnsi="Arial" w:cs="Arial"/>
          <w:b/>
        </w:rPr>
        <w:t>12</w:t>
      </w:r>
      <w:r w:rsidRPr="004D7903">
        <w:rPr>
          <w:rFonts w:ascii="Arial" w:hAnsi="Arial" w:cs="Arial"/>
          <w:b/>
        </w:rPr>
        <w:t xml:space="preserve"> miesięcy, bez dokupowania jakiegokolwiek asortymentu w trakcie realizacji umowy.</w:t>
      </w:r>
    </w:p>
    <w:p w:rsidR="00521B99" w:rsidRDefault="00521B99" w:rsidP="00EA6D59">
      <w:pPr>
        <w:jc w:val="center"/>
        <w:rPr>
          <w:rFonts w:ascii="Arial" w:hAnsi="Arial" w:cs="Arial"/>
        </w:rPr>
      </w:pPr>
      <w:r w:rsidRPr="004D7903">
        <w:rPr>
          <w:rFonts w:ascii="Arial" w:hAnsi="Arial" w:cs="Arial"/>
        </w:rPr>
        <w:t xml:space="preserve">                                                                                                                                                                      </w:t>
      </w:r>
    </w:p>
    <w:p w:rsidR="00521B99" w:rsidRPr="004D7903" w:rsidRDefault="00521B99" w:rsidP="00EA6D59">
      <w:pPr>
        <w:jc w:val="center"/>
        <w:rPr>
          <w:rFonts w:ascii="Arial" w:hAnsi="Arial" w:cs="Arial"/>
        </w:rPr>
      </w:pPr>
      <w:r>
        <w:rPr>
          <w:rFonts w:ascii="Arial" w:hAnsi="Arial" w:cs="Arial"/>
        </w:rPr>
        <w:t xml:space="preserve">                                                                                                                                                                     </w:t>
      </w:r>
      <w:r w:rsidRPr="004D7903">
        <w:rPr>
          <w:rFonts w:ascii="Arial" w:hAnsi="Arial" w:cs="Arial"/>
        </w:rPr>
        <w:t>..................................................................</w:t>
      </w:r>
    </w:p>
    <w:p w:rsidR="00521B99" w:rsidRDefault="00521B99" w:rsidP="003615FE">
      <w:pPr>
        <w:widowControl w:val="0"/>
        <w:suppressAutoHyphens/>
        <w:autoSpaceDE w:val="0"/>
        <w:autoSpaceDN w:val="0"/>
        <w:adjustRightInd w:val="0"/>
        <w:jc w:val="center"/>
        <w:rPr>
          <w:rFonts w:ascii="Arial" w:hAnsi="Arial" w:cs="Arial"/>
        </w:rPr>
        <w:sectPr w:rsidR="00521B99" w:rsidSect="003704F6">
          <w:pgSz w:w="16838" w:h="11906" w:orient="landscape"/>
          <w:pgMar w:top="1418" w:right="1134" w:bottom="567" w:left="1134" w:header="709" w:footer="709" w:gutter="0"/>
          <w:cols w:space="708"/>
          <w:docGrid w:linePitch="360"/>
        </w:sectPr>
      </w:pPr>
      <w:r>
        <w:rPr>
          <w:rFonts w:ascii="Arial" w:hAnsi="Arial" w:cs="Arial"/>
        </w:rPr>
        <w:t xml:space="preserve">                                                                                                                                                                    </w:t>
      </w:r>
      <w:r w:rsidRPr="004D7903">
        <w:rPr>
          <w:rFonts w:ascii="Arial" w:hAnsi="Arial" w:cs="Arial"/>
        </w:rPr>
        <w:t>podpis Wykona</w:t>
      </w:r>
      <w:r>
        <w:rPr>
          <w:rFonts w:ascii="Arial" w:hAnsi="Arial" w:cs="Arial"/>
        </w:rPr>
        <w:t>wcy</w:t>
      </w:r>
    </w:p>
    <w:p w:rsidR="00521B99" w:rsidRPr="004D7903" w:rsidRDefault="00521B99" w:rsidP="001B4CC1">
      <w:pPr>
        <w:jc w:val="right"/>
        <w:rPr>
          <w:rFonts w:ascii="Arial" w:hAnsi="Arial" w:cs="Arial"/>
          <w:b/>
        </w:rPr>
      </w:pPr>
      <w:r w:rsidRPr="004D7903">
        <w:rPr>
          <w:rFonts w:ascii="Arial" w:hAnsi="Arial" w:cs="Arial"/>
          <w:b/>
        </w:rPr>
        <w:t xml:space="preserve">Załącznik nr </w:t>
      </w:r>
      <w:r>
        <w:rPr>
          <w:rFonts w:ascii="Arial" w:hAnsi="Arial" w:cs="Arial"/>
          <w:b/>
        </w:rPr>
        <w:t>6.4</w:t>
      </w:r>
      <w:r w:rsidRPr="004D7903">
        <w:rPr>
          <w:rFonts w:ascii="Arial" w:hAnsi="Arial" w:cs="Arial"/>
          <w:b/>
        </w:rPr>
        <w:t xml:space="preserve">  do SIWZ </w:t>
      </w:r>
    </w:p>
    <w:p w:rsidR="00521B99" w:rsidRPr="004D7903" w:rsidRDefault="00521B99" w:rsidP="001B4CC1">
      <w:pPr>
        <w:pStyle w:val="Lista-kontynuacja"/>
        <w:spacing w:before="120" w:after="0"/>
        <w:ind w:left="0"/>
        <w:rPr>
          <w:rFonts w:ascii="Arial" w:hAnsi="Arial" w:cs="Arial"/>
        </w:rPr>
      </w:pPr>
      <w:r w:rsidRPr="004D7903">
        <w:rPr>
          <w:rFonts w:ascii="Arial" w:hAnsi="Arial" w:cs="Arial"/>
        </w:rPr>
        <w:t>ZAMAWIAJĄCY: Płocki Zakład  Opieki Zdrowotnej  Sp.  z o.o.</w:t>
      </w:r>
    </w:p>
    <w:p w:rsidR="00521B99" w:rsidRPr="004D7903" w:rsidRDefault="00521B99" w:rsidP="001B4CC1">
      <w:pPr>
        <w:rPr>
          <w:rFonts w:ascii="Arial" w:hAnsi="Arial" w:cs="Arial"/>
        </w:rPr>
      </w:pPr>
      <w:r w:rsidRPr="004D7903">
        <w:rPr>
          <w:rFonts w:ascii="Arial" w:hAnsi="Arial" w:cs="Arial"/>
        </w:rPr>
        <w:t>Nazwa Wykonawcy:.........................................................................................................</w:t>
      </w:r>
    </w:p>
    <w:p w:rsidR="00521B99" w:rsidRPr="004D7903" w:rsidRDefault="00521B99" w:rsidP="001B4CC1">
      <w:pPr>
        <w:rPr>
          <w:rFonts w:ascii="Arial" w:hAnsi="Arial" w:cs="Arial"/>
        </w:rPr>
      </w:pPr>
      <w:r w:rsidRPr="004D7903">
        <w:rPr>
          <w:rFonts w:ascii="Arial" w:hAnsi="Arial" w:cs="Arial"/>
        </w:rPr>
        <w:t>Adres Wykonawcy:...........................................................................................................</w:t>
      </w:r>
    </w:p>
    <w:p w:rsidR="00521B99" w:rsidRPr="001B4CC1" w:rsidRDefault="00521B99" w:rsidP="001B4CC1">
      <w:pPr>
        <w:jc w:val="center"/>
        <w:rPr>
          <w:rFonts w:ascii="Arial" w:hAnsi="Arial" w:cs="Arial"/>
          <w:b/>
          <w:sz w:val="24"/>
          <w:szCs w:val="24"/>
        </w:rPr>
      </w:pPr>
      <w:r w:rsidRPr="001B4CC1">
        <w:rPr>
          <w:rFonts w:ascii="Arial" w:hAnsi="Arial" w:cs="Arial"/>
          <w:b/>
          <w:sz w:val="24"/>
          <w:szCs w:val="24"/>
        </w:rPr>
        <w:t>FORMULARZ CENOWY - PAKIET 4</w:t>
      </w:r>
    </w:p>
    <w:tbl>
      <w:tblPr>
        <w:tblW w:w="14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5"/>
        <w:gridCol w:w="3029"/>
        <w:gridCol w:w="719"/>
        <w:gridCol w:w="164"/>
        <w:gridCol w:w="917"/>
        <w:gridCol w:w="1374"/>
        <w:gridCol w:w="945"/>
        <w:gridCol w:w="132"/>
        <w:gridCol w:w="828"/>
        <w:gridCol w:w="140"/>
        <w:gridCol w:w="1200"/>
        <w:gridCol w:w="67"/>
        <w:gridCol w:w="1033"/>
        <w:gridCol w:w="419"/>
        <w:gridCol w:w="681"/>
        <w:gridCol w:w="194"/>
        <w:gridCol w:w="706"/>
        <w:gridCol w:w="1100"/>
      </w:tblGrid>
      <w:tr w:rsidR="00521B99" w:rsidRPr="004D7903" w:rsidTr="00064B4D">
        <w:tc>
          <w:tcPr>
            <w:tcW w:w="14308" w:type="dxa"/>
            <w:gridSpan w:val="19"/>
            <w:vAlign w:val="center"/>
          </w:tcPr>
          <w:p w:rsidR="00521B99" w:rsidRPr="004D7903" w:rsidRDefault="00521B99" w:rsidP="00256AE2">
            <w:pPr>
              <w:autoSpaceDE w:val="0"/>
              <w:autoSpaceDN w:val="0"/>
              <w:adjustRightInd w:val="0"/>
              <w:rPr>
                <w:rFonts w:ascii="Arial" w:hAnsi="Arial" w:cs="Arial"/>
              </w:rPr>
            </w:pPr>
            <w:r w:rsidRPr="004D7903">
              <w:rPr>
                <w:rFonts w:ascii="Arial" w:hAnsi="Arial" w:cs="Arial"/>
                <w:b/>
              </w:rPr>
              <w:t xml:space="preserve">I - </w:t>
            </w:r>
            <w:r w:rsidR="00256AE2">
              <w:rPr>
                <w:rFonts w:ascii="Arial" w:hAnsi="Arial" w:cs="Arial"/>
                <w:b/>
              </w:rPr>
              <w:t>Dostawa</w:t>
            </w:r>
            <w:r w:rsidRPr="004D7903">
              <w:rPr>
                <w:rFonts w:ascii="Arial" w:hAnsi="Arial" w:cs="Arial"/>
                <w:b/>
              </w:rPr>
              <w:t xml:space="preserve"> </w:t>
            </w:r>
            <w:r>
              <w:rPr>
                <w:rFonts w:ascii="Arial" w:hAnsi="Arial" w:cs="Arial"/>
                <w:b/>
              </w:rPr>
              <w:t>analizatora biochemicznego do wykonywania badań biochemicznych</w:t>
            </w:r>
          </w:p>
        </w:tc>
      </w:tr>
      <w:tr w:rsidR="00521B99" w:rsidRPr="0020391B" w:rsidTr="00064B4D">
        <w:tc>
          <w:tcPr>
            <w:tcW w:w="660" w:type="dxa"/>
            <w:gridSpan w:val="2"/>
            <w:vAlign w:val="center"/>
          </w:tcPr>
          <w:p w:rsidR="00521B99" w:rsidRPr="0020391B" w:rsidRDefault="00521B99" w:rsidP="00C5462D">
            <w:pPr>
              <w:jc w:val="center"/>
              <w:rPr>
                <w:rFonts w:ascii="Arial" w:hAnsi="Arial" w:cs="Arial"/>
                <w:sz w:val="18"/>
                <w:szCs w:val="18"/>
              </w:rPr>
            </w:pPr>
            <w:r w:rsidRPr="0020391B">
              <w:rPr>
                <w:rFonts w:ascii="Arial" w:hAnsi="Arial" w:cs="Arial"/>
                <w:sz w:val="18"/>
                <w:szCs w:val="18"/>
              </w:rPr>
              <w:t>Lp.</w:t>
            </w:r>
          </w:p>
        </w:tc>
        <w:tc>
          <w:tcPr>
            <w:tcW w:w="3029" w:type="dxa"/>
            <w:vAlign w:val="center"/>
          </w:tcPr>
          <w:p w:rsidR="00521B99" w:rsidRPr="0020391B" w:rsidRDefault="00521B99" w:rsidP="00C5462D">
            <w:pPr>
              <w:jc w:val="center"/>
              <w:rPr>
                <w:rFonts w:ascii="Arial" w:hAnsi="Arial" w:cs="Arial"/>
                <w:sz w:val="18"/>
                <w:szCs w:val="18"/>
              </w:rPr>
            </w:pPr>
            <w:r w:rsidRPr="0020391B">
              <w:rPr>
                <w:rFonts w:ascii="Arial" w:hAnsi="Arial" w:cs="Arial"/>
                <w:sz w:val="18"/>
                <w:szCs w:val="18"/>
              </w:rPr>
              <w:t>Nazwa asortymentu</w:t>
            </w:r>
          </w:p>
        </w:tc>
        <w:tc>
          <w:tcPr>
            <w:tcW w:w="883" w:type="dxa"/>
            <w:gridSpan w:val="2"/>
            <w:vAlign w:val="center"/>
          </w:tcPr>
          <w:p w:rsidR="00521B99" w:rsidRPr="0020391B" w:rsidRDefault="00521B99" w:rsidP="00C5462D">
            <w:pPr>
              <w:jc w:val="center"/>
              <w:rPr>
                <w:rFonts w:ascii="Arial" w:hAnsi="Arial" w:cs="Arial"/>
                <w:sz w:val="18"/>
                <w:szCs w:val="18"/>
              </w:rPr>
            </w:pPr>
            <w:r w:rsidRPr="0020391B">
              <w:rPr>
                <w:rFonts w:ascii="Arial" w:hAnsi="Arial" w:cs="Arial"/>
                <w:sz w:val="18"/>
                <w:szCs w:val="18"/>
              </w:rPr>
              <w:t>Jedn</w:t>
            </w:r>
            <w:r>
              <w:rPr>
                <w:rFonts w:ascii="Arial" w:hAnsi="Arial" w:cs="Arial"/>
                <w:sz w:val="18"/>
                <w:szCs w:val="18"/>
              </w:rPr>
              <w:t>.</w:t>
            </w:r>
            <w:r w:rsidRPr="0020391B">
              <w:rPr>
                <w:rFonts w:ascii="Arial" w:hAnsi="Arial" w:cs="Arial"/>
                <w:sz w:val="18"/>
                <w:szCs w:val="18"/>
              </w:rPr>
              <w:t xml:space="preserve"> miary</w:t>
            </w:r>
          </w:p>
        </w:tc>
        <w:tc>
          <w:tcPr>
            <w:tcW w:w="917" w:type="dxa"/>
            <w:vAlign w:val="center"/>
          </w:tcPr>
          <w:p w:rsidR="00521B99" w:rsidRPr="0020391B" w:rsidRDefault="00521B99" w:rsidP="00C5462D">
            <w:pPr>
              <w:jc w:val="center"/>
              <w:rPr>
                <w:rFonts w:ascii="Arial" w:hAnsi="Arial" w:cs="Arial"/>
                <w:sz w:val="18"/>
                <w:szCs w:val="18"/>
              </w:rPr>
            </w:pPr>
            <w:r w:rsidRPr="0020391B">
              <w:rPr>
                <w:rFonts w:ascii="Arial" w:hAnsi="Arial" w:cs="Arial"/>
                <w:sz w:val="18"/>
                <w:szCs w:val="18"/>
              </w:rPr>
              <w:t>Ilość</w:t>
            </w:r>
          </w:p>
          <w:p w:rsidR="00521B99" w:rsidRPr="0020391B" w:rsidRDefault="00521B99" w:rsidP="00C5462D">
            <w:pPr>
              <w:jc w:val="center"/>
              <w:rPr>
                <w:rFonts w:ascii="Arial" w:hAnsi="Arial" w:cs="Arial"/>
                <w:sz w:val="18"/>
                <w:szCs w:val="18"/>
              </w:rPr>
            </w:pPr>
            <w:r w:rsidRPr="0020391B">
              <w:rPr>
                <w:rFonts w:ascii="Arial" w:hAnsi="Arial" w:cs="Arial"/>
                <w:sz w:val="18"/>
                <w:szCs w:val="18"/>
              </w:rPr>
              <w:t>miesięcy</w:t>
            </w:r>
          </w:p>
        </w:tc>
        <w:tc>
          <w:tcPr>
            <w:tcW w:w="1374" w:type="dxa"/>
            <w:vAlign w:val="center"/>
          </w:tcPr>
          <w:p w:rsidR="00521B99" w:rsidRPr="0020391B" w:rsidRDefault="00521B99" w:rsidP="00C5462D">
            <w:pPr>
              <w:jc w:val="center"/>
              <w:rPr>
                <w:rFonts w:ascii="Arial" w:hAnsi="Arial" w:cs="Arial"/>
                <w:sz w:val="18"/>
                <w:szCs w:val="18"/>
              </w:rPr>
            </w:pPr>
            <w:r w:rsidRPr="0020391B">
              <w:rPr>
                <w:rFonts w:ascii="Arial" w:hAnsi="Arial" w:cs="Arial"/>
                <w:sz w:val="18"/>
                <w:szCs w:val="18"/>
              </w:rPr>
              <w:t>Producent,</w:t>
            </w:r>
          </w:p>
          <w:p w:rsidR="00521B99" w:rsidRPr="0020391B" w:rsidRDefault="00521B99" w:rsidP="00C5462D">
            <w:pPr>
              <w:jc w:val="center"/>
              <w:rPr>
                <w:rFonts w:ascii="Arial" w:hAnsi="Arial" w:cs="Arial"/>
                <w:sz w:val="18"/>
                <w:szCs w:val="18"/>
              </w:rPr>
            </w:pPr>
            <w:r w:rsidRPr="0020391B">
              <w:rPr>
                <w:rFonts w:ascii="Arial" w:hAnsi="Arial" w:cs="Arial"/>
                <w:sz w:val="18"/>
                <w:szCs w:val="18"/>
              </w:rPr>
              <w:t>Typ i nr katalogowy</w:t>
            </w:r>
          </w:p>
        </w:tc>
        <w:tc>
          <w:tcPr>
            <w:tcW w:w="1905" w:type="dxa"/>
            <w:gridSpan w:val="3"/>
            <w:vAlign w:val="center"/>
          </w:tcPr>
          <w:p w:rsidR="00521B99" w:rsidRPr="0020391B" w:rsidRDefault="00521B99" w:rsidP="00C5462D">
            <w:pPr>
              <w:jc w:val="center"/>
              <w:rPr>
                <w:rFonts w:ascii="Arial" w:hAnsi="Arial" w:cs="Arial"/>
                <w:sz w:val="18"/>
                <w:szCs w:val="18"/>
              </w:rPr>
            </w:pPr>
            <w:r w:rsidRPr="0020391B">
              <w:rPr>
                <w:rFonts w:ascii="Arial" w:hAnsi="Arial" w:cs="Arial"/>
                <w:sz w:val="18"/>
                <w:szCs w:val="18"/>
              </w:rPr>
              <w:t>Wartość analizatora</w:t>
            </w:r>
            <w:r>
              <w:rPr>
                <w:rFonts w:ascii="Arial" w:hAnsi="Arial" w:cs="Arial"/>
                <w:sz w:val="18"/>
                <w:szCs w:val="18"/>
              </w:rPr>
              <w:t xml:space="preserve"> </w:t>
            </w:r>
            <w:r>
              <w:rPr>
                <w:rFonts w:ascii="Arial" w:hAnsi="Arial" w:cs="Arial"/>
                <w:sz w:val="18"/>
                <w:szCs w:val="18"/>
              </w:rPr>
              <w:br/>
              <w:t>i oprogramowania</w:t>
            </w:r>
          </w:p>
          <w:p w:rsidR="00521B99" w:rsidRPr="0020391B" w:rsidRDefault="00521B99" w:rsidP="00C5462D">
            <w:pPr>
              <w:jc w:val="center"/>
              <w:rPr>
                <w:rFonts w:ascii="Arial" w:hAnsi="Arial" w:cs="Arial"/>
                <w:sz w:val="18"/>
                <w:szCs w:val="18"/>
              </w:rPr>
            </w:pPr>
            <w:r w:rsidRPr="0020391B">
              <w:rPr>
                <w:rFonts w:ascii="Arial" w:hAnsi="Arial" w:cs="Arial"/>
                <w:sz w:val="18"/>
                <w:szCs w:val="18"/>
              </w:rPr>
              <w:t xml:space="preserve">w PLN </w:t>
            </w:r>
          </w:p>
        </w:tc>
        <w:tc>
          <w:tcPr>
            <w:tcW w:w="1407" w:type="dxa"/>
            <w:gridSpan w:val="3"/>
            <w:vAlign w:val="center"/>
          </w:tcPr>
          <w:p w:rsidR="00521B99" w:rsidRPr="0020391B" w:rsidRDefault="00521B99" w:rsidP="00C5462D">
            <w:pPr>
              <w:jc w:val="center"/>
              <w:rPr>
                <w:rFonts w:ascii="Arial" w:hAnsi="Arial" w:cs="Arial"/>
                <w:sz w:val="18"/>
                <w:szCs w:val="18"/>
              </w:rPr>
            </w:pPr>
            <w:r w:rsidRPr="0020391B">
              <w:rPr>
                <w:rFonts w:ascii="Arial" w:hAnsi="Arial" w:cs="Arial"/>
                <w:sz w:val="18"/>
                <w:szCs w:val="18"/>
              </w:rPr>
              <w:t>Cena jedn. za 1 miesiąc dzierżawy</w:t>
            </w:r>
          </w:p>
          <w:p w:rsidR="00521B99" w:rsidRPr="0020391B" w:rsidRDefault="00521B99" w:rsidP="00C5462D">
            <w:pPr>
              <w:jc w:val="center"/>
              <w:rPr>
                <w:rFonts w:ascii="Arial" w:hAnsi="Arial" w:cs="Arial"/>
                <w:sz w:val="18"/>
                <w:szCs w:val="18"/>
              </w:rPr>
            </w:pPr>
            <w:r w:rsidRPr="0020391B">
              <w:rPr>
                <w:rFonts w:ascii="Arial" w:hAnsi="Arial" w:cs="Arial"/>
                <w:sz w:val="18"/>
                <w:szCs w:val="18"/>
              </w:rPr>
              <w:t>w PLN netto</w:t>
            </w:r>
          </w:p>
        </w:tc>
        <w:tc>
          <w:tcPr>
            <w:tcW w:w="1452" w:type="dxa"/>
            <w:gridSpan w:val="2"/>
            <w:vAlign w:val="center"/>
          </w:tcPr>
          <w:p w:rsidR="00521B99" w:rsidRPr="0020391B" w:rsidRDefault="00521B99" w:rsidP="00C5462D">
            <w:pPr>
              <w:jc w:val="center"/>
              <w:rPr>
                <w:rFonts w:ascii="Arial" w:hAnsi="Arial" w:cs="Arial"/>
                <w:sz w:val="18"/>
                <w:szCs w:val="18"/>
              </w:rPr>
            </w:pPr>
            <w:r w:rsidRPr="0020391B">
              <w:rPr>
                <w:rFonts w:ascii="Arial" w:hAnsi="Arial" w:cs="Arial"/>
                <w:sz w:val="18"/>
                <w:szCs w:val="18"/>
              </w:rPr>
              <w:t>Wartość za</w:t>
            </w:r>
            <w:r w:rsidRPr="0020391B">
              <w:rPr>
                <w:rFonts w:ascii="Arial" w:hAnsi="Arial" w:cs="Arial"/>
                <w:color w:val="FF0000"/>
                <w:sz w:val="18"/>
                <w:szCs w:val="18"/>
              </w:rPr>
              <w:t xml:space="preserve"> </w:t>
            </w:r>
            <w:r w:rsidRPr="0020391B">
              <w:rPr>
                <w:rFonts w:ascii="Arial" w:hAnsi="Arial" w:cs="Arial"/>
                <w:sz w:val="18"/>
                <w:szCs w:val="18"/>
              </w:rPr>
              <w:t>12 miesięcy  dzierżawy w PLN netto</w:t>
            </w:r>
          </w:p>
        </w:tc>
        <w:tc>
          <w:tcPr>
            <w:tcW w:w="875" w:type="dxa"/>
            <w:gridSpan w:val="2"/>
            <w:vAlign w:val="center"/>
          </w:tcPr>
          <w:p w:rsidR="00521B99" w:rsidRPr="0020391B" w:rsidRDefault="00521B99" w:rsidP="00C5462D">
            <w:pPr>
              <w:jc w:val="center"/>
              <w:rPr>
                <w:rFonts w:ascii="Arial" w:hAnsi="Arial" w:cs="Arial"/>
                <w:sz w:val="18"/>
                <w:szCs w:val="18"/>
              </w:rPr>
            </w:pPr>
            <w:r w:rsidRPr="0020391B">
              <w:rPr>
                <w:rFonts w:ascii="Arial" w:hAnsi="Arial" w:cs="Arial"/>
                <w:sz w:val="18"/>
                <w:szCs w:val="18"/>
              </w:rPr>
              <w:t>Stawka</w:t>
            </w:r>
          </w:p>
          <w:p w:rsidR="00521B99" w:rsidRPr="0020391B" w:rsidRDefault="00521B99" w:rsidP="00C5462D">
            <w:pPr>
              <w:jc w:val="center"/>
              <w:rPr>
                <w:rFonts w:ascii="Arial" w:hAnsi="Arial" w:cs="Arial"/>
                <w:sz w:val="18"/>
                <w:szCs w:val="18"/>
              </w:rPr>
            </w:pPr>
            <w:r w:rsidRPr="0020391B">
              <w:rPr>
                <w:rFonts w:ascii="Arial" w:hAnsi="Arial" w:cs="Arial"/>
                <w:sz w:val="18"/>
                <w:szCs w:val="18"/>
              </w:rPr>
              <w:t xml:space="preserve">VAT </w:t>
            </w:r>
          </w:p>
          <w:p w:rsidR="00521B99" w:rsidRPr="0020391B" w:rsidRDefault="00521B99" w:rsidP="00C5462D">
            <w:pPr>
              <w:jc w:val="center"/>
              <w:rPr>
                <w:rFonts w:ascii="Arial" w:hAnsi="Arial" w:cs="Arial"/>
                <w:sz w:val="18"/>
                <w:szCs w:val="18"/>
              </w:rPr>
            </w:pPr>
            <w:r w:rsidRPr="0020391B">
              <w:rPr>
                <w:rFonts w:ascii="Arial" w:hAnsi="Arial" w:cs="Arial"/>
                <w:sz w:val="18"/>
                <w:szCs w:val="18"/>
              </w:rPr>
              <w:t>w %</w:t>
            </w:r>
          </w:p>
        </w:tc>
        <w:tc>
          <w:tcPr>
            <w:tcW w:w="1806" w:type="dxa"/>
            <w:gridSpan w:val="2"/>
            <w:vAlign w:val="center"/>
          </w:tcPr>
          <w:p w:rsidR="00521B99" w:rsidRPr="0020391B" w:rsidRDefault="00521B99" w:rsidP="00C5462D">
            <w:pPr>
              <w:jc w:val="center"/>
              <w:rPr>
                <w:rFonts w:ascii="Arial" w:hAnsi="Arial" w:cs="Arial"/>
                <w:sz w:val="18"/>
                <w:szCs w:val="18"/>
              </w:rPr>
            </w:pPr>
            <w:r w:rsidRPr="0020391B">
              <w:rPr>
                <w:rFonts w:ascii="Arial" w:hAnsi="Arial" w:cs="Arial"/>
                <w:sz w:val="18"/>
                <w:szCs w:val="18"/>
              </w:rPr>
              <w:t>Wartość w PLN</w:t>
            </w:r>
          </w:p>
          <w:p w:rsidR="00521B99" w:rsidRPr="0020391B" w:rsidRDefault="00521B99" w:rsidP="00C5462D">
            <w:pPr>
              <w:jc w:val="center"/>
              <w:rPr>
                <w:rFonts w:ascii="Arial" w:hAnsi="Arial" w:cs="Arial"/>
                <w:sz w:val="18"/>
                <w:szCs w:val="18"/>
              </w:rPr>
            </w:pPr>
            <w:r w:rsidRPr="0020391B">
              <w:rPr>
                <w:rFonts w:ascii="Arial" w:hAnsi="Arial" w:cs="Arial"/>
                <w:sz w:val="18"/>
                <w:szCs w:val="18"/>
              </w:rPr>
              <w:t>brutto</w:t>
            </w:r>
          </w:p>
        </w:tc>
      </w:tr>
      <w:tr w:rsidR="00521B99" w:rsidRPr="00C05B19" w:rsidTr="00064B4D">
        <w:tc>
          <w:tcPr>
            <w:tcW w:w="660" w:type="dxa"/>
            <w:gridSpan w:val="2"/>
            <w:vAlign w:val="center"/>
          </w:tcPr>
          <w:p w:rsidR="00521B99" w:rsidRPr="00C05B19" w:rsidRDefault="00521B99" w:rsidP="00C5462D">
            <w:pPr>
              <w:jc w:val="center"/>
              <w:rPr>
                <w:rFonts w:ascii="Arial" w:hAnsi="Arial" w:cs="Arial"/>
                <w:i/>
                <w:sz w:val="16"/>
                <w:szCs w:val="16"/>
              </w:rPr>
            </w:pPr>
            <w:r w:rsidRPr="00C05B19">
              <w:rPr>
                <w:rFonts w:ascii="Arial" w:hAnsi="Arial" w:cs="Arial"/>
                <w:i/>
                <w:sz w:val="16"/>
                <w:szCs w:val="16"/>
              </w:rPr>
              <w:t>1</w:t>
            </w:r>
          </w:p>
        </w:tc>
        <w:tc>
          <w:tcPr>
            <w:tcW w:w="3029" w:type="dxa"/>
            <w:vAlign w:val="center"/>
          </w:tcPr>
          <w:p w:rsidR="00521B99" w:rsidRPr="00C05B19" w:rsidRDefault="00521B99" w:rsidP="00C5462D">
            <w:pPr>
              <w:jc w:val="center"/>
              <w:rPr>
                <w:rFonts w:ascii="Arial" w:hAnsi="Arial" w:cs="Arial"/>
                <w:i/>
                <w:sz w:val="16"/>
                <w:szCs w:val="16"/>
              </w:rPr>
            </w:pPr>
            <w:r w:rsidRPr="00C05B19">
              <w:rPr>
                <w:rFonts w:ascii="Arial" w:hAnsi="Arial" w:cs="Arial"/>
                <w:i/>
                <w:sz w:val="16"/>
                <w:szCs w:val="16"/>
              </w:rPr>
              <w:t>2</w:t>
            </w:r>
          </w:p>
        </w:tc>
        <w:tc>
          <w:tcPr>
            <w:tcW w:w="883" w:type="dxa"/>
            <w:gridSpan w:val="2"/>
            <w:vAlign w:val="center"/>
          </w:tcPr>
          <w:p w:rsidR="00521B99" w:rsidRPr="00C05B19" w:rsidRDefault="00521B99" w:rsidP="00C5462D">
            <w:pPr>
              <w:jc w:val="center"/>
              <w:rPr>
                <w:rFonts w:ascii="Arial" w:hAnsi="Arial" w:cs="Arial"/>
                <w:i/>
                <w:sz w:val="16"/>
                <w:szCs w:val="16"/>
              </w:rPr>
            </w:pPr>
            <w:r w:rsidRPr="00C05B19">
              <w:rPr>
                <w:rFonts w:ascii="Arial" w:hAnsi="Arial" w:cs="Arial"/>
                <w:i/>
                <w:sz w:val="16"/>
                <w:szCs w:val="16"/>
              </w:rPr>
              <w:t>3</w:t>
            </w:r>
          </w:p>
        </w:tc>
        <w:tc>
          <w:tcPr>
            <w:tcW w:w="917" w:type="dxa"/>
            <w:vAlign w:val="center"/>
          </w:tcPr>
          <w:p w:rsidR="00521B99" w:rsidRPr="00C05B19" w:rsidRDefault="00521B99" w:rsidP="00C5462D">
            <w:pPr>
              <w:jc w:val="center"/>
              <w:rPr>
                <w:rFonts w:ascii="Arial" w:hAnsi="Arial" w:cs="Arial"/>
                <w:i/>
                <w:sz w:val="16"/>
                <w:szCs w:val="16"/>
              </w:rPr>
            </w:pPr>
            <w:r w:rsidRPr="00C05B19">
              <w:rPr>
                <w:rFonts w:ascii="Arial" w:hAnsi="Arial" w:cs="Arial"/>
                <w:i/>
                <w:sz w:val="16"/>
                <w:szCs w:val="16"/>
              </w:rPr>
              <w:t>4</w:t>
            </w:r>
          </w:p>
        </w:tc>
        <w:tc>
          <w:tcPr>
            <w:tcW w:w="1374" w:type="dxa"/>
            <w:vAlign w:val="center"/>
          </w:tcPr>
          <w:p w:rsidR="00521B99" w:rsidRPr="00C05B19" w:rsidRDefault="00521B99" w:rsidP="00C5462D">
            <w:pPr>
              <w:jc w:val="center"/>
              <w:rPr>
                <w:rFonts w:ascii="Arial" w:hAnsi="Arial" w:cs="Arial"/>
                <w:i/>
                <w:sz w:val="16"/>
                <w:szCs w:val="16"/>
              </w:rPr>
            </w:pPr>
            <w:r w:rsidRPr="00C05B19">
              <w:rPr>
                <w:rFonts w:ascii="Arial" w:hAnsi="Arial" w:cs="Arial"/>
                <w:i/>
                <w:sz w:val="16"/>
                <w:szCs w:val="16"/>
              </w:rPr>
              <w:t>5</w:t>
            </w:r>
          </w:p>
        </w:tc>
        <w:tc>
          <w:tcPr>
            <w:tcW w:w="1905" w:type="dxa"/>
            <w:gridSpan w:val="3"/>
            <w:vAlign w:val="center"/>
          </w:tcPr>
          <w:p w:rsidR="00521B99" w:rsidRPr="00C05B19" w:rsidRDefault="00521B99" w:rsidP="00C5462D">
            <w:pPr>
              <w:jc w:val="center"/>
              <w:rPr>
                <w:rFonts w:ascii="Arial" w:hAnsi="Arial" w:cs="Arial"/>
                <w:i/>
                <w:sz w:val="16"/>
                <w:szCs w:val="16"/>
              </w:rPr>
            </w:pPr>
            <w:r w:rsidRPr="00C05B19">
              <w:rPr>
                <w:rFonts w:ascii="Arial" w:hAnsi="Arial" w:cs="Arial"/>
                <w:i/>
                <w:sz w:val="16"/>
                <w:szCs w:val="16"/>
              </w:rPr>
              <w:t>6</w:t>
            </w:r>
          </w:p>
        </w:tc>
        <w:tc>
          <w:tcPr>
            <w:tcW w:w="1407" w:type="dxa"/>
            <w:gridSpan w:val="3"/>
            <w:vAlign w:val="center"/>
          </w:tcPr>
          <w:p w:rsidR="00521B99" w:rsidRPr="00C05B19" w:rsidRDefault="00521B99" w:rsidP="00C5462D">
            <w:pPr>
              <w:jc w:val="center"/>
              <w:rPr>
                <w:rFonts w:ascii="Arial" w:hAnsi="Arial" w:cs="Arial"/>
                <w:i/>
                <w:sz w:val="16"/>
                <w:szCs w:val="16"/>
              </w:rPr>
            </w:pPr>
            <w:r w:rsidRPr="00C05B19">
              <w:rPr>
                <w:rFonts w:ascii="Arial" w:hAnsi="Arial" w:cs="Arial"/>
                <w:i/>
                <w:sz w:val="16"/>
                <w:szCs w:val="16"/>
              </w:rPr>
              <w:t>7</w:t>
            </w:r>
          </w:p>
        </w:tc>
        <w:tc>
          <w:tcPr>
            <w:tcW w:w="1452" w:type="dxa"/>
            <w:gridSpan w:val="2"/>
            <w:vAlign w:val="center"/>
          </w:tcPr>
          <w:p w:rsidR="00521B99" w:rsidRPr="00C05B19" w:rsidRDefault="00521B99" w:rsidP="00C5462D">
            <w:pPr>
              <w:jc w:val="center"/>
              <w:rPr>
                <w:rFonts w:ascii="Arial" w:hAnsi="Arial" w:cs="Arial"/>
                <w:i/>
                <w:sz w:val="16"/>
                <w:szCs w:val="16"/>
              </w:rPr>
            </w:pPr>
            <w:r w:rsidRPr="00C05B19">
              <w:rPr>
                <w:rFonts w:ascii="Arial" w:hAnsi="Arial" w:cs="Arial"/>
                <w:i/>
                <w:sz w:val="16"/>
                <w:szCs w:val="16"/>
              </w:rPr>
              <w:t>8=4*7</w:t>
            </w:r>
          </w:p>
        </w:tc>
        <w:tc>
          <w:tcPr>
            <w:tcW w:w="875" w:type="dxa"/>
            <w:gridSpan w:val="2"/>
            <w:vAlign w:val="center"/>
          </w:tcPr>
          <w:p w:rsidR="00521B99" w:rsidRPr="00C05B19" w:rsidRDefault="00521B99" w:rsidP="00C5462D">
            <w:pPr>
              <w:jc w:val="center"/>
              <w:rPr>
                <w:rFonts w:ascii="Arial" w:hAnsi="Arial" w:cs="Arial"/>
                <w:i/>
                <w:sz w:val="16"/>
                <w:szCs w:val="16"/>
              </w:rPr>
            </w:pPr>
            <w:r w:rsidRPr="00C05B19">
              <w:rPr>
                <w:rFonts w:ascii="Arial" w:hAnsi="Arial" w:cs="Arial"/>
                <w:i/>
                <w:sz w:val="16"/>
                <w:szCs w:val="16"/>
              </w:rPr>
              <w:t>9</w:t>
            </w:r>
          </w:p>
        </w:tc>
        <w:tc>
          <w:tcPr>
            <w:tcW w:w="1806" w:type="dxa"/>
            <w:gridSpan w:val="2"/>
            <w:vAlign w:val="center"/>
          </w:tcPr>
          <w:p w:rsidR="00521B99" w:rsidRPr="00C05B19" w:rsidRDefault="00521B99" w:rsidP="00C5462D">
            <w:pPr>
              <w:jc w:val="center"/>
              <w:rPr>
                <w:rFonts w:ascii="Arial" w:hAnsi="Arial" w:cs="Arial"/>
                <w:i/>
                <w:sz w:val="16"/>
                <w:szCs w:val="16"/>
              </w:rPr>
            </w:pPr>
            <w:r w:rsidRPr="00C05B19">
              <w:rPr>
                <w:rFonts w:ascii="Arial" w:hAnsi="Arial" w:cs="Arial"/>
                <w:i/>
                <w:sz w:val="16"/>
                <w:szCs w:val="16"/>
              </w:rPr>
              <w:t>10=8+(8*9)</w:t>
            </w:r>
          </w:p>
        </w:tc>
      </w:tr>
      <w:tr w:rsidR="00521B99" w:rsidRPr="0020391B" w:rsidTr="00064B4D">
        <w:tc>
          <w:tcPr>
            <w:tcW w:w="660" w:type="dxa"/>
            <w:gridSpan w:val="2"/>
            <w:vMerge w:val="restart"/>
            <w:vAlign w:val="center"/>
          </w:tcPr>
          <w:p w:rsidR="00521B99" w:rsidRPr="0020391B" w:rsidRDefault="00521B99" w:rsidP="00C5462D">
            <w:pPr>
              <w:jc w:val="center"/>
              <w:rPr>
                <w:rFonts w:ascii="Arial" w:hAnsi="Arial" w:cs="Arial"/>
                <w:sz w:val="18"/>
                <w:szCs w:val="18"/>
              </w:rPr>
            </w:pPr>
            <w:r w:rsidRPr="0020391B">
              <w:rPr>
                <w:rFonts w:ascii="Arial" w:hAnsi="Arial" w:cs="Arial"/>
                <w:sz w:val="18"/>
                <w:szCs w:val="18"/>
              </w:rPr>
              <w:t>1</w:t>
            </w:r>
          </w:p>
        </w:tc>
        <w:tc>
          <w:tcPr>
            <w:tcW w:w="3029" w:type="dxa"/>
            <w:vMerge w:val="restart"/>
            <w:vAlign w:val="center"/>
          </w:tcPr>
          <w:p w:rsidR="00521B99" w:rsidRPr="0020391B" w:rsidRDefault="00521B99" w:rsidP="00C5462D">
            <w:pPr>
              <w:autoSpaceDE w:val="0"/>
              <w:autoSpaceDN w:val="0"/>
              <w:adjustRightInd w:val="0"/>
              <w:rPr>
                <w:rFonts w:ascii="Arial" w:hAnsi="Arial" w:cs="Arial"/>
                <w:sz w:val="18"/>
                <w:szCs w:val="18"/>
              </w:rPr>
            </w:pPr>
            <w:r w:rsidRPr="0020391B">
              <w:rPr>
                <w:rFonts w:ascii="Arial" w:hAnsi="Arial" w:cs="Arial"/>
                <w:sz w:val="18"/>
                <w:szCs w:val="18"/>
              </w:rPr>
              <w:t xml:space="preserve">Dzierżawa analizatora biochemicznego i oprogramowania łączącego analizator biochemiczny z innymi analizatorami będącymi na wyposażeniu laboratorium </w:t>
            </w:r>
            <w:r>
              <w:rPr>
                <w:rFonts w:ascii="Arial" w:hAnsi="Arial" w:cs="Arial"/>
                <w:sz w:val="18"/>
                <w:szCs w:val="18"/>
              </w:rPr>
              <w:t>Zamawiającego</w:t>
            </w:r>
          </w:p>
        </w:tc>
        <w:tc>
          <w:tcPr>
            <w:tcW w:w="883" w:type="dxa"/>
            <w:gridSpan w:val="2"/>
            <w:vMerge w:val="restart"/>
            <w:vAlign w:val="center"/>
          </w:tcPr>
          <w:p w:rsidR="00521B99" w:rsidRPr="0020391B" w:rsidRDefault="00521B99" w:rsidP="00C5462D">
            <w:pPr>
              <w:jc w:val="center"/>
              <w:rPr>
                <w:rFonts w:ascii="Arial" w:hAnsi="Arial" w:cs="Arial"/>
                <w:sz w:val="18"/>
                <w:szCs w:val="18"/>
              </w:rPr>
            </w:pPr>
            <w:r w:rsidRPr="0020391B">
              <w:rPr>
                <w:rFonts w:ascii="Arial" w:hAnsi="Arial" w:cs="Arial"/>
                <w:sz w:val="18"/>
                <w:szCs w:val="18"/>
              </w:rPr>
              <w:t>miesiąc</w:t>
            </w:r>
          </w:p>
        </w:tc>
        <w:tc>
          <w:tcPr>
            <w:tcW w:w="917" w:type="dxa"/>
            <w:vMerge w:val="restart"/>
            <w:vAlign w:val="center"/>
          </w:tcPr>
          <w:p w:rsidR="00521B99" w:rsidRPr="0020391B" w:rsidRDefault="00521B99" w:rsidP="00C5462D">
            <w:pPr>
              <w:jc w:val="center"/>
              <w:rPr>
                <w:rFonts w:ascii="Arial" w:hAnsi="Arial" w:cs="Arial"/>
                <w:sz w:val="18"/>
                <w:szCs w:val="18"/>
              </w:rPr>
            </w:pPr>
            <w:r w:rsidRPr="0020391B">
              <w:rPr>
                <w:rFonts w:ascii="Arial" w:hAnsi="Arial" w:cs="Arial"/>
                <w:sz w:val="18"/>
                <w:szCs w:val="18"/>
              </w:rPr>
              <w:t>12</w:t>
            </w:r>
          </w:p>
        </w:tc>
        <w:tc>
          <w:tcPr>
            <w:tcW w:w="1374" w:type="dxa"/>
            <w:vMerge w:val="restart"/>
            <w:vAlign w:val="center"/>
          </w:tcPr>
          <w:p w:rsidR="00521B99" w:rsidRPr="0020391B" w:rsidRDefault="00521B99" w:rsidP="00C5462D">
            <w:pPr>
              <w:jc w:val="center"/>
              <w:rPr>
                <w:rFonts w:ascii="Arial" w:hAnsi="Arial" w:cs="Arial"/>
                <w:sz w:val="18"/>
                <w:szCs w:val="18"/>
              </w:rPr>
            </w:pPr>
          </w:p>
        </w:tc>
        <w:tc>
          <w:tcPr>
            <w:tcW w:w="1077" w:type="dxa"/>
            <w:gridSpan w:val="2"/>
            <w:vAlign w:val="center"/>
          </w:tcPr>
          <w:p w:rsidR="00521B99" w:rsidRPr="0020391B" w:rsidRDefault="00521B99" w:rsidP="00C5462D">
            <w:pPr>
              <w:jc w:val="center"/>
              <w:rPr>
                <w:rFonts w:ascii="Arial" w:hAnsi="Arial" w:cs="Arial"/>
                <w:sz w:val="18"/>
                <w:szCs w:val="18"/>
              </w:rPr>
            </w:pPr>
            <w:r w:rsidRPr="0020391B">
              <w:rPr>
                <w:rFonts w:ascii="Arial" w:hAnsi="Arial" w:cs="Arial"/>
                <w:sz w:val="18"/>
                <w:szCs w:val="18"/>
              </w:rPr>
              <w:t>netto</w:t>
            </w:r>
          </w:p>
        </w:tc>
        <w:tc>
          <w:tcPr>
            <w:tcW w:w="828" w:type="dxa"/>
            <w:vAlign w:val="center"/>
          </w:tcPr>
          <w:p w:rsidR="00521B99" w:rsidRPr="0020391B" w:rsidRDefault="00521B99" w:rsidP="00C5462D">
            <w:pPr>
              <w:jc w:val="center"/>
              <w:rPr>
                <w:rFonts w:ascii="Arial" w:hAnsi="Arial" w:cs="Arial"/>
                <w:sz w:val="18"/>
                <w:szCs w:val="18"/>
              </w:rPr>
            </w:pPr>
            <w:r w:rsidRPr="0020391B">
              <w:rPr>
                <w:rFonts w:ascii="Arial" w:hAnsi="Arial" w:cs="Arial"/>
                <w:sz w:val="18"/>
                <w:szCs w:val="18"/>
              </w:rPr>
              <w:t>brutto</w:t>
            </w:r>
          </w:p>
        </w:tc>
        <w:tc>
          <w:tcPr>
            <w:tcW w:w="1407" w:type="dxa"/>
            <w:gridSpan w:val="3"/>
            <w:vMerge w:val="restart"/>
            <w:vAlign w:val="center"/>
          </w:tcPr>
          <w:p w:rsidR="00521B99" w:rsidRPr="0020391B" w:rsidRDefault="00521B99" w:rsidP="00C5462D">
            <w:pPr>
              <w:jc w:val="center"/>
              <w:rPr>
                <w:rFonts w:ascii="Arial" w:hAnsi="Arial" w:cs="Arial"/>
                <w:sz w:val="18"/>
                <w:szCs w:val="18"/>
              </w:rPr>
            </w:pPr>
          </w:p>
        </w:tc>
        <w:tc>
          <w:tcPr>
            <w:tcW w:w="1452" w:type="dxa"/>
            <w:gridSpan w:val="2"/>
            <w:vMerge w:val="restart"/>
            <w:vAlign w:val="center"/>
          </w:tcPr>
          <w:p w:rsidR="00521B99" w:rsidRPr="0020391B" w:rsidRDefault="00521B99" w:rsidP="00C5462D">
            <w:pPr>
              <w:jc w:val="center"/>
              <w:rPr>
                <w:rFonts w:ascii="Arial" w:hAnsi="Arial" w:cs="Arial"/>
                <w:sz w:val="18"/>
                <w:szCs w:val="18"/>
              </w:rPr>
            </w:pPr>
          </w:p>
        </w:tc>
        <w:tc>
          <w:tcPr>
            <w:tcW w:w="875" w:type="dxa"/>
            <w:gridSpan w:val="2"/>
            <w:vMerge w:val="restart"/>
            <w:vAlign w:val="center"/>
          </w:tcPr>
          <w:p w:rsidR="00521B99" w:rsidRPr="0020391B" w:rsidRDefault="00521B99" w:rsidP="00C5462D">
            <w:pPr>
              <w:jc w:val="center"/>
              <w:rPr>
                <w:rFonts w:ascii="Arial" w:hAnsi="Arial" w:cs="Arial"/>
                <w:sz w:val="18"/>
                <w:szCs w:val="18"/>
              </w:rPr>
            </w:pPr>
          </w:p>
        </w:tc>
        <w:tc>
          <w:tcPr>
            <w:tcW w:w="1806" w:type="dxa"/>
            <w:gridSpan w:val="2"/>
            <w:vMerge w:val="restart"/>
            <w:vAlign w:val="center"/>
          </w:tcPr>
          <w:p w:rsidR="00521B99" w:rsidRPr="0020391B" w:rsidRDefault="00521B99" w:rsidP="00C5462D">
            <w:pPr>
              <w:jc w:val="center"/>
              <w:rPr>
                <w:rFonts w:ascii="Arial" w:hAnsi="Arial" w:cs="Arial"/>
                <w:sz w:val="18"/>
                <w:szCs w:val="18"/>
              </w:rPr>
            </w:pPr>
          </w:p>
        </w:tc>
      </w:tr>
      <w:tr w:rsidR="00521B99" w:rsidRPr="004D7903" w:rsidTr="00064B4D">
        <w:trPr>
          <w:trHeight w:val="1159"/>
        </w:trPr>
        <w:tc>
          <w:tcPr>
            <w:tcW w:w="660" w:type="dxa"/>
            <w:gridSpan w:val="2"/>
            <w:vMerge/>
            <w:vAlign w:val="center"/>
          </w:tcPr>
          <w:p w:rsidR="00521B99" w:rsidRPr="004D7903" w:rsidRDefault="00521B99" w:rsidP="00C5462D">
            <w:pPr>
              <w:jc w:val="center"/>
              <w:rPr>
                <w:rFonts w:ascii="Arial" w:hAnsi="Arial" w:cs="Arial"/>
              </w:rPr>
            </w:pPr>
          </w:p>
        </w:tc>
        <w:tc>
          <w:tcPr>
            <w:tcW w:w="3029" w:type="dxa"/>
            <w:vMerge/>
            <w:vAlign w:val="center"/>
          </w:tcPr>
          <w:p w:rsidR="00521B99" w:rsidRPr="004D7903" w:rsidRDefault="00521B99" w:rsidP="00C5462D">
            <w:pPr>
              <w:rPr>
                <w:rFonts w:ascii="Arial" w:hAnsi="Arial" w:cs="Arial"/>
              </w:rPr>
            </w:pPr>
          </w:p>
        </w:tc>
        <w:tc>
          <w:tcPr>
            <w:tcW w:w="883" w:type="dxa"/>
            <w:gridSpan w:val="2"/>
            <w:vMerge/>
            <w:vAlign w:val="center"/>
          </w:tcPr>
          <w:p w:rsidR="00521B99" w:rsidRPr="004D7903" w:rsidRDefault="00521B99" w:rsidP="00C5462D">
            <w:pPr>
              <w:jc w:val="center"/>
              <w:rPr>
                <w:rFonts w:ascii="Arial" w:hAnsi="Arial" w:cs="Arial"/>
              </w:rPr>
            </w:pPr>
          </w:p>
        </w:tc>
        <w:tc>
          <w:tcPr>
            <w:tcW w:w="917" w:type="dxa"/>
            <w:vMerge/>
            <w:vAlign w:val="center"/>
          </w:tcPr>
          <w:p w:rsidR="00521B99" w:rsidRPr="004D7903" w:rsidRDefault="00521B99" w:rsidP="00C5462D">
            <w:pPr>
              <w:jc w:val="center"/>
              <w:rPr>
                <w:rFonts w:ascii="Arial" w:hAnsi="Arial" w:cs="Arial"/>
              </w:rPr>
            </w:pPr>
          </w:p>
        </w:tc>
        <w:tc>
          <w:tcPr>
            <w:tcW w:w="1374" w:type="dxa"/>
            <w:vMerge/>
            <w:vAlign w:val="center"/>
          </w:tcPr>
          <w:p w:rsidR="00521B99" w:rsidRPr="004D7903" w:rsidRDefault="00521B99" w:rsidP="00C5462D">
            <w:pPr>
              <w:jc w:val="center"/>
              <w:rPr>
                <w:rFonts w:ascii="Arial" w:hAnsi="Arial" w:cs="Arial"/>
              </w:rPr>
            </w:pPr>
          </w:p>
        </w:tc>
        <w:tc>
          <w:tcPr>
            <w:tcW w:w="1077" w:type="dxa"/>
            <w:gridSpan w:val="2"/>
            <w:vAlign w:val="center"/>
          </w:tcPr>
          <w:p w:rsidR="00521B99" w:rsidRPr="004D7903" w:rsidRDefault="00521B99" w:rsidP="00C5462D">
            <w:pPr>
              <w:jc w:val="center"/>
              <w:rPr>
                <w:rFonts w:ascii="Arial" w:hAnsi="Arial" w:cs="Arial"/>
              </w:rPr>
            </w:pPr>
          </w:p>
        </w:tc>
        <w:tc>
          <w:tcPr>
            <w:tcW w:w="828" w:type="dxa"/>
            <w:vAlign w:val="center"/>
          </w:tcPr>
          <w:p w:rsidR="00521B99" w:rsidRPr="004D7903" w:rsidRDefault="00521B99" w:rsidP="00C5462D">
            <w:pPr>
              <w:jc w:val="center"/>
              <w:rPr>
                <w:rFonts w:ascii="Arial" w:hAnsi="Arial" w:cs="Arial"/>
              </w:rPr>
            </w:pPr>
          </w:p>
        </w:tc>
        <w:tc>
          <w:tcPr>
            <w:tcW w:w="1407" w:type="dxa"/>
            <w:gridSpan w:val="3"/>
            <w:vMerge/>
            <w:vAlign w:val="center"/>
          </w:tcPr>
          <w:p w:rsidR="00521B99" w:rsidRPr="004D7903" w:rsidRDefault="00521B99" w:rsidP="00C5462D">
            <w:pPr>
              <w:jc w:val="center"/>
              <w:rPr>
                <w:rFonts w:ascii="Arial" w:hAnsi="Arial" w:cs="Arial"/>
              </w:rPr>
            </w:pPr>
          </w:p>
        </w:tc>
        <w:tc>
          <w:tcPr>
            <w:tcW w:w="1452" w:type="dxa"/>
            <w:gridSpan w:val="2"/>
            <w:vMerge/>
            <w:vAlign w:val="center"/>
          </w:tcPr>
          <w:p w:rsidR="00521B99" w:rsidRPr="004D7903" w:rsidRDefault="00521B99" w:rsidP="00C5462D">
            <w:pPr>
              <w:jc w:val="center"/>
              <w:rPr>
                <w:rFonts w:ascii="Arial" w:hAnsi="Arial" w:cs="Arial"/>
              </w:rPr>
            </w:pPr>
          </w:p>
        </w:tc>
        <w:tc>
          <w:tcPr>
            <w:tcW w:w="875" w:type="dxa"/>
            <w:gridSpan w:val="2"/>
            <w:vMerge/>
            <w:vAlign w:val="center"/>
          </w:tcPr>
          <w:p w:rsidR="00521B99" w:rsidRPr="004D7903" w:rsidRDefault="00521B99" w:rsidP="00C5462D">
            <w:pPr>
              <w:jc w:val="center"/>
              <w:rPr>
                <w:rFonts w:ascii="Arial" w:hAnsi="Arial" w:cs="Arial"/>
              </w:rPr>
            </w:pPr>
          </w:p>
        </w:tc>
        <w:tc>
          <w:tcPr>
            <w:tcW w:w="1806" w:type="dxa"/>
            <w:gridSpan w:val="2"/>
            <w:vMerge/>
            <w:vAlign w:val="center"/>
          </w:tcPr>
          <w:p w:rsidR="00521B99" w:rsidRPr="004D7903" w:rsidRDefault="00521B99" w:rsidP="00C5462D">
            <w:pPr>
              <w:jc w:val="center"/>
              <w:rPr>
                <w:rFonts w:ascii="Arial" w:hAnsi="Arial" w:cs="Arial"/>
              </w:rPr>
            </w:pPr>
          </w:p>
        </w:tc>
      </w:tr>
      <w:tr w:rsidR="00521B99" w:rsidRPr="004D7903" w:rsidTr="00064B4D">
        <w:tc>
          <w:tcPr>
            <w:tcW w:w="10175" w:type="dxa"/>
            <w:gridSpan w:val="13"/>
            <w:vAlign w:val="center"/>
          </w:tcPr>
          <w:p w:rsidR="00521B99" w:rsidRPr="004D7903" w:rsidRDefault="00521B99" w:rsidP="00C5462D">
            <w:pPr>
              <w:jc w:val="center"/>
              <w:rPr>
                <w:rFonts w:ascii="Arial" w:hAnsi="Arial" w:cs="Arial"/>
                <w:b/>
              </w:rPr>
            </w:pPr>
            <w:r w:rsidRPr="004D7903">
              <w:rPr>
                <w:rFonts w:ascii="Arial" w:hAnsi="Arial" w:cs="Arial"/>
                <w:b/>
              </w:rPr>
              <w:t>RAZEM  I</w:t>
            </w:r>
          </w:p>
        </w:tc>
        <w:tc>
          <w:tcPr>
            <w:tcW w:w="1452" w:type="dxa"/>
            <w:gridSpan w:val="2"/>
            <w:vAlign w:val="center"/>
          </w:tcPr>
          <w:p w:rsidR="00521B99" w:rsidRPr="004D7903" w:rsidRDefault="00521B99" w:rsidP="00C5462D">
            <w:pPr>
              <w:rPr>
                <w:rFonts w:ascii="Arial" w:hAnsi="Arial" w:cs="Arial"/>
              </w:rPr>
            </w:pPr>
          </w:p>
        </w:tc>
        <w:tc>
          <w:tcPr>
            <w:tcW w:w="875" w:type="dxa"/>
            <w:gridSpan w:val="2"/>
            <w:vAlign w:val="center"/>
          </w:tcPr>
          <w:p w:rsidR="00521B99" w:rsidRPr="004D7903" w:rsidRDefault="00521B99" w:rsidP="00C5462D">
            <w:pPr>
              <w:jc w:val="center"/>
              <w:rPr>
                <w:rFonts w:ascii="Arial" w:hAnsi="Arial" w:cs="Arial"/>
              </w:rPr>
            </w:pPr>
            <w:r w:rsidRPr="004D7903">
              <w:rPr>
                <w:rFonts w:ascii="Arial" w:hAnsi="Arial" w:cs="Arial"/>
              </w:rPr>
              <w:t>XXX</w:t>
            </w:r>
          </w:p>
        </w:tc>
        <w:tc>
          <w:tcPr>
            <w:tcW w:w="1806" w:type="dxa"/>
            <w:gridSpan w:val="2"/>
            <w:vAlign w:val="center"/>
          </w:tcPr>
          <w:p w:rsidR="00521B99" w:rsidRPr="004D7903" w:rsidRDefault="00521B99" w:rsidP="00C5462D">
            <w:pPr>
              <w:rPr>
                <w:rFonts w:ascii="Arial" w:hAnsi="Arial" w:cs="Arial"/>
              </w:rPr>
            </w:pPr>
          </w:p>
        </w:tc>
      </w:tr>
      <w:tr w:rsidR="00521B99" w:rsidRPr="004D7903" w:rsidTr="00064B4D">
        <w:trPr>
          <w:trHeight w:val="1167"/>
        </w:trPr>
        <w:tc>
          <w:tcPr>
            <w:tcW w:w="14308" w:type="dxa"/>
            <w:gridSpan w:val="19"/>
            <w:vAlign w:val="center"/>
          </w:tcPr>
          <w:p w:rsidR="00521B99" w:rsidRPr="004D7903" w:rsidRDefault="00521B99" w:rsidP="00C5462D">
            <w:pPr>
              <w:rPr>
                <w:rFonts w:ascii="Arial" w:hAnsi="Arial" w:cs="Arial"/>
              </w:rPr>
            </w:pPr>
            <w:r w:rsidRPr="004D7903">
              <w:rPr>
                <w:rFonts w:ascii="Arial" w:hAnsi="Arial" w:cs="Arial"/>
                <w:b/>
              </w:rPr>
              <w:t>II –</w:t>
            </w:r>
            <w:r>
              <w:rPr>
                <w:rFonts w:ascii="Arial" w:hAnsi="Arial" w:cs="Arial"/>
                <w:b/>
              </w:rPr>
              <w:t xml:space="preserve"> odczynniki, kalibratory, materiały kontrolne i zużywalne niezbędne do wykonania</w:t>
            </w:r>
            <w:r w:rsidRPr="004D7903">
              <w:rPr>
                <w:rFonts w:ascii="Arial" w:hAnsi="Arial" w:cs="Arial"/>
                <w:b/>
              </w:rPr>
              <w:t xml:space="preserve"> </w:t>
            </w:r>
            <w:r>
              <w:rPr>
                <w:rFonts w:ascii="Arial" w:hAnsi="Arial" w:cs="Arial"/>
              </w:rPr>
              <w:t xml:space="preserve">156 500 oznaczeń, w tym: </w:t>
            </w:r>
            <w:r w:rsidRPr="00C74250">
              <w:rPr>
                <w:rFonts w:ascii="Arial" w:hAnsi="Arial" w:cs="Arial"/>
              </w:rPr>
              <w:t>Alkaliczna fosfataza</w:t>
            </w:r>
            <w:r>
              <w:rPr>
                <w:rFonts w:ascii="Arial" w:hAnsi="Arial" w:cs="Arial"/>
              </w:rPr>
              <w:t xml:space="preserve">-700; </w:t>
            </w:r>
            <w:r w:rsidRPr="00C74250">
              <w:rPr>
                <w:rFonts w:ascii="Arial" w:hAnsi="Arial" w:cs="Arial"/>
              </w:rPr>
              <w:t>ALAT</w:t>
            </w:r>
            <w:r>
              <w:rPr>
                <w:rFonts w:ascii="Arial" w:hAnsi="Arial" w:cs="Arial"/>
              </w:rPr>
              <w:t xml:space="preserve">-10000; </w:t>
            </w:r>
            <w:r w:rsidRPr="00C74250">
              <w:rPr>
                <w:rFonts w:ascii="Arial" w:hAnsi="Arial" w:cs="Arial"/>
              </w:rPr>
              <w:t>ASPAT</w:t>
            </w:r>
            <w:r>
              <w:rPr>
                <w:rFonts w:ascii="Arial" w:hAnsi="Arial" w:cs="Arial"/>
              </w:rPr>
              <w:t xml:space="preserve">-7000; </w:t>
            </w:r>
            <w:r w:rsidRPr="00C74250">
              <w:rPr>
                <w:rFonts w:ascii="Arial" w:hAnsi="Arial" w:cs="Arial"/>
              </w:rPr>
              <w:t>Amylaza</w:t>
            </w:r>
            <w:r>
              <w:rPr>
                <w:rFonts w:ascii="Arial" w:hAnsi="Arial" w:cs="Arial"/>
              </w:rPr>
              <w:t xml:space="preserve">-1000; </w:t>
            </w:r>
            <w:r w:rsidRPr="00C74250">
              <w:rPr>
                <w:rFonts w:ascii="Arial" w:hAnsi="Arial" w:cs="Arial"/>
              </w:rPr>
              <w:t>Wapń</w:t>
            </w:r>
            <w:r>
              <w:rPr>
                <w:rFonts w:ascii="Arial" w:hAnsi="Arial" w:cs="Arial"/>
              </w:rPr>
              <w:t xml:space="preserve">-1000; </w:t>
            </w:r>
            <w:r w:rsidRPr="00C74250">
              <w:rPr>
                <w:rFonts w:ascii="Arial" w:hAnsi="Arial" w:cs="Arial"/>
              </w:rPr>
              <w:t>Białko całkowite</w:t>
            </w:r>
            <w:r>
              <w:rPr>
                <w:rFonts w:ascii="Arial" w:hAnsi="Arial" w:cs="Arial"/>
              </w:rPr>
              <w:t xml:space="preserve">-600; </w:t>
            </w:r>
            <w:r w:rsidRPr="00C74250">
              <w:rPr>
                <w:rFonts w:ascii="Arial" w:hAnsi="Arial" w:cs="Arial"/>
              </w:rPr>
              <w:t>Bilirubina całkowita</w:t>
            </w:r>
            <w:r>
              <w:rPr>
                <w:rFonts w:ascii="Arial" w:hAnsi="Arial" w:cs="Arial"/>
              </w:rPr>
              <w:t xml:space="preserve">-10000; </w:t>
            </w:r>
            <w:r w:rsidRPr="00C74250">
              <w:rPr>
                <w:rFonts w:ascii="Arial" w:hAnsi="Arial" w:cs="Arial"/>
              </w:rPr>
              <w:t>Cholesterol</w:t>
            </w:r>
            <w:r>
              <w:rPr>
                <w:rFonts w:ascii="Arial" w:hAnsi="Arial" w:cs="Arial"/>
              </w:rPr>
              <w:t xml:space="preserve">-10000; </w:t>
            </w:r>
            <w:r w:rsidRPr="00C74250">
              <w:rPr>
                <w:rFonts w:ascii="Arial" w:hAnsi="Arial" w:cs="Arial"/>
              </w:rPr>
              <w:t>Cholesterol</w:t>
            </w:r>
            <w:r>
              <w:rPr>
                <w:rFonts w:ascii="Arial" w:hAnsi="Arial" w:cs="Arial"/>
              </w:rPr>
              <w:t xml:space="preserve"> HDL-6000; </w:t>
            </w:r>
            <w:r w:rsidRPr="00C74250">
              <w:rPr>
                <w:rFonts w:ascii="Arial" w:hAnsi="Arial" w:cs="Arial"/>
              </w:rPr>
              <w:t>Kreatynina</w:t>
            </w:r>
            <w:r>
              <w:rPr>
                <w:rFonts w:ascii="Arial" w:hAnsi="Arial" w:cs="Arial"/>
              </w:rPr>
              <w:t xml:space="preserve">-13000; </w:t>
            </w:r>
            <w:r w:rsidRPr="00C74250">
              <w:rPr>
                <w:rFonts w:ascii="Arial" w:hAnsi="Arial" w:cs="Arial"/>
              </w:rPr>
              <w:t>GGTP</w:t>
            </w:r>
            <w:r>
              <w:rPr>
                <w:rFonts w:ascii="Arial" w:hAnsi="Arial" w:cs="Arial"/>
              </w:rPr>
              <w:t xml:space="preserve">-2000; </w:t>
            </w:r>
            <w:r w:rsidRPr="00C74250">
              <w:rPr>
                <w:rFonts w:ascii="Arial" w:hAnsi="Arial" w:cs="Arial"/>
              </w:rPr>
              <w:t>Glukoza</w:t>
            </w:r>
            <w:r>
              <w:rPr>
                <w:rFonts w:ascii="Arial" w:hAnsi="Arial" w:cs="Arial"/>
              </w:rPr>
              <w:t xml:space="preserve">-13000; </w:t>
            </w:r>
            <w:r w:rsidRPr="00C74250">
              <w:rPr>
                <w:rFonts w:ascii="Arial" w:hAnsi="Arial" w:cs="Arial"/>
              </w:rPr>
              <w:t>Żelazo</w:t>
            </w:r>
            <w:r>
              <w:rPr>
                <w:rFonts w:ascii="Arial" w:hAnsi="Arial" w:cs="Arial"/>
              </w:rPr>
              <w:t xml:space="preserve">-2000; </w:t>
            </w:r>
            <w:r w:rsidRPr="00C74250">
              <w:rPr>
                <w:rFonts w:ascii="Arial" w:hAnsi="Arial" w:cs="Arial"/>
              </w:rPr>
              <w:t>Triglicerydy</w:t>
            </w:r>
            <w:r>
              <w:rPr>
                <w:rFonts w:ascii="Arial" w:hAnsi="Arial" w:cs="Arial"/>
              </w:rPr>
              <w:t xml:space="preserve">-7000; </w:t>
            </w:r>
            <w:r w:rsidRPr="00C74250">
              <w:rPr>
                <w:rFonts w:ascii="Arial" w:hAnsi="Arial" w:cs="Arial"/>
              </w:rPr>
              <w:t>Kwas moczowy</w:t>
            </w:r>
            <w:r>
              <w:rPr>
                <w:rFonts w:ascii="Arial" w:hAnsi="Arial" w:cs="Arial"/>
              </w:rPr>
              <w:t xml:space="preserve">-3000; </w:t>
            </w:r>
            <w:r w:rsidRPr="00C74250">
              <w:rPr>
                <w:rFonts w:ascii="Arial" w:hAnsi="Arial" w:cs="Arial"/>
              </w:rPr>
              <w:t>Mocznik</w:t>
            </w:r>
            <w:r>
              <w:rPr>
                <w:rFonts w:ascii="Arial" w:hAnsi="Arial" w:cs="Arial"/>
              </w:rPr>
              <w:t xml:space="preserve">-1300; </w:t>
            </w:r>
            <w:r w:rsidRPr="00C74250">
              <w:rPr>
                <w:rFonts w:ascii="Arial" w:hAnsi="Arial" w:cs="Arial"/>
              </w:rPr>
              <w:t>CRP</w:t>
            </w:r>
            <w:r>
              <w:rPr>
                <w:rFonts w:ascii="Arial" w:hAnsi="Arial" w:cs="Arial"/>
              </w:rPr>
              <w:t xml:space="preserve">-10000; RF-1300; </w:t>
            </w:r>
            <w:r w:rsidRPr="00C74250">
              <w:rPr>
                <w:rFonts w:ascii="Arial" w:hAnsi="Arial" w:cs="Arial"/>
              </w:rPr>
              <w:t>HBA1</w:t>
            </w:r>
            <w:r>
              <w:rPr>
                <w:rFonts w:ascii="Arial" w:hAnsi="Arial" w:cs="Arial"/>
              </w:rPr>
              <w:t xml:space="preserve">-700; Iga-100; </w:t>
            </w:r>
            <w:r w:rsidRPr="00C74250">
              <w:rPr>
                <w:rFonts w:ascii="Arial" w:hAnsi="Arial" w:cs="Arial"/>
              </w:rPr>
              <w:t>Ig</w:t>
            </w:r>
            <w:r>
              <w:rPr>
                <w:rFonts w:ascii="Arial" w:hAnsi="Arial" w:cs="Arial"/>
              </w:rPr>
              <w:t xml:space="preserve">G-100; </w:t>
            </w:r>
            <w:r w:rsidRPr="00C74250">
              <w:rPr>
                <w:rFonts w:ascii="Arial" w:hAnsi="Arial" w:cs="Arial"/>
              </w:rPr>
              <w:t>IgM</w:t>
            </w:r>
            <w:r>
              <w:rPr>
                <w:rFonts w:ascii="Arial" w:hAnsi="Arial" w:cs="Arial"/>
              </w:rPr>
              <w:t xml:space="preserve">-100; </w:t>
            </w:r>
            <w:r w:rsidRPr="00C74250">
              <w:rPr>
                <w:rFonts w:ascii="Arial" w:hAnsi="Arial" w:cs="Arial"/>
              </w:rPr>
              <w:t>D- dimery</w:t>
            </w:r>
            <w:r>
              <w:rPr>
                <w:rFonts w:ascii="Arial" w:hAnsi="Arial" w:cs="Arial"/>
              </w:rPr>
              <w:t xml:space="preserve">-1400; </w:t>
            </w:r>
            <w:r w:rsidRPr="00C74250">
              <w:rPr>
                <w:rFonts w:ascii="Arial" w:hAnsi="Arial" w:cs="Arial"/>
              </w:rPr>
              <w:t>Sód</w:t>
            </w:r>
            <w:r>
              <w:rPr>
                <w:rFonts w:ascii="Arial" w:hAnsi="Arial" w:cs="Arial"/>
              </w:rPr>
              <w:t xml:space="preserve">-18000; Potas-18000; Chlorki-18000; </w:t>
            </w:r>
            <w:r w:rsidRPr="00C74250">
              <w:rPr>
                <w:rFonts w:ascii="Arial" w:hAnsi="Arial" w:cs="Arial"/>
              </w:rPr>
              <w:t>Magnez</w:t>
            </w:r>
            <w:r>
              <w:rPr>
                <w:rFonts w:ascii="Arial" w:hAnsi="Arial" w:cs="Arial"/>
              </w:rPr>
              <w:t xml:space="preserve">-800; </w:t>
            </w:r>
            <w:r w:rsidRPr="00C74250">
              <w:rPr>
                <w:rFonts w:ascii="Arial" w:hAnsi="Arial" w:cs="Arial"/>
              </w:rPr>
              <w:t>Etanol</w:t>
            </w:r>
            <w:r>
              <w:rPr>
                <w:rFonts w:ascii="Arial" w:hAnsi="Arial" w:cs="Arial"/>
              </w:rPr>
              <w:t xml:space="preserve">-1300; CK-300; </w:t>
            </w:r>
            <w:r w:rsidRPr="00C74250">
              <w:rPr>
                <w:rFonts w:ascii="Arial" w:hAnsi="Arial" w:cs="Arial"/>
              </w:rPr>
              <w:t>CKMB</w:t>
            </w:r>
            <w:r>
              <w:rPr>
                <w:rFonts w:ascii="Arial" w:hAnsi="Arial" w:cs="Arial"/>
              </w:rPr>
              <w:t xml:space="preserve">-100; </w:t>
            </w:r>
            <w:r w:rsidRPr="00C74250">
              <w:rPr>
                <w:rFonts w:ascii="Arial" w:hAnsi="Arial" w:cs="Arial"/>
              </w:rPr>
              <w:t>Antytrombina3</w:t>
            </w:r>
            <w:r>
              <w:rPr>
                <w:rFonts w:ascii="Arial" w:hAnsi="Arial" w:cs="Arial"/>
              </w:rPr>
              <w:t xml:space="preserve"> -400.</w:t>
            </w:r>
          </w:p>
        </w:tc>
      </w:tr>
      <w:tr w:rsidR="00521B99" w:rsidRPr="00064B4D" w:rsidTr="00064B4D">
        <w:tc>
          <w:tcPr>
            <w:tcW w:w="645" w:type="dxa"/>
            <w:vAlign w:val="center"/>
          </w:tcPr>
          <w:p w:rsidR="00521B99" w:rsidRPr="00064B4D" w:rsidRDefault="00521B99" w:rsidP="00C5462D">
            <w:pPr>
              <w:jc w:val="center"/>
              <w:rPr>
                <w:rFonts w:ascii="Arial" w:hAnsi="Arial" w:cs="Arial"/>
                <w:sz w:val="18"/>
                <w:szCs w:val="18"/>
              </w:rPr>
            </w:pPr>
            <w:r w:rsidRPr="00064B4D">
              <w:rPr>
                <w:rFonts w:ascii="Arial" w:hAnsi="Arial" w:cs="Arial"/>
                <w:sz w:val="18"/>
                <w:szCs w:val="18"/>
              </w:rPr>
              <w:t>Lp.</w:t>
            </w:r>
          </w:p>
        </w:tc>
        <w:tc>
          <w:tcPr>
            <w:tcW w:w="3763" w:type="dxa"/>
            <w:gridSpan w:val="3"/>
            <w:vAlign w:val="center"/>
          </w:tcPr>
          <w:p w:rsidR="00521B99" w:rsidRPr="00064B4D" w:rsidRDefault="00521B99" w:rsidP="00C5462D">
            <w:pPr>
              <w:jc w:val="center"/>
              <w:rPr>
                <w:rFonts w:ascii="Arial" w:hAnsi="Arial" w:cs="Arial"/>
                <w:sz w:val="18"/>
                <w:szCs w:val="18"/>
              </w:rPr>
            </w:pPr>
            <w:r w:rsidRPr="00064B4D">
              <w:rPr>
                <w:rFonts w:ascii="Arial" w:hAnsi="Arial" w:cs="Arial"/>
                <w:sz w:val="18"/>
                <w:szCs w:val="18"/>
              </w:rPr>
              <w:t xml:space="preserve">Nazwa: odczynniki, kalibratory, materiały kontrolne, zużywalne potrzebne do wykonania tej ilości oznaczeń z uwzględnieniem zaleceń odnoście częstości dokonywanych kalibracji  </w:t>
            </w:r>
          </w:p>
        </w:tc>
        <w:tc>
          <w:tcPr>
            <w:tcW w:w="3400" w:type="dxa"/>
            <w:gridSpan w:val="4"/>
            <w:vAlign w:val="center"/>
          </w:tcPr>
          <w:p w:rsidR="00521B99" w:rsidRPr="00064B4D" w:rsidRDefault="00521B99" w:rsidP="00C5462D">
            <w:pPr>
              <w:jc w:val="center"/>
              <w:rPr>
                <w:rFonts w:ascii="Arial" w:hAnsi="Arial" w:cs="Arial"/>
                <w:sz w:val="18"/>
                <w:szCs w:val="18"/>
              </w:rPr>
            </w:pPr>
            <w:r w:rsidRPr="00064B4D">
              <w:rPr>
                <w:rFonts w:ascii="Arial" w:hAnsi="Arial" w:cs="Arial"/>
                <w:sz w:val="18"/>
                <w:szCs w:val="18"/>
              </w:rPr>
              <w:t>Oferowana ilość (szt.)</w:t>
            </w:r>
          </w:p>
          <w:p w:rsidR="00521B99" w:rsidRPr="00064B4D" w:rsidRDefault="00521B99" w:rsidP="00C5462D">
            <w:pPr>
              <w:jc w:val="center"/>
              <w:rPr>
                <w:rFonts w:ascii="Arial" w:hAnsi="Arial" w:cs="Arial"/>
                <w:sz w:val="18"/>
                <w:szCs w:val="18"/>
              </w:rPr>
            </w:pPr>
            <w:r w:rsidRPr="00064B4D">
              <w:rPr>
                <w:rFonts w:ascii="Arial" w:hAnsi="Arial" w:cs="Arial"/>
                <w:sz w:val="18"/>
                <w:szCs w:val="18"/>
              </w:rPr>
              <w:t>Odczynników, materiałów kontrolnych, materiałów zużywalnych do wyk. oznaczeń z części II</w:t>
            </w:r>
          </w:p>
        </w:tc>
        <w:tc>
          <w:tcPr>
            <w:tcW w:w="1100" w:type="dxa"/>
            <w:gridSpan w:val="3"/>
            <w:vAlign w:val="center"/>
          </w:tcPr>
          <w:p w:rsidR="00521B99" w:rsidRPr="00064B4D" w:rsidRDefault="00521B99" w:rsidP="00C5462D">
            <w:pPr>
              <w:jc w:val="center"/>
              <w:rPr>
                <w:rFonts w:ascii="Arial" w:hAnsi="Arial" w:cs="Arial"/>
                <w:sz w:val="18"/>
                <w:szCs w:val="18"/>
              </w:rPr>
            </w:pPr>
            <w:r w:rsidRPr="00064B4D">
              <w:rPr>
                <w:rFonts w:ascii="Arial" w:hAnsi="Arial" w:cs="Arial"/>
                <w:sz w:val="18"/>
                <w:szCs w:val="18"/>
              </w:rPr>
              <w:t>Ilość opakowań</w:t>
            </w:r>
          </w:p>
          <w:p w:rsidR="00521B99" w:rsidRPr="00064B4D" w:rsidRDefault="00521B99" w:rsidP="00C5462D">
            <w:pPr>
              <w:jc w:val="center"/>
              <w:rPr>
                <w:rFonts w:ascii="Arial" w:hAnsi="Arial" w:cs="Arial"/>
                <w:sz w:val="18"/>
                <w:szCs w:val="18"/>
              </w:rPr>
            </w:pPr>
          </w:p>
        </w:tc>
        <w:tc>
          <w:tcPr>
            <w:tcW w:w="1200" w:type="dxa"/>
            <w:vAlign w:val="center"/>
          </w:tcPr>
          <w:p w:rsidR="00521B99" w:rsidRPr="00064B4D" w:rsidRDefault="00521B99" w:rsidP="00C5462D">
            <w:pPr>
              <w:jc w:val="center"/>
              <w:rPr>
                <w:rFonts w:ascii="Arial" w:hAnsi="Arial" w:cs="Arial"/>
                <w:sz w:val="18"/>
                <w:szCs w:val="18"/>
              </w:rPr>
            </w:pPr>
            <w:r w:rsidRPr="00064B4D">
              <w:rPr>
                <w:rFonts w:ascii="Arial" w:hAnsi="Arial" w:cs="Arial"/>
                <w:sz w:val="18"/>
                <w:szCs w:val="18"/>
              </w:rPr>
              <w:t>Nr katalogowy</w:t>
            </w:r>
          </w:p>
          <w:p w:rsidR="00521B99" w:rsidRPr="00064B4D" w:rsidRDefault="00521B99" w:rsidP="00C5462D">
            <w:pPr>
              <w:jc w:val="center"/>
              <w:rPr>
                <w:rFonts w:ascii="Arial" w:hAnsi="Arial" w:cs="Arial"/>
                <w:sz w:val="18"/>
                <w:szCs w:val="18"/>
                <w:vertAlign w:val="superscript"/>
              </w:rPr>
            </w:pPr>
            <w:r w:rsidRPr="00064B4D">
              <w:rPr>
                <w:rFonts w:ascii="Arial" w:hAnsi="Arial" w:cs="Arial"/>
                <w:sz w:val="18"/>
                <w:szCs w:val="18"/>
              </w:rPr>
              <w:t>PODAĆ</w:t>
            </w:r>
          </w:p>
        </w:tc>
        <w:tc>
          <w:tcPr>
            <w:tcW w:w="1100" w:type="dxa"/>
            <w:gridSpan w:val="2"/>
            <w:vAlign w:val="center"/>
          </w:tcPr>
          <w:p w:rsidR="00521B99" w:rsidRPr="00064B4D" w:rsidRDefault="00521B99" w:rsidP="00C5462D">
            <w:pPr>
              <w:jc w:val="center"/>
              <w:rPr>
                <w:rFonts w:ascii="Arial" w:hAnsi="Arial" w:cs="Arial"/>
                <w:sz w:val="18"/>
                <w:szCs w:val="18"/>
              </w:rPr>
            </w:pPr>
            <w:r w:rsidRPr="00064B4D">
              <w:rPr>
                <w:rFonts w:ascii="Arial" w:hAnsi="Arial" w:cs="Arial"/>
                <w:sz w:val="18"/>
                <w:szCs w:val="18"/>
              </w:rPr>
              <w:t>Cena 1 op. w PLN netto</w:t>
            </w:r>
          </w:p>
          <w:p w:rsidR="00521B99" w:rsidRPr="00064B4D" w:rsidRDefault="00521B99" w:rsidP="00C5462D">
            <w:pPr>
              <w:jc w:val="center"/>
              <w:rPr>
                <w:rFonts w:ascii="Arial" w:hAnsi="Arial" w:cs="Arial"/>
                <w:sz w:val="18"/>
                <w:szCs w:val="18"/>
              </w:rPr>
            </w:pPr>
          </w:p>
        </w:tc>
        <w:tc>
          <w:tcPr>
            <w:tcW w:w="1100" w:type="dxa"/>
            <w:gridSpan w:val="2"/>
            <w:vAlign w:val="center"/>
          </w:tcPr>
          <w:p w:rsidR="00521B99" w:rsidRPr="00064B4D" w:rsidRDefault="00521B99" w:rsidP="00C5462D">
            <w:pPr>
              <w:jc w:val="center"/>
              <w:rPr>
                <w:rFonts w:ascii="Arial" w:hAnsi="Arial" w:cs="Arial"/>
                <w:sz w:val="18"/>
                <w:szCs w:val="18"/>
              </w:rPr>
            </w:pPr>
            <w:r w:rsidRPr="00064B4D">
              <w:rPr>
                <w:rFonts w:ascii="Arial" w:hAnsi="Arial" w:cs="Arial"/>
                <w:sz w:val="18"/>
                <w:szCs w:val="18"/>
              </w:rPr>
              <w:t>Wartość w PLN netto</w:t>
            </w:r>
          </w:p>
        </w:tc>
        <w:tc>
          <w:tcPr>
            <w:tcW w:w="900" w:type="dxa"/>
            <w:gridSpan w:val="2"/>
            <w:vAlign w:val="center"/>
          </w:tcPr>
          <w:p w:rsidR="00521B99" w:rsidRPr="00064B4D" w:rsidRDefault="00521B99" w:rsidP="00C5462D">
            <w:pPr>
              <w:jc w:val="center"/>
              <w:rPr>
                <w:rFonts w:ascii="Arial" w:hAnsi="Arial" w:cs="Arial"/>
                <w:sz w:val="18"/>
                <w:szCs w:val="18"/>
              </w:rPr>
            </w:pPr>
            <w:r w:rsidRPr="00064B4D">
              <w:rPr>
                <w:rFonts w:ascii="Arial" w:hAnsi="Arial" w:cs="Arial"/>
                <w:sz w:val="18"/>
                <w:szCs w:val="18"/>
              </w:rPr>
              <w:t>Stawka</w:t>
            </w:r>
          </w:p>
          <w:p w:rsidR="00521B99" w:rsidRPr="00064B4D" w:rsidRDefault="00521B99" w:rsidP="00C5462D">
            <w:pPr>
              <w:jc w:val="center"/>
              <w:rPr>
                <w:rFonts w:ascii="Arial" w:hAnsi="Arial" w:cs="Arial"/>
                <w:sz w:val="18"/>
                <w:szCs w:val="18"/>
              </w:rPr>
            </w:pPr>
            <w:r w:rsidRPr="00064B4D">
              <w:rPr>
                <w:rFonts w:ascii="Arial" w:hAnsi="Arial" w:cs="Arial"/>
                <w:sz w:val="18"/>
                <w:szCs w:val="18"/>
              </w:rPr>
              <w:t>VAT w %</w:t>
            </w:r>
          </w:p>
        </w:tc>
        <w:tc>
          <w:tcPr>
            <w:tcW w:w="1100" w:type="dxa"/>
            <w:vAlign w:val="center"/>
          </w:tcPr>
          <w:p w:rsidR="00521B99" w:rsidRPr="00064B4D" w:rsidRDefault="00521B99" w:rsidP="00C5462D">
            <w:pPr>
              <w:jc w:val="center"/>
              <w:rPr>
                <w:rFonts w:ascii="Arial" w:hAnsi="Arial" w:cs="Arial"/>
                <w:sz w:val="18"/>
                <w:szCs w:val="18"/>
              </w:rPr>
            </w:pPr>
            <w:r w:rsidRPr="00064B4D">
              <w:rPr>
                <w:rFonts w:ascii="Arial" w:hAnsi="Arial" w:cs="Arial"/>
                <w:sz w:val="18"/>
                <w:szCs w:val="18"/>
              </w:rPr>
              <w:t>Wartość w PLN</w:t>
            </w:r>
          </w:p>
          <w:p w:rsidR="00521B99" w:rsidRPr="00064B4D" w:rsidRDefault="00521B99" w:rsidP="00C5462D">
            <w:pPr>
              <w:jc w:val="center"/>
              <w:rPr>
                <w:rFonts w:ascii="Arial" w:hAnsi="Arial" w:cs="Arial"/>
                <w:sz w:val="18"/>
                <w:szCs w:val="18"/>
              </w:rPr>
            </w:pPr>
            <w:r w:rsidRPr="00064B4D">
              <w:rPr>
                <w:rFonts w:ascii="Arial" w:hAnsi="Arial" w:cs="Arial"/>
                <w:sz w:val="18"/>
                <w:szCs w:val="18"/>
              </w:rPr>
              <w:t>brutto</w:t>
            </w:r>
          </w:p>
        </w:tc>
      </w:tr>
      <w:tr w:rsidR="00521B99" w:rsidRPr="00AD3FAE" w:rsidTr="00064B4D">
        <w:tc>
          <w:tcPr>
            <w:tcW w:w="645" w:type="dxa"/>
            <w:vAlign w:val="center"/>
          </w:tcPr>
          <w:p w:rsidR="00521B99" w:rsidRPr="00AD3FAE" w:rsidRDefault="00521B99" w:rsidP="00C5462D">
            <w:pPr>
              <w:jc w:val="center"/>
              <w:rPr>
                <w:rFonts w:ascii="Arial" w:hAnsi="Arial" w:cs="Arial"/>
                <w:i/>
                <w:sz w:val="16"/>
                <w:szCs w:val="16"/>
              </w:rPr>
            </w:pPr>
            <w:r>
              <w:rPr>
                <w:rFonts w:ascii="Arial" w:hAnsi="Arial" w:cs="Arial"/>
                <w:i/>
                <w:sz w:val="16"/>
                <w:szCs w:val="16"/>
              </w:rPr>
              <w:t>1</w:t>
            </w:r>
          </w:p>
        </w:tc>
        <w:tc>
          <w:tcPr>
            <w:tcW w:w="3763" w:type="dxa"/>
            <w:gridSpan w:val="3"/>
            <w:vAlign w:val="center"/>
          </w:tcPr>
          <w:p w:rsidR="00521B99" w:rsidRPr="00AD3FAE" w:rsidRDefault="00521B99" w:rsidP="00C5462D">
            <w:pPr>
              <w:jc w:val="center"/>
              <w:rPr>
                <w:rFonts w:ascii="Arial" w:hAnsi="Arial" w:cs="Arial"/>
                <w:i/>
                <w:sz w:val="16"/>
                <w:szCs w:val="16"/>
              </w:rPr>
            </w:pPr>
            <w:r w:rsidRPr="00AD3FAE">
              <w:rPr>
                <w:rFonts w:ascii="Arial" w:hAnsi="Arial" w:cs="Arial"/>
                <w:i/>
                <w:sz w:val="16"/>
                <w:szCs w:val="16"/>
              </w:rPr>
              <w:t>2</w:t>
            </w:r>
          </w:p>
        </w:tc>
        <w:tc>
          <w:tcPr>
            <w:tcW w:w="3400" w:type="dxa"/>
            <w:gridSpan w:val="4"/>
            <w:vAlign w:val="center"/>
          </w:tcPr>
          <w:p w:rsidR="00521B99" w:rsidRPr="00AD3FAE" w:rsidRDefault="00521B99" w:rsidP="00C5462D">
            <w:pPr>
              <w:jc w:val="center"/>
              <w:rPr>
                <w:rFonts w:ascii="Arial" w:hAnsi="Arial" w:cs="Arial"/>
                <w:i/>
                <w:sz w:val="16"/>
                <w:szCs w:val="16"/>
              </w:rPr>
            </w:pPr>
            <w:r w:rsidRPr="00AD3FAE">
              <w:rPr>
                <w:rFonts w:ascii="Arial" w:hAnsi="Arial" w:cs="Arial"/>
                <w:i/>
                <w:sz w:val="16"/>
                <w:szCs w:val="16"/>
              </w:rPr>
              <w:t>3</w:t>
            </w:r>
          </w:p>
        </w:tc>
        <w:tc>
          <w:tcPr>
            <w:tcW w:w="1100" w:type="dxa"/>
            <w:gridSpan w:val="3"/>
            <w:vAlign w:val="center"/>
          </w:tcPr>
          <w:p w:rsidR="00521B99" w:rsidRPr="00AD3FAE" w:rsidRDefault="00521B99" w:rsidP="00C5462D">
            <w:pPr>
              <w:jc w:val="center"/>
              <w:rPr>
                <w:rFonts w:ascii="Arial" w:hAnsi="Arial" w:cs="Arial"/>
                <w:i/>
                <w:sz w:val="16"/>
                <w:szCs w:val="16"/>
              </w:rPr>
            </w:pPr>
            <w:r w:rsidRPr="00AD3FAE">
              <w:rPr>
                <w:rFonts w:ascii="Arial" w:hAnsi="Arial" w:cs="Arial"/>
                <w:i/>
                <w:sz w:val="16"/>
                <w:szCs w:val="16"/>
              </w:rPr>
              <w:t>4</w:t>
            </w:r>
          </w:p>
        </w:tc>
        <w:tc>
          <w:tcPr>
            <w:tcW w:w="1200" w:type="dxa"/>
            <w:vAlign w:val="center"/>
          </w:tcPr>
          <w:p w:rsidR="00521B99" w:rsidRPr="00AD3FAE" w:rsidRDefault="00521B99" w:rsidP="00C5462D">
            <w:pPr>
              <w:jc w:val="center"/>
              <w:rPr>
                <w:rFonts w:ascii="Arial" w:hAnsi="Arial" w:cs="Arial"/>
                <w:i/>
                <w:sz w:val="16"/>
                <w:szCs w:val="16"/>
              </w:rPr>
            </w:pPr>
            <w:r w:rsidRPr="00AD3FAE">
              <w:rPr>
                <w:rFonts w:ascii="Arial" w:hAnsi="Arial" w:cs="Arial"/>
                <w:i/>
                <w:sz w:val="16"/>
                <w:szCs w:val="16"/>
              </w:rPr>
              <w:t>5</w:t>
            </w:r>
          </w:p>
        </w:tc>
        <w:tc>
          <w:tcPr>
            <w:tcW w:w="1100" w:type="dxa"/>
            <w:gridSpan w:val="2"/>
            <w:vAlign w:val="center"/>
          </w:tcPr>
          <w:p w:rsidR="00521B99" w:rsidRPr="00AD3FAE" w:rsidRDefault="00521B99" w:rsidP="00C5462D">
            <w:pPr>
              <w:jc w:val="center"/>
              <w:rPr>
                <w:rFonts w:ascii="Arial" w:hAnsi="Arial" w:cs="Arial"/>
                <w:i/>
                <w:sz w:val="16"/>
                <w:szCs w:val="16"/>
              </w:rPr>
            </w:pPr>
            <w:r w:rsidRPr="00AD3FAE">
              <w:rPr>
                <w:rFonts w:ascii="Arial" w:hAnsi="Arial" w:cs="Arial"/>
                <w:i/>
                <w:sz w:val="16"/>
                <w:szCs w:val="16"/>
              </w:rPr>
              <w:t>6</w:t>
            </w:r>
          </w:p>
        </w:tc>
        <w:tc>
          <w:tcPr>
            <w:tcW w:w="1100" w:type="dxa"/>
            <w:gridSpan w:val="2"/>
            <w:vAlign w:val="center"/>
          </w:tcPr>
          <w:p w:rsidR="00521B99" w:rsidRPr="00AD3FAE" w:rsidRDefault="00521B99" w:rsidP="00C5462D">
            <w:pPr>
              <w:jc w:val="center"/>
              <w:rPr>
                <w:rFonts w:ascii="Arial" w:hAnsi="Arial" w:cs="Arial"/>
                <w:i/>
                <w:sz w:val="16"/>
                <w:szCs w:val="16"/>
              </w:rPr>
            </w:pPr>
            <w:r w:rsidRPr="00AD3FAE">
              <w:rPr>
                <w:rFonts w:ascii="Arial" w:hAnsi="Arial" w:cs="Arial"/>
                <w:i/>
                <w:sz w:val="16"/>
                <w:szCs w:val="16"/>
              </w:rPr>
              <w:t>7=4*6</w:t>
            </w:r>
          </w:p>
        </w:tc>
        <w:tc>
          <w:tcPr>
            <w:tcW w:w="900" w:type="dxa"/>
            <w:gridSpan w:val="2"/>
            <w:vAlign w:val="center"/>
          </w:tcPr>
          <w:p w:rsidR="00521B99" w:rsidRPr="00AD3FAE" w:rsidRDefault="00521B99" w:rsidP="00C5462D">
            <w:pPr>
              <w:jc w:val="center"/>
              <w:rPr>
                <w:rFonts w:ascii="Arial" w:hAnsi="Arial" w:cs="Arial"/>
                <w:i/>
                <w:sz w:val="16"/>
                <w:szCs w:val="16"/>
              </w:rPr>
            </w:pPr>
            <w:r w:rsidRPr="00AD3FAE">
              <w:rPr>
                <w:rFonts w:ascii="Arial" w:hAnsi="Arial" w:cs="Arial"/>
                <w:i/>
                <w:sz w:val="16"/>
                <w:szCs w:val="16"/>
              </w:rPr>
              <w:t>8</w:t>
            </w:r>
          </w:p>
        </w:tc>
        <w:tc>
          <w:tcPr>
            <w:tcW w:w="1100" w:type="dxa"/>
            <w:vAlign w:val="center"/>
          </w:tcPr>
          <w:p w:rsidR="00521B99" w:rsidRPr="00AD3FAE" w:rsidRDefault="00521B99" w:rsidP="00C5462D">
            <w:pPr>
              <w:jc w:val="center"/>
              <w:rPr>
                <w:rFonts w:ascii="Arial" w:hAnsi="Arial" w:cs="Arial"/>
                <w:i/>
                <w:sz w:val="16"/>
                <w:szCs w:val="16"/>
              </w:rPr>
            </w:pPr>
            <w:r w:rsidRPr="00AD3FAE">
              <w:rPr>
                <w:rFonts w:ascii="Arial" w:hAnsi="Arial" w:cs="Arial"/>
                <w:i/>
                <w:sz w:val="16"/>
                <w:szCs w:val="16"/>
              </w:rPr>
              <w:t>9=7+(7*8)</w:t>
            </w:r>
          </w:p>
        </w:tc>
      </w:tr>
      <w:tr w:rsidR="00521B99" w:rsidRPr="004D7903" w:rsidTr="00064B4D">
        <w:tc>
          <w:tcPr>
            <w:tcW w:w="645" w:type="dxa"/>
            <w:vAlign w:val="center"/>
          </w:tcPr>
          <w:p w:rsidR="00521B99" w:rsidRPr="004D7903" w:rsidRDefault="00521B99" w:rsidP="00C5462D">
            <w:pPr>
              <w:jc w:val="center"/>
              <w:rPr>
                <w:rFonts w:ascii="Arial" w:hAnsi="Arial" w:cs="Arial"/>
              </w:rPr>
            </w:pPr>
            <w:r w:rsidRPr="004D7903">
              <w:rPr>
                <w:rFonts w:ascii="Arial" w:hAnsi="Arial" w:cs="Arial"/>
              </w:rPr>
              <w:t>II.1</w:t>
            </w:r>
          </w:p>
        </w:tc>
        <w:tc>
          <w:tcPr>
            <w:tcW w:w="3763" w:type="dxa"/>
            <w:gridSpan w:val="3"/>
          </w:tcPr>
          <w:p w:rsidR="00521B99" w:rsidRPr="004D7903" w:rsidRDefault="00521B99" w:rsidP="00C5462D">
            <w:pPr>
              <w:autoSpaceDE w:val="0"/>
              <w:autoSpaceDN w:val="0"/>
              <w:adjustRightInd w:val="0"/>
              <w:rPr>
                <w:rFonts w:ascii="Arial" w:hAnsi="Arial" w:cs="Arial"/>
                <w:color w:val="000000"/>
              </w:rPr>
            </w:pPr>
          </w:p>
        </w:tc>
        <w:tc>
          <w:tcPr>
            <w:tcW w:w="3400" w:type="dxa"/>
            <w:gridSpan w:val="4"/>
            <w:vAlign w:val="center"/>
          </w:tcPr>
          <w:p w:rsidR="00521B99" w:rsidRPr="004D7903" w:rsidRDefault="00521B99" w:rsidP="00C5462D">
            <w:pPr>
              <w:jc w:val="center"/>
              <w:rPr>
                <w:rFonts w:ascii="Arial" w:hAnsi="Arial" w:cs="Arial"/>
              </w:rPr>
            </w:pPr>
          </w:p>
        </w:tc>
        <w:tc>
          <w:tcPr>
            <w:tcW w:w="1100" w:type="dxa"/>
            <w:gridSpan w:val="3"/>
            <w:vAlign w:val="center"/>
          </w:tcPr>
          <w:p w:rsidR="00521B99" w:rsidRPr="004D7903" w:rsidRDefault="00521B99" w:rsidP="00C5462D">
            <w:pPr>
              <w:jc w:val="center"/>
              <w:rPr>
                <w:rFonts w:ascii="Arial" w:hAnsi="Arial" w:cs="Arial"/>
              </w:rPr>
            </w:pPr>
          </w:p>
        </w:tc>
        <w:tc>
          <w:tcPr>
            <w:tcW w:w="1200" w:type="dxa"/>
            <w:vAlign w:val="center"/>
          </w:tcPr>
          <w:p w:rsidR="00521B99" w:rsidRPr="004D7903" w:rsidRDefault="00521B99" w:rsidP="00C5462D">
            <w:pPr>
              <w:jc w:val="center"/>
              <w:rPr>
                <w:rFonts w:ascii="Arial" w:hAnsi="Arial" w:cs="Arial"/>
              </w:rPr>
            </w:pPr>
          </w:p>
        </w:tc>
        <w:tc>
          <w:tcPr>
            <w:tcW w:w="1100" w:type="dxa"/>
            <w:gridSpan w:val="2"/>
            <w:vAlign w:val="center"/>
          </w:tcPr>
          <w:p w:rsidR="00521B99" w:rsidRPr="004D7903" w:rsidRDefault="00521B99" w:rsidP="00C5462D">
            <w:pPr>
              <w:jc w:val="center"/>
              <w:rPr>
                <w:rFonts w:ascii="Arial" w:hAnsi="Arial" w:cs="Arial"/>
              </w:rPr>
            </w:pPr>
          </w:p>
        </w:tc>
        <w:tc>
          <w:tcPr>
            <w:tcW w:w="1100" w:type="dxa"/>
            <w:gridSpan w:val="2"/>
            <w:vAlign w:val="center"/>
          </w:tcPr>
          <w:p w:rsidR="00521B99" w:rsidRPr="004D7903" w:rsidRDefault="00521B99" w:rsidP="00C5462D">
            <w:pPr>
              <w:jc w:val="center"/>
              <w:rPr>
                <w:rFonts w:ascii="Arial" w:hAnsi="Arial" w:cs="Arial"/>
              </w:rPr>
            </w:pPr>
          </w:p>
        </w:tc>
        <w:tc>
          <w:tcPr>
            <w:tcW w:w="900" w:type="dxa"/>
            <w:gridSpan w:val="2"/>
            <w:vAlign w:val="center"/>
          </w:tcPr>
          <w:p w:rsidR="00521B99" w:rsidRPr="004D7903" w:rsidRDefault="00521B99" w:rsidP="00C5462D">
            <w:pPr>
              <w:jc w:val="center"/>
              <w:rPr>
                <w:rFonts w:ascii="Arial" w:hAnsi="Arial" w:cs="Arial"/>
              </w:rPr>
            </w:pPr>
          </w:p>
        </w:tc>
        <w:tc>
          <w:tcPr>
            <w:tcW w:w="1100" w:type="dxa"/>
            <w:vAlign w:val="center"/>
          </w:tcPr>
          <w:p w:rsidR="00521B99" w:rsidRPr="004D7903" w:rsidRDefault="00521B99" w:rsidP="00C5462D">
            <w:pPr>
              <w:jc w:val="center"/>
              <w:rPr>
                <w:rFonts w:ascii="Arial" w:hAnsi="Arial" w:cs="Arial"/>
              </w:rPr>
            </w:pPr>
          </w:p>
        </w:tc>
      </w:tr>
      <w:tr w:rsidR="00521B99" w:rsidRPr="004A4A6F" w:rsidTr="00064B4D">
        <w:tc>
          <w:tcPr>
            <w:tcW w:w="645" w:type="dxa"/>
            <w:vAlign w:val="center"/>
          </w:tcPr>
          <w:p w:rsidR="00521B99" w:rsidRPr="004A4A6F" w:rsidRDefault="00521B99" w:rsidP="00C5462D">
            <w:pPr>
              <w:jc w:val="center"/>
              <w:rPr>
                <w:rFonts w:ascii="Arial" w:hAnsi="Arial" w:cs="Arial"/>
              </w:rPr>
            </w:pPr>
            <w:r w:rsidRPr="004A4A6F">
              <w:rPr>
                <w:rFonts w:ascii="Arial" w:hAnsi="Arial" w:cs="Arial"/>
              </w:rPr>
              <w:t>II.2</w:t>
            </w:r>
          </w:p>
        </w:tc>
        <w:tc>
          <w:tcPr>
            <w:tcW w:w="3763" w:type="dxa"/>
            <w:gridSpan w:val="3"/>
          </w:tcPr>
          <w:p w:rsidR="00521B99" w:rsidRPr="004A4A6F" w:rsidRDefault="00521B99" w:rsidP="00C5462D">
            <w:pPr>
              <w:autoSpaceDE w:val="0"/>
              <w:autoSpaceDN w:val="0"/>
              <w:adjustRightInd w:val="0"/>
              <w:rPr>
                <w:rFonts w:ascii="Arial" w:hAnsi="Arial" w:cs="Arial"/>
                <w:color w:val="000000"/>
              </w:rPr>
            </w:pPr>
          </w:p>
        </w:tc>
        <w:tc>
          <w:tcPr>
            <w:tcW w:w="3400" w:type="dxa"/>
            <w:gridSpan w:val="4"/>
            <w:vAlign w:val="center"/>
          </w:tcPr>
          <w:p w:rsidR="00521B99" w:rsidRPr="004A4A6F" w:rsidRDefault="00521B99" w:rsidP="00C5462D">
            <w:pPr>
              <w:jc w:val="center"/>
              <w:rPr>
                <w:rFonts w:ascii="Arial" w:hAnsi="Arial" w:cs="Arial"/>
              </w:rPr>
            </w:pPr>
          </w:p>
        </w:tc>
        <w:tc>
          <w:tcPr>
            <w:tcW w:w="1100" w:type="dxa"/>
            <w:gridSpan w:val="3"/>
            <w:vAlign w:val="center"/>
          </w:tcPr>
          <w:p w:rsidR="00521B99" w:rsidRPr="004A4A6F" w:rsidRDefault="00521B99" w:rsidP="00C5462D">
            <w:pPr>
              <w:jc w:val="center"/>
              <w:rPr>
                <w:rFonts w:ascii="Arial" w:hAnsi="Arial" w:cs="Arial"/>
              </w:rPr>
            </w:pPr>
          </w:p>
        </w:tc>
        <w:tc>
          <w:tcPr>
            <w:tcW w:w="1200" w:type="dxa"/>
            <w:vAlign w:val="center"/>
          </w:tcPr>
          <w:p w:rsidR="00521B99" w:rsidRPr="004A4A6F" w:rsidRDefault="00521B99" w:rsidP="00C5462D">
            <w:pPr>
              <w:jc w:val="center"/>
              <w:rPr>
                <w:rFonts w:ascii="Arial" w:hAnsi="Arial" w:cs="Arial"/>
              </w:rPr>
            </w:pPr>
          </w:p>
        </w:tc>
        <w:tc>
          <w:tcPr>
            <w:tcW w:w="1100" w:type="dxa"/>
            <w:gridSpan w:val="2"/>
            <w:vAlign w:val="center"/>
          </w:tcPr>
          <w:p w:rsidR="00521B99" w:rsidRPr="004A4A6F" w:rsidRDefault="00521B99" w:rsidP="00C5462D">
            <w:pPr>
              <w:jc w:val="center"/>
              <w:rPr>
                <w:rFonts w:ascii="Arial" w:hAnsi="Arial" w:cs="Arial"/>
              </w:rPr>
            </w:pPr>
          </w:p>
        </w:tc>
        <w:tc>
          <w:tcPr>
            <w:tcW w:w="1100" w:type="dxa"/>
            <w:gridSpan w:val="2"/>
            <w:vAlign w:val="center"/>
          </w:tcPr>
          <w:p w:rsidR="00521B99" w:rsidRPr="004A4A6F" w:rsidRDefault="00521B99" w:rsidP="00C5462D">
            <w:pPr>
              <w:jc w:val="center"/>
              <w:rPr>
                <w:rFonts w:ascii="Arial" w:hAnsi="Arial" w:cs="Arial"/>
              </w:rPr>
            </w:pPr>
          </w:p>
        </w:tc>
        <w:tc>
          <w:tcPr>
            <w:tcW w:w="900" w:type="dxa"/>
            <w:gridSpan w:val="2"/>
            <w:vAlign w:val="center"/>
          </w:tcPr>
          <w:p w:rsidR="00521B99" w:rsidRPr="004A4A6F" w:rsidRDefault="00521B99" w:rsidP="00C5462D">
            <w:pPr>
              <w:jc w:val="center"/>
              <w:rPr>
                <w:rFonts w:ascii="Arial" w:hAnsi="Arial" w:cs="Arial"/>
              </w:rPr>
            </w:pPr>
          </w:p>
        </w:tc>
        <w:tc>
          <w:tcPr>
            <w:tcW w:w="1100" w:type="dxa"/>
            <w:vAlign w:val="center"/>
          </w:tcPr>
          <w:p w:rsidR="00521B99" w:rsidRPr="004A4A6F" w:rsidRDefault="00521B99" w:rsidP="00C5462D">
            <w:pPr>
              <w:jc w:val="center"/>
              <w:rPr>
                <w:rFonts w:ascii="Arial" w:hAnsi="Arial" w:cs="Arial"/>
              </w:rPr>
            </w:pPr>
          </w:p>
        </w:tc>
      </w:tr>
      <w:tr w:rsidR="00521B99" w:rsidRPr="004D7903" w:rsidTr="00064B4D">
        <w:tc>
          <w:tcPr>
            <w:tcW w:w="645" w:type="dxa"/>
            <w:vAlign w:val="center"/>
          </w:tcPr>
          <w:p w:rsidR="00521B99" w:rsidRPr="004D7903" w:rsidRDefault="00521B99" w:rsidP="00C5462D">
            <w:pPr>
              <w:jc w:val="center"/>
              <w:rPr>
                <w:rFonts w:ascii="Arial" w:hAnsi="Arial" w:cs="Arial"/>
              </w:rPr>
            </w:pPr>
            <w:r w:rsidRPr="004D7903">
              <w:rPr>
                <w:rFonts w:ascii="Arial" w:hAnsi="Arial" w:cs="Arial"/>
              </w:rPr>
              <w:t>II.3</w:t>
            </w:r>
          </w:p>
        </w:tc>
        <w:tc>
          <w:tcPr>
            <w:tcW w:w="3763" w:type="dxa"/>
            <w:gridSpan w:val="3"/>
          </w:tcPr>
          <w:p w:rsidR="00521B99" w:rsidRPr="004D7903" w:rsidRDefault="00521B99" w:rsidP="00C5462D">
            <w:pPr>
              <w:autoSpaceDE w:val="0"/>
              <w:autoSpaceDN w:val="0"/>
              <w:adjustRightInd w:val="0"/>
              <w:rPr>
                <w:rFonts w:ascii="Arial" w:hAnsi="Arial" w:cs="Arial"/>
                <w:color w:val="000000"/>
              </w:rPr>
            </w:pPr>
          </w:p>
        </w:tc>
        <w:tc>
          <w:tcPr>
            <w:tcW w:w="3400" w:type="dxa"/>
            <w:gridSpan w:val="4"/>
            <w:vAlign w:val="center"/>
          </w:tcPr>
          <w:p w:rsidR="00521B99" w:rsidRPr="004D7903" w:rsidRDefault="00521B99" w:rsidP="00C5462D">
            <w:pPr>
              <w:jc w:val="center"/>
              <w:rPr>
                <w:rFonts w:ascii="Arial" w:hAnsi="Arial" w:cs="Arial"/>
              </w:rPr>
            </w:pPr>
          </w:p>
        </w:tc>
        <w:tc>
          <w:tcPr>
            <w:tcW w:w="1100" w:type="dxa"/>
            <w:gridSpan w:val="3"/>
            <w:vAlign w:val="center"/>
          </w:tcPr>
          <w:p w:rsidR="00521B99" w:rsidRPr="004D7903" w:rsidRDefault="00521B99" w:rsidP="00C5462D">
            <w:pPr>
              <w:jc w:val="center"/>
              <w:rPr>
                <w:rFonts w:ascii="Arial" w:hAnsi="Arial" w:cs="Arial"/>
              </w:rPr>
            </w:pPr>
          </w:p>
        </w:tc>
        <w:tc>
          <w:tcPr>
            <w:tcW w:w="1200" w:type="dxa"/>
            <w:vAlign w:val="center"/>
          </w:tcPr>
          <w:p w:rsidR="00521B99" w:rsidRPr="004D7903" w:rsidRDefault="00521B99" w:rsidP="00C5462D">
            <w:pPr>
              <w:jc w:val="center"/>
              <w:rPr>
                <w:rFonts w:ascii="Arial" w:hAnsi="Arial" w:cs="Arial"/>
              </w:rPr>
            </w:pPr>
          </w:p>
        </w:tc>
        <w:tc>
          <w:tcPr>
            <w:tcW w:w="1100" w:type="dxa"/>
            <w:gridSpan w:val="2"/>
            <w:vAlign w:val="center"/>
          </w:tcPr>
          <w:p w:rsidR="00521B99" w:rsidRPr="004D7903" w:rsidRDefault="00521B99" w:rsidP="00C5462D">
            <w:pPr>
              <w:jc w:val="center"/>
              <w:rPr>
                <w:rFonts w:ascii="Arial" w:hAnsi="Arial" w:cs="Arial"/>
              </w:rPr>
            </w:pPr>
          </w:p>
        </w:tc>
        <w:tc>
          <w:tcPr>
            <w:tcW w:w="1100" w:type="dxa"/>
            <w:gridSpan w:val="2"/>
            <w:vAlign w:val="center"/>
          </w:tcPr>
          <w:p w:rsidR="00521B99" w:rsidRPr="004D7903" w:rsidRDefault="00521B99" w:rsidP="00C5462D">
            <w:pPr>
              <w:jc w:val="center"/>
              <w:rPr>
                <w:rFonts w:ascii="Arial" w:hAnsi="Arial" w:cs="Arial"/>
              </w:rPr>
            </w:pPr>
          </w:p>
        </w:tc>
        <w:tc>
          <w:tcPr>
            <w:tcW w:w="900" w:type="dxa"/>
            <w:gridSpan w:val="2"/>
            <w:vAlign w:val="center"/>
          </w:tcPr>
          <w:p w:rsidR="00521B99" w:rsidRPr="004D7903" w:rsidRDefault="00521B99" w:rsidP="00C5462D">
            <w:pPr>
              <w:jc w:val="center"/>
              <w:rPr>
                <w:rFonts w:ascii="Arial" w:hAnsi="Arial" w:cs="Arial"/>
              </w:rPr>
            </w:pPr>
          </w:p>
        </w:tc>
        <w:tc>
          <w:tcPr>
            <w:tcW w:w="1100" w:type="dxa"/>
            <w:vAlign w:val="center"/>
          </w:tcPr>
          <w:p w:rsidR="00521B99" w:rsidRPr="004D7903" w:rsidRDefault="00521B99" w:rsidP="00C5462D">
            <w:pPr>
              <w:jc w:val="center"/>
              <w:rPr>
                <w:rFonts w:ascii="Arial" w:hAnsi="Arial" w:cs="Arial"/>
              </w:rPr>
            </w:pPr>
          </w:p>
        </w:tc>
      </w:tr>
      <w:tr w:rsidR="00521B99" w:rsidRPr="004D7903" w:rsidTr="00064B4D">
        <w:tc>
          <w:tcPr>
            <w:tcW w:w="645" w:type="dxa"/>
            <w:vAlign w:val="center"/>
          </w:tcPr>
          <w:p w:rsidR="00521B99" w:rsidRPr="004D7903" w:rsidRDefault="00521B99" w:rsidP="00C5462D">
            <w:pPr>
              <w:jc w:val="center"/>
              <w:rPr>
                <w:rFonts w:ascii="Arial" w:hAnsi="Arial" w:cs="Arial"/>
              </w:rPr>
            </w:pPr>
            <w:r>
              <w:rPr>
                <w:rFonts w:ascii="Arial" w:hAnsi="Arial" w:cs="Arial"/>
              </w:rPr>
              <w:t>II.4</w:t>
            </w:r>
          </w:p>
        </w:tc>
        <w:tc>
          <w:tcPr>
            <w:tcW w:w="3763" w:type="dxa"/>
            <w:gridSpan w:val="3"/>
          </w:tcPr>
          <w:p w:rsidR="00521B99" w:rsidRPr="004D7903" w:rsidRDefault="00521B99" w:rsidP="00C5462D">
            <w:pPr>
              <w:autoSpaceDE w:val="0"/>
              <w:autoSpaceDN w:val="0"/>
              <w:adjustRightInd w:val="0"/>
              <w:rPr>
                <w:rFonts w:ascii="Arial" w:hAnsi="Arial" w:cs="Arial"/>
                <w:color w:val="000000"/>
              </w:rPr>
            </w:pPr>
          </w:p>
        </w:tc>
        <w:tc>
          <w:tcPr>
            <w:tcW w:w="3400" w:type="dxa"/>
            <w:gridSpan w:val="4"/>
            <w:vAlign w:val="center"/>
          </w:tcPr>
          <w:p w:rsidR="00521B99" w:rsidRPr="004D7903" w:rsidRDefault="00521B99" w:rsidP="00C5462D">
            <w:pPr>
              <w:jc w:val="center"/>
              <w:rPr>
                <w:rFonts w:ascii="Arial" w:hAnsi="Arial" w:cs="Arial"/>
              </w:rPr>
            </w:pPr>
          </w:p>
        </w:tc>
        <w:tc>
          <w:tcPr>
            <w:tcW w:w="1100" w:type="dxa"/>
            <w:gridSpan w:val="3"/>
            <w:vAlign w:val="center"/>
          </w:tcPr>
          <w:p w:rsidR="00521B99" w:rsidRPr="004D7903" w:rsidRDefault="00521B99" w:rsidP="00C5462D">
            <w:pPr>
              <w:jc w:val="center"/>
              <w:rPr>
                <w:rFonts w:ascii="Arial" w:hAnsi="Arial" w:cs="Arial"/>
              </w:rPr>
            </w:pPr>
          </w:p>
        </w:tc>
        <w:tc>
          <w:tcPr>
            <w:tcW w:w="1200" w:type="dxa"/>
            <w:vAlign w:val="center"/>
          </w:tcPr>
          <w:p w:rsidR="00521B99" w:rsidRPr="004D7903" w:rsidRDefault="00521B99" w:rsidP="00C5462D">
            <w:pPr>
              <w:jc w:val="center"/>
              <w:rPr>
                <w:rFonts w:ascii="Arial" w:hAnsi="Arial" w:cs="Arial"/>
              </w:rPr>
            </w:pPr>
          </w:p>
        </w:tc>
        <w:tc>
          <w:tcPr>
            <w:tcW w:w="1100" w:type="dxa"/>
            <w:gridSpan w:val="2"/>
            <w:vAlign w:val="center"/>
          </w:tcPr>
          <w:p w:rsidR="00521B99" w:rsidRPr="004D7903" w:rsidRDefault="00521B99" w:rsidP="00C5462D">
            <w:pPr>
              <w:jc w:val="center"/>
              <w:rPr>
                <w:rFonts w:ascii="Arial" w:hAnsi="Arial" w:cs="Arial"/>
              </w:rPr>
            </w:pPr>
          </w:p>
        </w:tc>
        <w:tc>
          <w:tcPr>
            <w:tcW w:w="1100" w:type="dxa"/>
            <w:gridSpan w:val="2"/>
            <w:vAlign w:val="center"/>
          </w:tcPr>
          <w:p w:rsidR="00521B99" w:rsidRPr="004D7903" w:rsidRDefault="00521B99" w:rsidP="00C5462D">
            <w:pPr>
              <w:jc w:val="center"/>
              <w:rPr>
                <w:rFonts w:ascii="Arial" w:hAnsi="Arial" w:cs="Arial"/>
              </w:rPr>
            </w:pPr>
          </w:p>
        </w:tc>
        <w:tc>
          <w:tcPr>
            <w:tcW w:w="900" w:type="dxa"/>
            <w:gridSpan w:val="2"/>
            <w:vAlign w:val="center"/>
          </w:tcPr>
          <w:p w:rsidR="00521B99" w:rsidRPr="004D7903" w:rsidRDefault="00521B99" w:rsidP="00C5462D">
            <w:pPr>
              <w:jc w:val="center"/>
              <w:rPr>
                <w:rFonts w:ascii="Arial" w:hAnsi="Arial" w:cs="Arial"/>
              </w:rPr>
            </w:pPr>
          </w:p>
        </w:tc>
        <w:tc>
          <w:tcPr>
            <w:tcW w:w="1100" w:type="dxa"/>
            <w:vAlign w:val="center"/>
          </w:tcPr>
          <w:p w:rsidR="00521B99" w:rsidRPr="004D7903" w:rsidRDefault="00521B99" w:rsidP="00C5462D">
            <w:pPr>
              <w:jc w:val="center"/>
              <w:rPr>
                <w:rFonts w:ascii="Arial" w:hAnsi="Arial" w:cs="Arial"/>
              </w:rPr>
            </w:pPr>
          </w:p>
        </w:tc>
      </w:tr>
      <w:tr w:rsidR="00521B99" w:rsidRPr="004D7903" w:rsidTr="00064B4D">
        <w:tc>
          <w:tcPr>
            <w:tcW w:w="645" w:type="dxa"/>
            <w:vAlign w:val="center"/>
          </w:tcPr>
          <w:p w:rsidR="00521B99" w:rsidRPr="004D7903" w:rsidRDefault="00521B99" w:rsidP="00C5462D">
            <w:pPr>
              <w:jc w:val="center"/>
              <w:rPr>
                <w:rFonts w:ascii="Arial" w:hAnsi="Arial" w:cs="Arial"/>
              </w:rPr>
            </w:pPr>
          </w:p>
        </w:tc>
        <w:tc>
          <w:tcPr>
            <w:tcW w:w="3763" w:type="dxa"/>
            <w:gridSpan w:val="3"/>
          </w:tcPr>
          <w:p w:rsidR="00521B99" w:rsidRPr="004D7903" w:rsidRDefault="00521B99" w:rsidP="00C5462D">
            <w:pPr>
              <w:autoSpaceDE w:val="0"/>
              <w:autoSpaceDN w:val="0"/>
              <w:adjustRightInd w:val="0"/>
              <w:rPr>
                <w:rFonts w:ascii="Arial" w:hAnsi="Arial" w:cs="Arial"/>
                <w:color w:val="000000"/>
              </w:rPr>
            </w:pPr>
          </w:p>
        </w:tc>
        <w:tc>
          <w:tcPr>
            <w:tcW w:w="3400" w:type="dxa"/>
            <w:gridSpan w:val="4"/>
            <w:vAlign w:val="center"/>
          </w:tcPr>
          <w:p w:rsidR="00521B99" w:rsidRPr="004D7903" w:rsidRDefault="00521B99" w:rsidP="00C5462D">
            <w:pPr>
              <w:jc w:val="center"/>
              <w:rPr>
                <w:rFonts w:ascii="Arial" w:hAnsi="Arial" w:cs="Arial"/>
              </w:rPr>
            </w:pPr>
          </w:p>
        </w:tc>
        <w:tc>
          <w:tcPr>
            <w:tcW w:w="1100" w:type="dxa"/>
            <w:gridSpan w:val="3"/>
            <w:vAlign w:val="center"/>
          </w:tcPr>
          <w:p w:rsidR="00521B99" w:rsidRPr="004D7903" w:rsidRDefault="00521B99" w:rsidP="00C5462D">
            <w:pPr>
              <w:jc w:val="center"/>
              <w:rPr>
                <w:rFonts w:ascii="Arial" w:hAnsi="Arial" w:cs="Arial"/>
              </w:rPr>
            </w:pPr>
          </w:p>
        </w:tc>
        <w:tc>
          <w:tcPr>
            <w:tcW w:w="1200" w:type="dxa"/>
            <w:vAlign w:val="center"/>
          </w:tcPr>
          <w:p w:rsidR="00521B99" w:rsidRPr="004D7903" w:rsidRDefault="00521B99" w:rsidP="00C5462D">
            <w:pPr>
              <w:jc w:val="center"/>
              <w:rPr>
                <w:rFonts w:ascii="Arial" w:hAnsi="Arial" w:cs="Arial"/>
              </w:rPr>
            </w:pPr>
          </w:p>
        </w:tc>
        <w:tc>
          <w:tcPr>
            <w:tcW w:w="1100" w:type="dxa"/>
            <w:gridSpan w:val="2"/>
            <w:vAlign w:val="center"/>
          </w:tcPr>
          <w:p w:rsidR="00521B99" w:rsidRPr="004D7903" w:rsidRDefault="00521B99" w:rsidP="00C5462D">
            <w:pPr>
              <w:jc w:val="center"/>
              <w:rPr>
                <w:rFonts w:ascii="Arial" w:hAnsi="Arial" w:cs="Arial"/>
              </w:rPr>
            </w:pPr>
          </w:p>
        </w:tc>
        <w:tc>
          <w:tcPr>
            <w:tcW w:w="1100" w:type="dxa"/>
            <w:gridSpan w:val="2"/>
            <w:vAlign w:val="center"/>
          </w:tcPr>
          <w:p w:rsidR="00521B99" w:rsidRPr="004D7903" w:rsidRDefault="00521B99" w:rsidP="00C5462D">
            <w:pPr>
              <w:jc w:val="center"/>
              <w:rPr>
                <w:rFonts w:ascii="Arial" w:hAnsi="Arial" w:cs="Arial"/>
              </w:rPr>
            </w:pPr>
          </w:p>
        </w:tc>
        <w:tc>
          <w:tcPr>
            <w:tcW w:w="900" w:type="dxa"/>
            <w:gridSpan w:val="2"/>
            <w:vAlign w:val="center"/>
          </w:tcPr>
          <w:p w:rsidR="00521B99" w:rsidRPr="004D7903" w:rsidRDefault="00521B99" w:rsidP="00C5462D">
            <w:pPr>
              <w:jc w:val="center"/>
              <w:rPr>
                <w:rFonts w:ascii="Arial" w:hAnsi="Arial" w:cs="Arial"/>
              </w:rPr>
            </w:pPr>
          </w:p>
        </w:tc>
        <w:tc>
          <w:tcPr>
            <w:tcW w:w="1100" w:type="dxa"/>
            <w:vAlign w:val="center"/>
          </w:tcPr>
          <w:p w:rsidR="00521B99" w:rsidRPr="004D7903" w:rsidRDefault="00521B99" w:rsidP="00C5462D">
            <w:pPr>
              <w:jc w:val="center"/>
              <w:rPr>
                <w:rFonts w:ascii="Arial" w:hAnsi="Arial" w:cs="Arial"/>
              </w:rPr>
            </w:pPr>
          </w:p>
        </w:tc>
      </w:tr>
      <w:tr w:rsidR="00521B99" w:rsidRPr="004D7903" w:rsidTr="00064B4D">
        <w:tc>
          <w:tcPr>
            <w:tcW w:w="11208" w:type="dxa"/>
            <w:gridSpan w:val="14"/>
            <w:vAlign w:val="center"/>
          </w:tcPr>
          <w:p w:rsidR="00521B99" w:rsidRPr="004D7903" w:rsidRDefault="00521B99" w:rsidP="00C5462D">
            <w:pPr>
              <w:jc w:val="center"/>
              <w:rPr>
                <w:rFonts w:ascii="Arial" w:hAnsi="Arial" w:cs="Arial"/>
                <w:b/>
              </w:rPr>
            </w:pPr>
            <w:r w:rsidRPr="004D7903">
              <w:rPr>
                <w:rFonts w:ascii="Arial" w:hAnsi="Arial" w:cs="Arial"/>
                <w:b/>
              </w:rPr>
              <w:t>RAZEM II</w:t>
            </w:r>
          </w:p>
        </w:tc>
        <w:tc>
          <w:tcPr>
            <w:tcW w:w="1100" w:type="dxa"/>
            <w:gridSpan w:val="2"/>
            <w:vAlign w:val="center"/>
          </w:tcPr>
          <w:p w:rsidR="00521B99" w:rsidRPr="004D7903" w:rsidRDefault="00521B99" w:rsidP="00C5462D">
            <w:pPr>
              <w:jc w:val="center"/>
              <w:rPr>
                <w:rFonts w:ascii="Arial" w:hAnsi="Arial" w:cs="Arial"/>
              </w:rPr>
            </w:pPr>
          </w:p>
        </w:tc>
        <w:tc>
          <w:tcPr>
            <w:tcW w:w="900" w:type="dxa"/>
            <w:gridSpan w:val="2"/>
            <w:vAlign w:val="center"/>
          </w:tcPr>
          <w:p w:rsidR="00521B99" w:rsidRPr="004D7903" w:rsidRDefault="00521B99" w:rsidP="00C5462D">
            <w:pPr>
              <w:jc w:val="center"/>
              <w:rPr>
                <w:rFonts w:ascii="Arial" w:hAnsi="Arial" w:cs="Arial"/>
              </w:rPr>
            </w:pPr>
            <w:r w:rsidRPr="004D7903">
              <w:rPr>
                <w:rFonts w:ascii="Arial" w:hAnsi="Arial" w:cs="Arial"/>
              </w:rPr>
              <w:t>XXX</w:t>
            </w:r>
          </w:p>
        </w:tc>
        <w:tc>
          <w:tcPr>
            <w:tcW w:w="1100" w:type="dxa"/>
            <w:vAlign w:val="center"/>
          </w:tcPr>
          <w:p w:rsidR="00521B99" w:rsidRPr="004D7903" w:rsidRDefault="00521B99" w:rsidP="00C5462D">
            <w:pPr>
              <w:jc w:val="center"/>
              <w:rPr>
                <w:rFonts w:ascii="Arial" w:hAnsi="Arial" w:cs="Arial"/>
              </w:rPr>
            </w:pPr>
          </w:p>
        </w:tc>
      </w:tr>
    </w:tbl>
    <w:p w:rsidR="00521B99" w:rsidRDefault="00521B99" w:rsidP="001B4CC1">
      <w:pPr>
        <w:jc w:val="center"/>
        <w:rPr>
          <w:rFonts w:ascii="Arial" w:hAnsi="Arial" w:cs="Arial"/>
        </w:rPr>
      </w:pPr>
    </w:p>
    <w:p w:rsidR="00521B99" w:rsidRDefault="00521B99" w:rsidP="001B4CC1">
      <w:pPr>
        <w:jc w:val="both"/>
        <w:rPr>
          <w:rFonts w:ascii="Arial" w:hAnsi="Arial" w:cs="Arial"/>
          <w:b/>
        </w:rPr>
      </w:pPr>
      <w:r w:rsidRPr="004D7903">
        <w:rPr>
          <w:rFonts w:ascii="Arial" w:hAnsi="Arial" w:cs="Arial"/>
          <w:b/>
        </w:rPr>
        <w:t>W formularzu cenowym należy ująć wszystkie odczynniki</w:t>
      </w:r>
      <w:r>
        <w:rPr>
          <w:rFonts w:ascii="Arial" w:hAnsi="Arial" w:cs="Arial"/>
          <w:b/>
        </w:rPr>
        <w:t>, kalibratory itd.</w:t>
      </w:r>
      <w:r w:rsidRPr="004D7903">
        <w:rPr>
          <w:rFonts w:ascii="Arial" w:hAnsi="Arial" w:cs="Arial"/>
          <w:b/>
        </w:rPr>
        <w:t xml:space="preserve"> potrzebne do wykonania badań określonych w tabeli „I</w:t>
      </w:r>
      <w:r>
        <w:rPr>
          <w:rFonts w:ascii="Arial" w:hAnsi="Arial" w:cs="Arial"/>
          <w:b/>
        </w:rPr>
        <w:t>I”</w:t>
      </w:r>
      <w:r w:rsidRPr="004D7903">
        <w:rPr>
          <w:rFonts w:ascii="Arial" w:hAnsi="Arial" w:cs="Arial"/>
          <w:b/>
        </w:rPr>
        <w:t xml:space="preserve">, przez okres </w:t>
      </w:r>
    </w:p>
    <w:p w:rsidR="00521B99" w:rsidRPr="004D7903" w:rsidRDefault="00521B99" w:rsidP="001B4CC1">
      <w:pPr>
        <w:jc w:val="both"/>
        <w:rPr>
          <w:rFonts w:ascii="Arial" w:hAnsi="Arial" w:cs="Arial"/>
        </w:rPr>
      </w:pPr>
      <w:r>
        <w:rPr>
          <w:rFonts w:ascii="Arial" w:hAnsi="Arial" w:cs="Arial"/>
          <w:b/>
        </w:rPr>
        <w:t>12</w:t>
      </w:r>
      <w:r w:rsidRPr="004D7903">
        <w:rPr>
          <w:rFonts w:ascii="Arial" w:hAnsi="Arial" w:cs="Arial"/>
          <w:b/>
        </w:rPr>
        <w:t xml:space="preserve"> miesięcy, bez dokupowania jakiegokolwiek asortymentu w trakcie realizacji umowy.</w:t>
      </w:r>
    </w:p>
    <w:p w:rsidR="00521B99" w:rsidRPr="004D7903" w:rsidRDefault="00521B99" w:rsidP="001B4CC1">
      <w:pPr>
        <w:jc w:val="center"/>
        <w:rPr>
          <w:rFonts w:ascii="Arial" w:hAnsi="Arial" w:cs="Arial"/>
        </w:rPr>
      </w:pPr>
      <w:r w:rsidRPr="004D7903">
        <w:rPr>
          <w:rFonts w:ascii="Arial" w:hAnsi="Arial" w:cs="Arial"/>
        </w:rPr>
        <w:t xml:space="preserve">                                                                                                                                                                      ..................................................................</w:t>
      </w:r>
    </w:p>
    <w:p w:rsidR="00521B99" w:rsidRPr="004D7903" w:rsidRDefault="00521B99" w:rsidP="00C97AAF">
      <w:pPr>
        <w:widowControl w:val="0"/>
        <w:suppressAutoHyphens/>
        <w:autoSpaceDE w:val="0"/>
        <w:autoSpaceDN w:val="0"/>
        <w:adjustRightInd w:val="0"/>
        <w:jc w:val="center"/>
        <w:rPr>
          <w:rFonts w:ascii="Arial" w:hAnsi="Arial" w:cs="Arial"/>
          <w:color w:val="000000"/>
        </w:rPr>
      </w:pPr>
      <w:r>
        <w:rPr>
          <w:rFonts w:ascii="Arial" w:hAnsi="Arial" w:cs="Arial"/>
        </w:rPr>
        <w:t xml:space="preserve">                                                                                                                                                                            </w:t>
      </w:r>
      <w:r w:rsidRPr="004D7903">
        <w:rPr>
          <w:rFonts w:ascii="Arial" w:hAnsi="Arial" w:cs="Arial"/>
        </w:rPr>
        <w:t>podpis Wykona</w:t>
      </w:r>
      <w:r>
        <w:rPr>
          <w:rFonts w:ascii="Arial" w:hAnsi="Arial" w:cs="Arial"/>
        </w:rPr>
        <w:t>wcy</w:t>
      </w:r>
      <w:r w:rsidRPr="004D7903">
        <w:rPr>
          <w:rFonts w:ascii="Arial" w:hAnsi="Arial" w:cs="Arial"/>
        </w:rPr>
        <w:t xml:space="preserve">                                                                                                                                                                                                                                                                                                                      </w:t>
      </w:r>
    </w:p>
    <w:sectPr w:rsidR="00521B99" w:rsidRPr="004D7903" w:rsidSect="003704F6">
      <w:pgSz w:w="16838" w:h="11906" w:orient="landscape"/>
      <w:pgMar w:top="1418"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38B" w:rsidRDefault="0019038B">
      <w:r>
        <w:separator/>
      </w:r>
    </w:p>
  </w:endnote>
  <w:endnote w:type="continuationSeparator" w:id="0">
    <w:p w:rsidR="0019038B" w:rsidRDefault="00190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 w:name="Thorndale AMT">
    <w:altName w:val="Times New Roman"/>
    <w:panose1 w:val="00000000000000000000"/>
    <w:charset w:val="EE"/>
    <w:family w:val="roman"/>
    <w:notTrueType/>
    <w:pitch w:val="variable"/>
    <w:sig w:usb0="00000005" w:usb1="00000000" w:usb2="00000000" w:usb3="00000000" w:csb0="00000002"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8B" w:rsidRDefault="0019038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19038B" w:rsidRDefault="001903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8B" w:rsidRPr="00F6253C" w:rsidRDefault="0019038B">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bCs/>
        <w:sz w:val="16"/>
        <w:szCs w:val="16"/>
      </w:rPr>
      <w:fldChar w:fldCharType="begin"/>
    </w:r>
    <w:r w:rsidRPr="00F6253C">
      <w:rPr>
        <w:rFonts w:ascii="Arial" w:hAnsi="Arial" w:cs="Arial"/>
        <w:bCs/>
        <w:sz w:val="16"/>
        <w:szCs w:val="16"/>
      </w:rPr>
      <w:instrText>PAGE</w:instrText>
    </w:r>
    <w:r w:rsidRPr="00F6253C">
      <w:rPr>
        <w:rFonts w:ascii="Arial" w:hAnsi="Arial" w:cs="Arial"/>
        <w:bCs/>
        <w:sz w:val="16"/>
        <w:szCs w:val="16"/>
      </w:rPr>
      <w:fldChar w:fldCharType="separate"/>
    </w:r>
    <w:r w:rsidR="00DB7BAF">
      <w:rPr>
        <w:rFonts w:ascii="Arial" w:hAnsi="Arial" w:cs="Arial"/>
        <w:bCs/>
        <w:noProof/>
        <w:sz w:val="16"/>
        <w:szCs w:val="16"/>
      </w:rPr>
      <w:t>2</w:t>
    </w:r>
    <w:r w:rsidRPr="00F6253C">
      <w:rPr>
        <w:rFonts w:ascii="Arial" w:hAnsi="Arial" w:cs="Arial"/>
        <w:bCs/>
        <w:sz w:val="16"/>
        <w:szCs w:val="16"/>
      </w:rPr>
      <w:fldChar w:fldCharType="end"/>
    </w:r>
    <w:r w:rsidRPr="00F6253C">
      <w:rPr>
        <w:rFonts w:ascii="Arial" w:hAnsi="Arial" w:cs="Arial"/>
        <w:sz w:val="16"/>
        <w:szCs w:val="16"/>
      </w:rPr>
      <w:t xml:space="preserve"> z </w:t>
    </w:r>
    <w:r w:rsidRPr="00F6253C">
      <w:rPr>
        <w:rFonts w:ascii="Arial" w:hAnsi="Arial" w:cs="Arial"/>
        <w:bCs/>
        <w:sz w:val="16"/>
        <w:szCs w:val="16"/>
      </w:rPr>
      <w:fldChar w:fldCharType="begin"/>
    </w:r>
    <w:r w:rsidRPr="00F6253C">
      <w:rPr>
        <w:rFonts w:ascii="Arial" w:hAnsi="Arial" w:cs="Arial"/>
        <w:bCs/>
        <w:sz w:val="16"/>
        <w:szCs w:val="16"/>
      </w:rPr>
      <w:instrText>NUMPAGES</w:instrText>
    </w:r>
    <w:r w:rsidRPr="00F6253C">
      <w:rPr>
        <w:rFonts w:ascii="Arial" w:hAnsi="Arial" w:cs="Arial"/>
        <w:bCs/>
        <w:sz w:val="16"/>
        <w:szCs w:val="16"/>
      </w:rPr>
      <w:fldChar w:fldCharType="separate"/>
    </w:r>
    <w:r w:rsidR="00DB7BAF">
      <w:rPr>
        <w:rFonts w:ascii="Arial" w:hAnsi="Arial" w:cs="Arial"/>
        <w:bCs/>
        <w:noProof/>
        <w:sz w:val="16"/>
        <w:szCs w:val="16"/>
      </w:rPr>
      <w:t>25</w:t>
    </w:r>
    <w:r w:rsidRPr="00F6253C">
      <w:rPr>
        <w:rFonts w:ascii="Arial" w:hAnsi="Arial" w:cs="Arial"/>
        <w:bCs/>
        <w:sz w:val="16"/>
        <w:szCs w:val="16"/>
      </w:rPr>
      <w:fldChar w:fldCharType="end"/>
    </w:r>
  </w:p>
  <w:p w:rsidR="0019038B" w:rsidRPr="00F6253C" w:rsidRDefault="0019038B" w:rsidP="00F6253C">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38B" w:rsidRDefault="0019038B">
      <w:r>
        <w:separator/>
      </w:r>
    </w:p>
  </w:footnote>
  <w:footnote w:type="continuationSeparator" w:id="0">
    <w:p w:rsidR="0019038B" w:rsidRDefault="00190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8B" w:rsidRPr="00F46783" w:rsidRDefault="0019038B">
    <w:pPr>
      <w:pStyle w:val="Nagwek"/>
      <w:rPr>
        <w:rFonts w:ascii="Arial" w:hAnsi="Arial" w:cs="Arial"/>
        <w:i/>
        <w:sz w:val="18"/>
        <w:szCs w:val="18"/>
      </w:rPr>
    </w:pPr>
    <w:r>
      <w:rPr>
        <w:rFonts w:ascii="Arial" w:hAnsi="Arial" w:cs="Arial"/>
        <w:i/>
        <w:sz w:val="18"/>
        <w:szCs w:val="18"/>
      </w:rPr>
      <w:t>PZOZ/D</w:t>
    </w:r>
    <w:r w:rsidRPr="00F46783">
      <w:rPr>
        <w:rFonts w:ascii="Arial" w:hAnsi="Arial" w:cs="Arial"/>
        <w:i/>
        <w:sz w:val="18"/>
        <w:szCs w:val="18"/>
      </w:rPr>
      <w:t>Z</w:t>
    </w:r>
    <w:r>
      <w:rPr>
        <w:rFonts w:ascii="Arial" w:hAnsi="Arial" w:cs="Arial"/>
        <w:i/>
        <w:sz w:val="18"/>
        <w:szCs w:val="18"/>
      </w:rPr>
      <w:t>P</w:t>
    </w:r>
    <w:r w:rsidRPr="00F46783">
      <w:rPr>
        <w:rFonts w:ascii="Arial" w:hAnsi="Arial" w:cs="Arial"/>
        <w:i/>
        <w:sz w:val="18"/>
        <w:szCs w:val="18"/>
      </w:rPr>
      <w:t>/382/</w:t>
    </w:r>
    <w:r>
      <w:rPr>
        <w:rFonts w:ascii="Arial" w:hAnsi="Arial" w:cs="Arial"/>
        <w:i/>
        <w:sz w:val="18"/>
        <w:szCs w:val="18"/>
      </w:rPr>
      <w:t>22</w:t>
    </w:r>
    <w:r w:rsidRPr="00F46783">
      <w:rPr>
        <w:rFonts w:ascii="Arial" w:hAnsi="Arial" w:cs="Arial"/>
        <w:i/>
        <w:sz w:val="18"/>
        <w:szCs w:val="18"/>
      </w:rPr>
      <w:t>PN/1</w:t>
    </w:r>
    <w:r>
      <w:rPr>
        <w:rFonts w:ascii="Arial" w:hAnsi="Arial" w:cs="Arial"/>
        <w:i/>
        <w:sz w:val="18"/>
        <w:szCs w:val="18"/>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1">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2">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C"/>
    <w:multiLevelType w:val="singleLevel"/>
    <w:tmpl w:val="29784E2C"/>
    <w:name w:val="WW8Num12"/>
    <w:lvl w:ilvl="0">
      <w:start w:val="1"/>
      <w:numFmt w:val="lowerLetter"/>
      <w:lvlText w:val="%1."/>
      <w:lvlJc w:val="left"/>
      <w:pPr>
        <w:tabs>
          <w:tab w:val="num" w:pos="360"/>
        </w:tabs>
        <w:ind w:left="360" w:hanging="360"/>
      </w:pPr>
      <w:rPr>
        <w:rFonts w:ascii="Arial" w:eastAsia="Times New Roman" w:hAnsi="Arial" w:cs="Arial" w:hint="default"/>
      </w:rPr>
    </w:lvl>
  </w:abstractNum>
  <w:abstractNum w:abstractNumId="5">
    <w:nsid w:val="02A34310"/>
    <w:multiLevelType w:val="singleLevel"/>
    <w:tmpl w:val="BE4A9CCE"/>
    <w:lvl w:ilvl="0">
      <w:start w:val="1"/>
      <w:numFmt w:val="decimal"/>
      <w:lvlText w:val="%1."/>
      <w:lvlJc w:val="left"/>
      <w:pPr>
        <w:tabs>
          <w:tab w:val="num" w:pos="360"/>
        </w:tabs>
        <w:ind w:left="360" w:hanging="360"/>
      </w:pPr>
      <w:rPr>
        <w:rFonts w:cs="Times New Roman" w:hint="default"/>
      </w:rPr>
    </w:lvl>
  </w:abstractNum>
  <w:abstractNum w:abstractNumId="6">
    <w:nsid w:val="05525B2F"/>
    <w:multiLevelType w:val="hybridMultilevel"/>
    <w:tmpl w:val="938E1292"/>
    <w:name w:val="WW8Num2"/>
    <w:lvl w:ilvl="0" w:tplc="F3302D90">
      <w:start w:val="1"/>
      <w:numFmt w:val="decimal"/>
      <w:lvlText w:val="%1."/>
      <w:lvlJc w:val="left"/>
      <w:pPr>
        <w:tabs>
          <w:tab w:val="num" w:pos="752"/>
        </w:tabs>
        <w:ind w:left="752" w:hanging="360"/>
      </w:pPr>
      <w:rPr>
        <w:rFonts w:cs="Times New Roman" w:hint="default"/>
        <w:b w:val="0"/>
        <w:i w:val="0"/>
      </w:rPr>
    </w:lvl>
    <w:lvl w:ilvl="1" w:tplc="04150019" w:tentative="1">
      <w:start w:val="1"/>
      <w:numFmt w:val="lowerLetter"/>
      <w:lvlText w:val="%2."/>
      <w:lvlJc w:val="left"/>
      <w:pPr>
        <w:tabs>
          <w:tab w:val="num" w:pos="2145"/>
        </w:tabs>
        <w:ind w:left="2145" w:hanging="360"/>
      </w:pPr>
      <w:rPr>
        <w:rFonts w:cs="Times New Roman"/>
      </w:rPr>
    </w:lvl>
    <w:lvl w:ilvl="2" w:tplc="0415001B">
      <w:start w:val="1"/>
      <w:numFmt w:val="lowerRoman"/>
      <w:lvlText w:val="%3."/>
      <w:lvlJc w:val="right"/>
      <w:pPr>
        <w:tabs>
          <w:tab w:val="num" w:pos="2865"/>
        </w:tabs>
        <w:ind w:left="2865" w:hanging="180"/>
      </w:pPr>
      <w:rPr>
        <w:rFonts w:cs="Times New Roman"/>
      </w:rPr>
    </w:lvl>
    <w:lvl w:ilvl="3" w:tplc="0415000F" w:tentative="1">
      <w:start w:val="1"/>
      <w:numFmt w:val="decimal"/>
      <w:lvlText w:val="%4."/>
      <w:lvlJc w:val="left"/>
      <w:pPr>
        <w:tabs>
          <w:tab w:val="num" w:pos="3585"/>
        </w:tabs>
        <w:ind w:left="3585" w:hanging="360"/>
      </w:pPr>
      <w:rPr>
        <w:rFonts w:cs="Times New Roman"/>
      </w:rPr>
    </w:lvl>
    <w:lvl w:ilvl="4" w:tplc="04150019" w:tentative="1">
      <w:start w:val="1"/>
      <w:numFmt w:val="lowerLetter"/>
      <w:lvlText w:val="%5."/>
      <w:lvlJc w:val="left"/>
      <w:pPr>
        <w:tabs>
          <w:tab w:val="num" w:pos="4305"/>
        </w:tabs>
        <w:ind w:left="4305" w:hanging="360"/>
      </w:pPr>
      <w:rPr>
        <w:rFonts w:cs="Times New Roman"/>
      </w:rPr>
    </w:lvl>
    <w:lvl w:ilvl="5" w:tplc="0415001B" w:tentative="1">
      <w:start w:val="1"/>
      <w:numFmt w:val="lowerRoman"/>
      <w:lvlText w:val="%6."/>
      <w:lvlJc w:val="right"/>
      <w:pPr>
        <w:tabs>
          <w:tab w:val="num" w:pos="5025"/>
        </w:tabs>
        <w:ind w:left="5025" w:hanging="180"/>
      </w:pPr>
      <w:rPr>
        <w:rFonts w:cs="Times New Roman"/>
      </w:rPr>
    </w:lvl>
    <w:lvl w:ilvl="6" w:tplc="0415000F" w:tentative="1">
      <w:start w:val="1"/>
      <w:numFmt w:val="decimal"/>
      <w:lvlText w:val="%7."/>
      <w:lvlJc w:val="left"/>
      <w:pPr>
        <w:tabs>
          <w:tab w:val="num" w:pos="5745"/>
        </w:tabs>
        <w:ind w:left="5745" w:hanging="360"/>
      </w:pPr>
      <w:rPr>
        <w:rFonts w:cs="Times New Roman"/>
      </w:rPr>
    </w:lvl>
    <w:lvl w:ilvl="7" w:tplc="04150019" w:tentative="1">
      <w:start w:val="1"/>
      <w:numFmt w:val="lowerLetter"/>
      <w:lvlText w:val="%8."/>
      <w:lvlJc w:val="left"/>
      <w:pPr>
        <w:tabs>
          <w:tab w:val="num" w:pos="6465"/>
        </w:tabs>
        <w:ind w:left="6465" w:hanging="360"/>
      </w:pPr>
      <w:rPr>
        <w:rFonts w:cs="Times New Roman"/>
      </w:rPr>
    </w:lvl>
    <w:lvl w:ilvl="8" w:tplc="0415001B" w:tentative="1">
      <w:start w:val="1"/>
      <w:numFmt w:val="lowerRoman"/>
      <w:lvlText w:val="%9."/>
      <w:lvlJc w:val="right"/>
      <w:pPr>
        <w:tabs>
          <w:tab w:val="num" w:pos="7185"/>
        </w:tabs>
        <w:ind w:left="7185" w:hanging="180"/>
      </w:pPr>
      <w:rPr>
        <w:rFonts w:cs="Times New Roman"/>
      </w:rPr>
    </w:lvl>
  </w:abstractNum>
  <w:abstractNum w:abstractNumId="7">
    <w:nsid w:val="08D44C64"/>
    <w:multiLevelType w:val="hybridMultilevel"/>
    <w:tmpl w:val="BF64D41C"/>
    <w:name w:val="WW8Num22"/>
    <w:lvl w:ilvl="0" w:tplc="BBEAB4BC">
      <w:start w:val="4"/>
      <w:numFmt w:val="decimal"/>
      <w:lvlText w:val="%1."/>
      <w:lvlJc w:val="left"/>
      <w:pPr>
        <w:tabs>
          <w:tab w:val="num" w:pos="392"/>
        </w:tabs>
        <w:ind w:left="392" w:hanging="360"/>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nsid w:val="0B0315D2"/>
    <w:multiLevelType w:val="hybridMultilevel"/>
    <w:tmpl w:val="8508E53A"/>
    <w:lvl w:ilvl="0" w:tplc="7B20FC78">
      <w:start w:val="8"/>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11577ADD"/>
    <w:multiLevelType w:val="hybridMultilevel"/>
    <w:tmpl w:val="83A01EB6"/>
    <w:lvl w:ilvl="0" w:tplc="7F98666A">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0">
    <w:nsid w:val="161B47B8"/>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1">
    <w:nsid w:val="1C8F431E"/>
    <w:multiLevelType w:val="hybridMultilevel"/>
    <w:tmpl w:val="7626F7C8"/>
    <w:lvl w:ilvl="0" w:tplc="79AADA84">
      <w:start w:val="1"/>
      <w:numFmt w:val="lowerLetter"/>
      <w:lvlText w:val="%1."/>
      <w:lvlJc w:val="left"/>
      <w:pPr>
        <w:tabs>
          <w:tab w:val="num" w:pos="720"/>
        </w:tabs>
        <w:ind w:left="720" w:hanging="360"/>
      </w:pPr>
      <w:rPr>
        <w:rFonts w:cs="Times New Roman" w:hint="default"/>
      </w:rPr>
    </w:lvl>
    <w:lvl w:ilvl="1" w:tplc="66BA7B76">
      <w:start w:val="1"/>
      <w:numFmt w:val="decimal"/>
      <w:lvlText w:val="%2."/>
      <w:lvlJc w:val="left"/>
      <w:pPr>
        <w:tabs>
          <w:tab w:val="num" w:pos="1440"/>
        </w:tabs>
        <w:ind w:left="1440" w:hanging="360"/>
      </w:pPr>
      <w:rPr>
        <w:rFonts w:cs="Times New Roman" w:hint="default"/>
      </w:rPr>
    </w:lvl>
    <w:lvl w:ilvl="2" w:tplc="9F04EB4C">
      <w:start w:val="1"/>
      <w:numFmt w:val="decimal"/>
      <w:lvlText w:val="%3."/>
      <w:lvlJc w:val="left"/>
      <w:pPr>
        <w:tabs>
          <w:tab w:val="num" w:pos="2700"/>
        </w:tabs>
        <w:ind w:left="2700" w:hanging="180"/>
      </w:pPr>
      <w:rPr>
        <w:rFonts w:cs="Times New Roman"/>
        <w:b w:val="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26500D93"/>
    <w:multiLevelType w:val="hybridMultilevel"/>
    <w:tmpl w:val="CD12AA2C"/>
    <w:lvl w:ilvl="0" w:tplc="1C625900">
      <w:start w:val="1"/>
      <w:numFmt w:val="decimal"/>
      <w:lvlText w:val="%1."/>
      <w:lvlJc w:val="left"/>
      <w:pPr>
        <w:tabs>
          <w:tab w:val="num" w:pos="720"/>
        </w:tabs>
        <w:ind w:left="720" w:hanging="360"/>
      </w:pPr>
      <w:rPr>
        <w:rFonts w:cs="Times New Roman"/>
      </w:rPr>
    </w:lvl>
    <w:lvl w:ilvl="1" w:tplc="5628B048">
      <w:start w:val="1"/>
      <w:numFmt w:val="decimal"/>
      <w:lvlText w:val="%2."/>
      <w:lvlJc w:val="left"/>
      <w:pPr>
        <w:tabs>
          <w:tab w:val="num" w:pos="1440"/>
        </w:tabs>
        <w:ind w:left="1440" w:hanging="360"/>
      </w:pPr>
      <w:rPr>
        <w:rFonts w:cs="Times New Roman" w:hint="default"/>
        <w:b w:val="0"/>
        <w:i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28D95048"/>
    <w:multiLevelType w:val="hybridMultilevel"/>
    <w:tmpl w:val="D070F738"/>
    <w:lvl w:ilvl="0" w:tplc="71543A8E">
      <w:start w:val="1"/>
      <w:numFmt w:val="decimal"/>
      <w:lvlText w:val="%1)"/>
      <w:lvlJc w:val="left"/>
      <w:pPr>
        <w:tabs>
          <w:tab w:val="num" w:pos="1458"/>
        </w:tabs>
        <w:ind w:left="1458" w:hanging="465"/>
      </w:pPr>
      <w:rPr>
        <w:rFonts w:cs="Times New Roman" w:hint="default"/>
        <w:b w:val="0"/>
        <w:i w:val="0"/>
      </w:rPr>
    </w:lvl>
    <w:lvl w:ilvl="1" w:tplc="E5626312">
      <w:start w:val="1"/>
      <w:numFmt w:val="lowerLetter"/>
      <w:lvlText w:val="%2)"/>
      <w:lvlJc w:val="left"/>
      <w:pPr>
        <w:tabs>
          <w:tab w:val="num" w:pos="2073"/>
        </w:tabs>
        <w:ind w:left="2073" w:hanging="360"/>
      </w:pPr>
      <w:rPr>
        <w:rFonts w:ascii="Arial" w:eastAsia="Times New Roman" w:hAnsi="Arial" w:cs="Arial" w:hint="default"/>
      </w:rPr>
    </w:lvl>
    <w:lvl w:ilvl="2" w:tplc="F3E064CE">
      <w:start w:val="1"/>
      <w:numFmt w:val="decimal"/>
      <w:lvlText w:val="%3."/>
      <w:lvlJc w:val="left"/>
      <w:pPr>
        <w:tabs>
          <w:tab w:val="num" w:pos="2973"/>
        </w:tabs>
        <w:ind w:left="2973" w:hanging="360"/>
      </w:pPr>
      <w:rPr>
        <w:rFonts w:cs="Times New Roman" w:hint="default"/>
        <w:b w:val="0"/>
        <w:i w:val="0"/>
      </w:rPr>
    </w:lvl>
    <w:lvl w:ilvl="3" w:tplc="9502FA02">
      <w:start w:val="1"/>
      <w:numFmt w:val="decimal"/>
      <w:lvlText w:val="%4."/>
      <w:lvlJc w:val="left"/>
      <w:pPr>
        <w:tabs>
          <w:tab w:val="num" w:pos="2880"/>
        </w:tabs>
        <w:ind w:left="2880" w:hanging="360"/>
      </w:pPr>
      <w:rPr>
        <w:rFonts w:ascii="Arial Narrow" w:hAnsi="Arial Narrow" w:cs="Times New Roman" w:hint="default"/>
        <w:b w:val="0"/>
        <w:i w:val="0"/>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4">
    <w:nsid w:val="2B661506"/>
    <w:multiLevelType w:val="hybridMultilevel"/>
    <w:tmpl w:val="0170A590"/>
    <w:lvl w:ilvl="0" w:tplc="0415000F">
      <w:start w:val="1"/>
      <w:numFmt w:val="decimal"/>
      <w:lvlText w:val="%1."/>
      <w:lvlJc w:val="left"/>
      <w:pPr>
        <w:tabs>
          <w:tab w:val="num" w:pos="720"/>
        </w:tabs>
        <w:ind w:left="720" w:hanging="360"/>
      </w:pPr>
      <w:rPr>
        <w:rFonts w:cs="Times New Roman"/>
      </w:rPr>
    </w:lvl>
    <w:lvl w:ilvl="1" w:tplc="330CDDAE">
      <w:start w:val="1"/>
      <w:numFmt w:val="decimal"/>
      <w:lvlText w:val="%2."/>
      <w:lvlJc w:val="left"/>
      <w:pPr>
        <w:tabs>
          <w:tab w:val="num" w:pos="1440"/>
        </w:tabs>
        <w:ind w:left="1440" w:hanging="360"/>
      </w:pPr>
      <w:rPr>
        <w:rFonts w:cs="Times New Roman"/>
        <w:b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nsid w:val="2C782802"/>
    <w:multiLevelType w:val="hybridMultilevel"/>
    <w:tmpl w:val="1FB251FE"/>
    <w:name w:val="WW8Num222"/>
    <w:lvl w:ilvl="0" w:tplc="0F28BFB2">
      <w:start w:val="1"/>
      <w:numFmt w:val="decimal"/>
      <w:lvlText w:val="%1."/>
      <w:lvlJc w:val="left"/>
      <w:pPr>
        <w:tabs>
          <w:tab w:val="num" w:pos="527"/>
        </w:tabs>
        <w:ind w:left="527" w:hanging="527"/>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2DF42F44"/>
    <w:multiLevelType w:val="multilevel"/>
    <w:tmpl w:val="45FAFE0E"/>
    <w:lvl w:ilvl="0">
      <w:start w:val="1"/>
      <w:numFmt w:val="decimal"/>
      <w:lvlText w:val="%1."/>
      <w:lvlJc w:val="left"/>
      <w:pPr>
        <w:ind w:left="360" w:hanging="360"/>
      </w:pPr>
      <w:rPr>
        <w:rFonts w:cs="Times New Roman"/>
        <w:b/>
        <w:color w:val="auto"/>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18456B0"/>
    <w:multiLevelType w:val="hybridMultilevel"/>
    <w:tmpl w:val="E9169C38"/>
    <w:lvl w:ilvl="0" w:tplc="CE7861B2">
      <w:start w:val="10"/>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347F305F"/>
    <w:multiLevelType w:val="hybridMultilevel"/>
    <w:tmpl w:val="BFEEA7CE"/>
    <w:lvl w:ilvl="0" w:tplc="0415000F">
      <w:start w:val="17"/>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35844F13"/>
    <w:multiLevelType w:val="multilevel"/>
    <w:tmpl w:val="82C8CB3A"/>
    <w:lvl w:ilvl="0">
      <w:start w:val="10"/>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780"/>
        </w:tabs>
        <w:ind w:left="780" w:hanging="600"/>
      </w:pPr>
      <w:rPr>
        <w:rFonts w:cs="Times New Roman" w:hint="default"/>
      </w:rPr>
    </w:lvl>
    <w:lvl w:ilvl="2">
      <w:start w:val="1"/>
      <w:numFmt w:val="decimal"/>
      <w:lvlText w:val="%3."/>
      <w:lvlJc w:val="left"/>
      <w:pPr>
        <w:tabs>
          <w:tab w:val="num" w:pos="1076"/>
        </w:tabs>
        <w:ind w:left="1076" w:hanging="720"/>
      </w:pPr>
      <w:rPr>
        <w:rFonts w:ascii="Arial" w:eastAsia="Times New Roman" w:hAnsi="Arial" w:cs="Arial" w:hint="default"/>
      </w:rPr>
    </w:lvl>
    <w:lvl w:ilvl="3">
      <w:start w:val="1"/>
      <w:numFmt w:val="decimal"/>
      <w:lvlText w:val="%1.%2.%3.%4."/>
      <w:lvlJc w:val="left"/>
      <w:pPr>
        <w:tabs>
          <w:tab w:val="num" w:pos="1254"/>
        </w:tabs>
        <w:ind w:left="1254" w:hanging="720"/>
      </w:pPr>
      <w:rPr>
        <w:rFonts w:cs="Times New Roman" w:hint="default"/>
      </w:rPr>
    </w:lvl>
    <w:lvl w:ilvl="4">
      <w:start w:val="1"/>
      <w:numFmt w:val="decimal"/>
      <w:lvlText w:val="%1.%2.%3.%4.%5."/>
      <w:lvlJc w:val="left"/>
      <w:pPr>
        <w:tabs>
          <w:tab w:val="num" w:pos="1792"/>
        </w:tabs>
        <w:ind w:left="1792" w:hanging="1080"/>
      </w:pPr>
      <w:rPr>
        <w:rFonts w:cs="Times New Roman" w:hint="default"/>
      </w:rPr>
    </w:lvl>
    <w:lvl w:ilvl="5">
      <w:start w:val="1"/>
      <w:numFmt w:val="decimal"/>
      <w:lvlText w:val="%1.%2.%3.%4.%5.%6."/>
      <w:lvlJc w:val="left"/>
      <w:pPr>
        <w:tabs>
          <w:tab w:val="num" w:pos="1970"/>
        </w:tabs>
        <w:ind w:left="1970" w:hanging="1080"/>
      </w:pPr>
      <w:rPr>
        <w:rFonts w:cs="Times New Roman" w:hint="default"/>
      </w:rPr>
    </w:lvl>
    <w:lvl w:ilvl="6">
      <w:start w:val="1"/>
      <w:numFmt w:val="decimal"/>
      <w:lvlText w:val="%1.%2.%3.%4.%5.%6.%7."/>
      <w:lvlJc w:val="left"/>
      <w:pPr>
        <w:tabs>
          <w:tab w:val="num" w:pos="2508"/>
        </w:tabs>
        <w:ind w:left="2508" w:hanging="1440"/>
      </w:pPr>
      <w:rPr>
        <w:rFonts w:cs="Times New Roman" w:hint="default"/>
      </w:rPr>
    </w:lvl>
    <w:lvl w:ilvl="7">
      <w:start w:val="1"/>
      <w:numFmt w:val="decimal"/>
      <w:lvlText w:val="%1.%2.%3.%4.%5.%6.%7.%8."/>
      <w:lvlJc w:val="left"/>
      <w:pPr>
        <w:tabs>
          <w:tab w:val="num" w:pos="2686"/>
        </w:tabs>
        <w:ind w:left="2686" w:hanging="1440"/>
      </w:pPr>
      <w:rPr>
        <w:rFonts w:cs="Times New Roman" w:hint="default"/>
      </w:rPr>
    </w:lvl>
    <w:lvl w:ilvl="8">
      <w:start w:val="1"/>
      <w:numFmt w:val="decimal"/>
      <w:lvlText w:val="%1.%2.%3.%4.%5.%6.%7.%8.%9."/>
      <w:lvlJc w:val="left"/>
      <w:pPr>
        <w:tabs>
          <w:tab w:val="num" w:pos="3224"/>
        </w:tabs>
        <w:ind w:left="3224" w:hanging="1800"/>
      </w:pPr>
      <w:rPr>
        <w:rFonts w:cs="Times New Roman" w:hint="default"/>
      </w:rPr>
    </w:lvl>
  </w:abstractNum>
  <w:abstractNum w:abstractNumId="20">
    <w:nsid w:val="35F709B2"/>
    <w:multiLevelType w:val="hybridMultilevel"/>
    <w:tmpl w:val="C646119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36FE7ADC"/>
    <w:multiLevelType w:val="hybridMultilevel"/>
    <w:tmpl w:val="21A65044"/>
    <w:lvl w:ilvl="0" w:tplc="04150019">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2">
    <w:nsid w:val="38C3506D"/>
    <w:multiLevelType w:val="hybridMultilevel"/>
    <w:tmpl w:val="B0647690"/>
    <w:lvl w:ilvl="0" w:tplc="4FEA17A6">
      <w:start w:val="1"/>
      <w:numFmt w:val="lowerLetter"/>
      <w:lvlText w:val="%1)"/>
      <w:lvlJc w:val="left"/>
      <w:pPr>
        <w:tabs>
          <w:tab w:val="num" w:pos="1800"/>
        </w:tabs>
        <w:ind w:left="1800" w:hanging="360"/>
      </w:pPr>
      <w:rPr>
        <w:rFonts w:cs="Times New Roman" w:hint="default"/>
      </w:rPr>
    </w:lvl>
    <w:lvl w:ilvl="1" w:tplc="17AC9076">
      <w:start w:val="1"/>
      <w:numFmt w:val="decimal"/>
      <w:lvlText w:val="%2)"/>
      <w:lvlJc w:val="left"/>
      <w:pPr>
        <w:tabs>
          <w:tab w:val="num" w:pos="1800"/>
        </w:tabs>
        <w:ind w:left="1800" w:hanging="360"/>
      </w:pPr>
      <w:rPr>
        <w:rFonts w:cs="Times New Roman" w:hint="default"/>
      </w:rPr>
    </w:lvl>
    <w:lvl w:ilvl="2" w:tplc="0415001B">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23">
    <w:nsid w:val="3C4B3C45"/>
    <w:multiLevelType w:val="hybridMultilevel"/>
    <w:tmpl w:val="E8B2B038"/>
    <w:name w:val="WW8Num22222"/>
    <w:lvl w:ilvl="0" w:tplc="9E64DA40">
      <w:start w:val="1"/>
      <w:numFmt w:val="decimal"/>
      <w:lvlText w:val="%1."/>
      <w:lvlJc w:val="left"/>
      <w:pPr>
        <w:tabs>
          <w:tab w:val="num" w:pos="527"/>
        </w:tabs>
        <w:ind w:left="527" w:hanging="527"/>
      </w:pPr>
      <w:rPr>
        <w:rFonts w:cs="Times New Roman" w:hint="default"/>
        <w:b w:val="0"/>
        <w:i w:val="0"/>
      </w:rPr>
    </w:lvl>
    <w:lvl w:ilvl="1" w:tplc="E9C60E90">
      <w:start w:val="1"/>
      <w:numFmt w:val="decimal"/>
      <w:lvlText w:val="%2)"/>
      <w:lvlJc w:val="left"/>
      <w:pPr>
        <w:tabs>
          <w:tab w:val="num" w:pos="1545"/>
        </w:tabs>
        <w:ind w:left="1545" w:hanging="465"/>
      </w:pPr>
      <w:rPr>
        <w:rFonts w:cs="Times New Roman" w:hint="default"/>
        <w:b w:val="0"/>
        <w:i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3CA37238"/>
    <w:multiLevelType w:val="hybridMultilevel"/>
    <w:tmpl w:val="5AF25B6A"/>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nsid w:val="40873C4C"/>
    <w:multiLevelType w:val="multilevel"/>
    <w:tmpl w:val="F31052C2"/>
    <w:lvl w:ilvl="0">
      <w:start w:val="20"/>
      <w:numFmt w:val="decimal"/>
      <w:lvlText w:val="%1."/>
      <w:lvlJc w:val="left"/>
      <w:pPr>
        <w:ind w:left="435" w:hanging="435"/>
      </w:pPr>
      <w:rPr>
        <w:rFonts w:cs="Times New Roman" w:hint="default"/>
      </w:rPr>
    </w:lvl>
    <w:lvl w:ilvl="1">
      <w:start w:val="1"/>
      <w:numFmt w:val="decimal"/>
      <w:lvlText w:val="%1.%2."/>
      <w:lvlJc w:val="left"/>
      <w:pPr>
        <w:ind w:left="1002" w:hanging="435"/>
      </w:pPr>
      <w:rPr>
        <w:rFonts w:cs="Times New Roman" w:hint="default"/>
        <w:b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6">
    <w:nsid w:val="45075045"/>
    <w:multiLevelType w:val="hybridMultilevel"/>
    <w:tmpl w:val="3EC43C8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52E25CA9"/>
    <w:multiLevelType w:val="hybridMultilevel"/>
    <w:tmpl w:val="5E52DD7A"/>
    <w:lvl w:ilvl="0" w:tplc="1A72E6D2">
      <w:start w:val="1"/>
      <w:numFmt w:val="decimal"/>
      <w:lvlText w:val="%1."/>
      <w:lvlJc w:val="left"/>
      <w:pPr>
        <w:tabs>
          <w:tab w:val="num" w:pos="720"/>
        </w:tabs>
        <w:ind w:left="720" w:hanging="360"/>
      </w:pPr>
      <w:rPr>
        <w:rFonts w:cs="Times New Roman" w:hint="default"/>
        <w:sz w:val="20"/>
        <w:szCs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52E9026F"/>
    <w:multiLevelType w:val="hybridMultilevel"/>
    <w:tmpl w:val="5442DFC2"/>
    <w:lvl w:ilvl="0" w:tplc="6A8CD942">
      <w:start w:val="1"/>
      <w:numFmt w:val="decimal"/>
      <w:lvlText w:val="%1)"/>
      <w:lvlJc w:val="left"/>
      <w:pPr>
        <w:tabs>
          <w:tab w:val="num" w:pos="900"/>
        </w:tabs>
        <w:ind w:left="900" w:hanging="360"/>
      </w:pPr>
      <w:rPr>
        <w:rFonts w:cs="Times New Roman" w:hint="default"/>
      </w:rPr>
    </w:lvl>
    <w:lvl w:ilvl="1" w:tplc="BD26D34A">
      <w:start w:val="1"/>
      <w:numFmt w:val="lowerLetter"/>
      <w:lvlText w:val="%2)"/>
      <w:lvlJc w:val="left"/>
      <w:pPr>
        <w:tabs>
          <w:tab w:val="num" w:pos="1620"/>
        </w:tabs>
        <w:ind w:left="1620" w:hanging="360"/>
      </w:pPr>
      <w:rPr>
        <w:rFonts w:cs="Times New Roman" w:hint="default"/>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29">
    <w:nsid w:val="561355EA"/>
    <w:multiLevelType w:val="hybridMultilevel"/>
    <w:tmpl w:val="A970C1E0"/>
    <w:lvl w:ilvl="0" w:tplc="0048115E">
      <w:start w:val="1"/>
      <w:numFmt w:val="decimal"/>
      <w:lvlText w:val="%1."/>
      <w:lvlJc w:val="left"/>
      <w:pPr>
        <w:ind w:left="1080" w:hanging="360"/>
      </w:pPr>
      <w:rPr>
        <w:rFonts w:cs="Times New Roman" w:hint="default"/>
      </w:rPr>
    </w:lvl>
    <w:lvl w:ilvl="1" w:tplc="5F6406D8">
      <w:start w:val="2"/>
      <w:numFmt w:val="lowerLetter"/>
      <w:lvlText w:val="%2."/>
      <w:lvlJc w:val="left"/>
      <w:pPr>
        <w:ind w:left="1800" w:hanging="360"/>
      </w:pPr>
      <w:rPr>
        <w:rFonts w:cs="Times New Roman" w:hint="default"/>
      </w:rPr>
    </w:lvl>
    <w:lvl w:ilvl="2" w:tplc="0415001B" w:tentative="1">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0">
    <w:nsid w:val="56F54857"/>
    <w:multiLevelType w:val="hybridMultilevel"/>
    <w:tmpl w:val="6AA497C6"/>
    <w:lvl w:ilvl="0" w:tplc="B53C6F4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57B509B3"/>
    <w:multiLevelType w:val="multilevel"/>
    <w:tmpl w:val="5FD032BA"/>
    <w:lvl w:ilvl="0">
      <w:start w:val="9"/>
      <w:numFmt w:val="decimal"/>
      <w:lvlText w:val="%1."/>
      <w:lvlJc w:val="left"/>
      <w:pPr>
        <w:tabs>
          <w:tab w:val="num" w:pos="731"/>
        </w:tabs>
        <w:ind w:left="731" w:hanging="360"/>
      </w:pPr>
      <w:rPr>
        <w:rFonts w:cs="Times New Roman" w:hint="default"/>
      </w:rPr>
    </w:lvl>
    <w:lvl w:ilvl="1">
      <w:start w:val="1"/>
      <w:numFmt w:val="decimal"/>
      <w:lvlText w:val="%1.%2."/>
      <w:lvlJc w:val="left"/>
      <w:pPr>
        <w:tabs>
          <w:tab w:val="num" w:pos="900"/>
        </w:tabs>
        <w:ind w:left="900" w:hanging="360"/>
      </w:pPr>
      <w:rPr>
        <w:rFonts w:cs="Times New Roman" w:hint="default"/>
        <w:b w:val="0"/>
        <w:i w:val="0"/>
        <w:color w:val="auto"/>
      </w:rPr>
    </w:lvl>
    <w:lvl w:ilvl="2">
      <w:start w:val="1"/>
      <w:numFmt w:val="decimal"/>
      <w:lvlText w:val="%3."/>
      <w:lvlJc w:val="left"/>
      <w:pPr>
        <w:tabs>
          <w:tab w:val="num" w:pos="1080"/>
        </w:tabs>
        <w:ind w:left="1080" w:hanging="720"/>
      </w:pPr>
      <w:rPr>
        <w:rFonts w:ascii="Arial" w:eastAsia="Times New Roman" w:hAnsi="Arial" w:cs="Arial" w:hint="default"/>
        <w:b w:val="0"/>
        <w:sz w:val="20"/>
        <w:szCs w:val="20"/>
      </w:rPr>
    </w:lvl>
    <w:lvl w:ilvl="3">
      <w:start w:val="1"/>
      <w:numFmt w:val="decimal"/>
      <w:lvlText w:val="%1.%2.%3.%4."/>
      <w:lvlJc w:val="left"/>
      <w:pPr>
        <w:tabs>
          <w:tab w:val="num" w:pos="1091"/>
        </w:tabs>
        <w:ind w:left="1091" w:hanging="720"/>
      </w:pPr>
      <w:rPr>
        <w:rFonts w:cs="Times New Roman" w:hint="default"/>
      </w:rPr>
    </w:lvl>
    <w:lvl w:ilvl="4">
      <w:start w:val="1"/>
      <w:numFmt w:val="decimal"/>
      <w:lvlText w:val="%1.%2.%3.%4.%5."/>
      <w:lvlJc w:val="left"/>
      <w:pPr>
        <w:tabs>
          <w:tab w:val="num" w:pos="1451"/>
        </w:tabs>
        <w:ind w:left="1451" w:hanging="1080"/>
      </w:pPr>
      <w:rPr>
        <w:rFonts w:cs="Times New Roman" w:hint="default"/>
      </w:rPr>
    </w:lvl>
    <w:lvl w:ilvl="5">
      <w:start w:val="1"/>
      <w:numFmt w:val="decimal"/>
      <w:lvlText w:val="%1.%2.%3.%4.%5.%6."/>
      <w:lvlJc w:val="left"/>
      <w:pPr>
        <w:tabs>
          <w:tab w:val="num" w:pos="1451"/>
        </w:tabs>
        <w:ind w:left="1451" w:hanging="1080"/>
      </w:pPr>
      <w:rPr>
        <w:rFonts w:cs="Times New Roman" w:hint="default"/>
      </w:rPr>
    </w:lvl>
    <w:lvl w:ilvl="6">
      <w:start w:val="1"/>
      <w:numFmt w:val="decimal"/>
      <w:lvlText w:val="%1.%2.%3.%4.%5.%6.%7."/>
      <w:lvlJc w:val="left"/>
      <w:pPr>
        <w:tabs>
          <w:tab w:val="num" w:pos="1811"/>
        </w:tabs>
        <w:ind w:left="1811" w:hanging="1440"/>
      </w:pPr>
      <w:rPr>
        <w:rFonts w:cs="Times New Roman" w:hint="default"/>
      </w:rPr>
    </w:lvl>
    <w:lvl w:ilvl="7">
      <w:start w:val="1"/>
      <w:numFmt w:val="decimal"/>
      <w:lvlText w:val="%1.%2.%3.%4.%5.%6.%7.%8."/>
      <w:lvlJc w:val="left"/>
      <w:pPr>
        <w:tabs>
          <w:tab w:val="num" w:pos="1811"/>
        </w:tabs>
        <w:ind w:left="1811" w:hanging="1440"/>
      </w:pPr>
      <w:rPr>
        <w:rFonts w:cs="Times New Roman" w:hint="default"/>
      </w:rPr>
    </w:lvl>
    <w:lvl w:ilvl="8">
      <w:start w:val="1"/>
      <w:numFmt w:val="decimal"/>
      <w:lvlText w:val="%1.%2.%3.%4.%5.%6.%7.%8.%9."/>
      <w:lvlJc w:val="left"/>
      <w:pPr>
        <w:tabs>
          <w:tab w:val="num" w:pos="2171"/>
        </w:tabs>
        <w:ind w:left="2171" w:hanging="1800"/>
      </w:pPr>
      <w:rPr>
        <w:rFonts w:cs="Times New Roman" w:hint="default"/>
      </w:rPr>
    </w:lvl>
  </w:abstractNum>
  <w:abstractNum w:abstractNumId="32">
    <w:nsid w:val="5A6405CD"/>
    <w:multiLevelType w:val="hybridMultilevel"/>
    <w:tmpl w:val="76CCE0BE"/>
    <w:name w:val="WW8Num2222"/>
    <w:lvl w:ilvl="0" w:tplc="85524364">
      <w:start w:val="1"/>
      <w:numFmt w:val="decimal"/>
      <w:lvlText w:val="%1."/>
      <w:lvlJc w:val="left"/>
      <w:pPr>
        <w:tabs>
          <w:tab w:val="num" w:pos="527"/>
        </w:tabs>
        <w:ind w:left="527" w:hanging="527"/>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5DD469D8"/>
    <w:multiLevelType w:val="multilevel"/>
    <w:tmpl w:val="443C2850"/>
    <w:lvl w:ilvl="0">
      <w:start w:val="1"/>
      <w:numFmt w:val="decimal"/>
      <w:pStyle w:val="tekst-pity"/>
      <w:lvlText w:val="%1."/>
      <w:lvlJc w:val="left"/>
      <w:pPr>
        <w:tabs>
          <w:tab w:val="num" w:pos="1364"/>
        </w:tabs>
        <w:ind w:left="1364"/>
      </w:pPr>
      <w:rPr>
        <w:rFonts w:ascii="Arial" w:hAnsi="Arial"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nsid w:val="5E813F7F"/>
    <w:multiLevelType w:val="hybridMultilevel"/>
    <w:tmpl w:val="12C2DFDC"/>
    <w:lvl w:ilvl="0" w:tplc="04150015">
      <w:start w:val="1"/>
      <w:numFmt w:val="upperLetter"/>
      <w:lvlText w:val="%1."/>
      <w:lvlJc w:val="left"/>
      <w:pPr>
        <w:ind w:left="1800" w:hanging="360"/>
      </w:pPr>
      <w:rPr>
        <w:rFonts w:cs="Times New Roman" w:hint="default"/>
      </w:rPr>
    </w:lvl>
    <w:lvl w:ilvl="1" w:tplc="04150019">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35">
    <w:nsid w:val="5FC562CC"/>
    <w:multiLevelType w:val="hybridMultilevel"/>
    <w:tmpl w:val="04EE5A0A"/>
    <w:lvl w:ilvl="0" w:tplc="536CA7CC">
      <w:start w:val="9"/>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600150C4"/>
    <w:multiLevelType w:val="hybridMultilevel"/>
    <w:tmpl w:val="ADE841FC"/>
    <w:lvl w:ilvl="0" w:tplc="0D609774">
      <w:start w:val="22"/>
      <w:numFmt w:val="decimal"/>
      <w:lvlText w:val="%1."/>
      <w:lvlJc w:val="left"/>
      <w:pPr>
        <w:tabs>
          <w:tab w:val="num" w:pos="1152"/>
        </w:tabs>
        <w:ind w:left="1152" w:hanging="360"/>
      </w:pPr>
      <w:rPr>
        <w:rFonts w:cs="Times New Roman" w:hint="default"/>
      </w:rPr>
    </w:lvl>
    <w:lvl w:ilvl="1" w:tplc="8E386AD0">
      <w:start w:val="1"/>
      <w:numFmt w:val="decimal"/>
      <w:lvlText w:val="%2)"/>
      <w:lvlJc w:val="left"/>
      <w:pPr>
        <w:tabs>
          <w:tab w:val="num" w:pos="1440"/>
        </w:tabs>
        <w:ind w:left="1440" w:hanging="360"/>
      </w:pPr>
      <w:rPr>
        <w:rFonts w:cs="Times New Roman" w:hint="default"/>
      </w:rPr>
    </w:lvl>
    <w:lvl w:ilvl="2" w:tplc="F1B687B0">
      <w:start w:val="1"/>
      <w:numFmt w:val="low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nsid w:val="602A0927"/>
    <w:multiLevelType w:val="multilevel"/>
    <w:tmpl w:val="92041CBA"/>
    <w:lvl w:ilvl="0">
      <w:start w:val="19"/>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nsid w:val="688D3274"/>
    <w:multiLevelType w:val="multilevel"/>
    <w:tmpl w:val="34504372"/>
    <w:lvl w:ilvl="0">
      <w:start w:val="1"/>
      <w:numFmt w:val="decimal"/>
      <w:lvlText w:val="%1."/>
      <w:lvlJc w:val="left"/>
      <w:pPr>
        <w:tabs>
          <w:tab w:val="num" w:pos="720"/>
        </w:tabs>
        <w:ind w:left="720" w:hanging="360"/>
      </w:pPr>
      <w:rPr>
        <w:rFonts w:cs="Times New Roman"/>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68FB45E4"/>
    <w:multiLevelType w:val="hybridMultilevel"/>
    <w:tmpl w:val="81DE94A4"/>
    <w:lvl w:ilvl="0" w:tplc="0415000F">
      <w:start w:val="1"/>
      <w:numFmt w:val="decimal"/>
      <w:lvlText w:val="%1."/>
      <w:lvlJc w:val="left"/>
      <w:pPr>
        <w:ind w:left="3240" w:hanging="360"/>
      </w:pPr>
      <w:rPr>
        <w:rFonts w:cs="Times New Roman"/>
      </w:rPr>
    </w:lvl>
    <w:lvl w:ilvl="1" w:tplc="04150019" w:tentative="1">
      <w:start w:val="1"/>
      <w:numFmt w:val="lowerLetter"/>
      <w:lvlText w:val="%2."/>
      <w:lvlJc w:val="left"/>
      <w:pPr>
        <w:ind w:left="3960" w:hanging="360"/>
      </w:pPr>
      <w:rPr>
        <w:rFonts w:cs="Times New Roman"/>
      </w:rPr>
    </w:lvl>
    <w:lvl w:ilvl="2" w:tplc="0415001B" w:tentative="1">
      <w:start w:val="1"/>
      <w:numFmt w:val="lowerRoman"/>
      <w:lvlText w:val="%3."/>
      <w:lvlJc w:val="right"/>
      <w:pPr>
        <w:ind w:left="4680" w:hanging="180"/>
      </w:pPr>
      <w:rPr>
        <w:rFonts w:cs="Times New Roman"/>
      </w:rPr>
    </w:lvl>
    <w:lvl w:ilvl="3" w:tplc="0415000F" w:tentative="1">
      <w:start w:val="1"/>
      <w:numFmt w:val="decimal"/>
      <w:lvlText w:val="%4."/>
      <w:lvlJc w:val="left"/>
      <w:pPr>
        <w:ind w:left="5400" w:hanging="360"/>
      </w:pPr>
      <w:rPr>
        <w:rFonts w:cs="Times New Roman"/>
      </w:rPr>
    </w:lvl>
    <w:lvl w:ilvl="4" w:tplc="04150019" w:tentative="1">
      <w:start w:val="1"/>
      <w:numFmt w:val="lowerLetter"/>
      <w:lvlText w:val="%5."/>
      <w:lvlJc w:val="left"/>
      <w:pPr>
        <w:ind w:left="6120" w:hanging="360"/>
      </w:pPr>
      <w:rPr>
        <w:rFonts w:cs="Times New Roman"/>
      </w:rPr>
    </w:lvl>
    <w:lvl w:ilvl="5" w:tplc="0415001B" w:tentative="1">
      <w:start w:val="1"/>
      <w:numFmt w:val="lowerRoman"/>
      <w:lvlText w:val="%6."/>
      <w:lvlJc w:val="right"/>
      <w:pPr>
        <w:ind w:left="6840" w:hanging="180"/>
      </w:pPr>
      <w:rPr>
        <w:rFonts w:cs="Times New Roman"/>
      </w:rPr>
    </w:lvl>
    <w:lvl w:ilvl="6" w:tplc="0415000F" w:tentative="1">
      <w:start w:val="1"/>
      <w:numFmt w:val="decimal"/>
      <w:lvlText w:val="%7."/>
      <w:lvlJc w:val="left"/>
      <w:pPr>
        <w:ind w:left="7560" w:hanging="360"/>
      </w:pPr>
      <w:rPr>
        <w:rFonts w:cs="Times New Roman"/>
      </w:rPr>
    </w:lvl>
    <w:lvl w:ilvl="7" w:tplc="04150019" w:tentative="1">
      <w:start w:val="1"/>
      <w:numFmt w:val="lowerLetter"/>
      <w:lvlText w:val="%8."/>
      <w:lvlJc w:val="left"/>
      <w:pPr>
        <w:ind w:left="8280" w:hanging="360"/>
      </w:pPr>
      <w:rPr>
        <w:rFonts w:cs="Times New Roman"/>
      </w:rPr>
    </w:lvl>
    <w:lvl w:ilvl="8" w:tplc="0415001B" w:tentative="1">
      <w:start w:val="1"/>
      <w:numFmt w:val="lowerRoman"/>
      <w:lvlText w:val="%9."/>
      <w:lvlJc w:val="right"/>
      <w:pPr>
        <w:ind w:left="9000" w:hanging="180"/>
      </w:pPr>
      <w:rPr>
        <w:rFonts w:cs="Times New Roman"/>
      </w:rPr>
    </w:lvl>
  </w:abstractNum>
  <w:abstractNum w:abstractNumId="40">
    <w:nsid w:val="6B1F62B9"/>
    <w:multiLevelType w:val="hybridMultilevel"/>
    <w:tmpl w:val="F73664BE"/>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1">
    <w:nsid w:val="6B283E1E"/>
    <w:multiLevelType w:val="hybridMultilevel"/>
    <w:tmpl w:val="7BA29A62"/>
    <w:lvl w:ilvl="0" w:tplc="3924921C">
      <w:start w:val="1"/>
      <w:numFmt w:val="decimal"/>
      <w:lvlText w:val="3.%1."/>
      <w:lvlJc w:val="left"/>
      <w:pPr>
        <w:tabs>
          <w:tab w:val="num" w:pos="360"/>
        </w:tabs>
        <w:ind w:left="360" w:hanging="360"/>
      </w:pPr>
      <w:rPr>
        <w:rFonts w:cs="Times New Roman" w:hint="default"/>
      </w:rPr>
    </w:lvl>
    <w:lvl w:ilvl="1" w:tplc="4414289A">
      <w:start w:val="1"/>
      <w:numFmt w:val="decimal"/>
      <w:lvlText w:val="%2)"/>
      <w:lvlJc w:val="left"/>
      <w:pPr>
        <w:tabs>
          <w:tab w:val="num" w:pos="1080"/>
        </w:tabs>
        <w:ind w:left="1080" w:hanging="360"/>
      </w:pPr>
      <w:rPr>
        <w:rFonts w:cs="Times New Roman" w:hint="default"/>
        <w:b w:val="0"/>
        <w:i w:val="0"/>
      </w:rPr>
    </w:lvl>
    <w:lvl w:ilvl="2" w:tplc="49AA5020">
      <w:start w:val="2"/>
      <w:numFmt w:val="upperLetter"/>
      <w:lvlText w:val="%3."/>
      <w:lvlJc w:val="left"/>
      <w:pPr>
        <w:tabs>
          <w:tab w:val="num" w:pos="1980"/>
        </w:tabs>
        <w:ind w:left="1980" w:hanging="360"/>
      </w:pPr>
      <w:rPr>
        <w:rFonts w:cs="Times New Roman" w:hint="default"/>
        <w:b/>
      </w:rPr>
    </w:lvl>
    <w:lvl w:ilvl="3" w:tplc="BDA0336C">
      <w:start w:val="1"/>
      <w:numFmt w:val="decimal"/>
      <w:lvlText w:val="%4."/>
      <w:lvlJc w:val="left"/>
      <w:pPr>
        <w:tabs>
          <w:tab w:val="num" w:pos="2520"/>
        </w:tabs>
        <w:ind w:left="2520" w:hanging="360"/>
      </w:pPr>
      <w:rPr>
        <w:rFonts w:cs="Times New Roman" w:hint="default"/>
        <w:b w:val="0"/>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2">
    <w:nsid w:val="6DD55929"/>
    <w:multiLevelType w:val="hybridMultilevel"/>
    <w:tmpl w:val="8836E7AE"/>
    <w:lvl w:ilvl="0" w:tplc="0415000F">
      <w:start w:val="1"/>
      <w:numFmt w:val="decimal"/>
      <w:lvlText w:val="%1."/>
      <w:lvlJc w:val="left"/>
      <w:pPr>
        <w:tabs>
          <w:tab w:val="num" w:pos="720"/>
        </w:tabs>
        <w:ind w:left="720" w:hanging="360"/>
      </w:pPr>
      <w:rPr>
        <w:rFonts w:cs="Times New Roman"/>
      </w:rPr>
    </w:lvl>
    <w:lvl w:ilvl="1" w:tplc="0415000F">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3">
    <w:nsid w:val="70647017"/>
    <w:multiLevelType w:val="multilevel"/>
    <w:tmpl w:val="C3620252"/>
    <w:lvl w:ilvl="0">
      <w:start w:val="18"/>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nsid w:val="7372250F"/>
    <w:multiLevelType w:val="singleLevel"/>
    <w:tmpl w:val="B51EB112"/>
    <w:lvl w:ilvl="0">
      <w:start w:val="1"/>
      <w:numFmt w:val="decimal"/>
      <w:lvlText w:val="%1."/>
      <w:lvlJc w:val="left"/>
      <w:pPr>
        <w:tabs>
          <w:tab w:val="num" w:pos="502"/>
        </w:tabs>
        <w:ind w:left="502" w:hanging="360"/>
      </w:pPr>
      <w:rPr>
        <w:rFonts w:cs="Times New Roman" w:hint="default"/>
        <w:b w:val="0"/>
      </w:rPr>
    </w:lvl>
  </w:abstractNum>
  <w:abstractNum w:abstractNumId="45">
    <w:nsid w:val="752424A4"/>
    <w:multiLevelType w:val="hybridMultilevel"/>
    <w:tmpl w:val="C3900FB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78E95301"/>
    <w:multiLevelType w:val="multilevel"/>
    <w:tmpl w:val="12545EC6"/>
    <w:lvl w:ilvl="0">
      <w:start w:val="16"/>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7">
    <w:nsid w:val="7CAB7A9A"/>
    <w:multiLevelType w:val="singleLevel"/>
    <w:tmpl w:val="C35AF22A"/>
    <w:lvl w:ilvl="0">
      <w:start w:val="1"/>
      <w:numFmt w:val="decimal"/>
      <w:lvlText w:val="%1."/>
      <w:lvlJc w:val="left"/>
      <w:pPr>
        <w:tabs>
          <w:tab w:val="num" w:pos="360"/>
        </w:tabs>
        <w:ind w:left="360" w:hanging="360"/>
      </w:pPr>
      <w:rPr>
        <w:rFonts w:cs="Times New Roman"/>
        <w:sz w:val="20"/>
        <w:szCs w:val="20"/>
      </w:rPr>
    </w:lvl>
  </w:abstractNum>
  <w:abstractNum w:abstractNumId="48">
    <w:nsid w:val="7D1F5777"/>
    <w:multiLevelType w:val="hybridMultilevel"/>
    <w:tmpl w:val="006C7F0C"/>
    <w:lvl w:ilvl="0" w:tplc="99642F0A">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num w:numId="1">
    <w:abstractNumId w:val="13"/>
  </w:num>
  <w:num w:numId="2">
    <w:abstractNumId w:val="33"/>
  </w:num>
  <w:num w:numId="3">
    <w:abstractNumId w:val="41"/>
  </w:num>
  <w:num w:numId="4">
    <w:abstractNumId w:val="19"/>
  </w:num>
  <w:num w:numId="5">
    <w:abstractNumId w:val="28"/>
  </w:num>
  <w:num w:numId="6">
    <w:abstractNumId w:val="11"/>
  </w:num>
  <w:num w:numId="7">
    <w:abstractNumId w:val="29"/>
  </w:num>
  <w:num w:numId="8">
    <w:abstractNumId w:val="34"/>
  </w:num>
  <w:num w:numId="9">
    <w:abstractNumId w:val="16"/>
  </w:num>
  <w:num w:numId="10">
    <w:abstractNumId w:val="39"/>
  </w:num>
  <w:num w:numId="11">
    <w:abstractNumId w:val="31"/>
  </w:num>
  <w:num w:numId="12">
    <w:abstractNumId w:val="8"/>
  </w:num>
  <w:num w:numId="13">
    <w:abstractNumId w:val="26"/>
  </w:num>
  <w:num w:numId="14">
    <w:abstractNumId w:val="35"/>
  </w:num>
  <w:num w:numId="15">
    <w:abstractNumId w:val="17"/>
  </w:num>
  <w:num w:numId="16">
    <w:abstractNumId w:val="21"/>
  </w:num>
  <w:num w:numId="17">
    <w:abstractNumId w:val="27"/>
  </w:num>
  <w:num w:numId="18">
    <w:abstractNumId w:val="47"/>
  </w:num>
  <w:num w:numId="19">
    <w:abstractNumId w:val="9"/>
  </w:num>
  <w:num w:numId="20">
    <w:abstractNumId w:val="22"/>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44"/>
    <w:lvlOverride w:ilvl="0">
      <w:startOverride w:val="1"/>
    </w:lvlOverride>
  </w:num>
  <w:num w:numId="28">
    <w:abstractNumId w:val="5"/>
    <w:lvlOverride w:ilvl="0">
      <w:startOverride w:val="1"/>
    </w:lvlOverride>
  </w:num>
  <w:num w:numId="29">
    <w:abstractNumId w:val="30"/>
  </w:num>
  <w:num w:numId="30">
    <w:abstractNumId w:val="20"/>
  </w:num>
  <w:num w:numId="31">
    <w:abstractNumId w:val="45"/>
  </w:num>
  <w:num w:numId="32">
    <w:abstractNumId w:val="48"/>
  </w:num>
  <w:num w:numId="33">
    <w:abstractNumId w:val="12"/>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num>
  <w:num w:numId="36">
    <w:abstractNumId w:val="18"/>
  </w:num>
  <w:num w:numId="37">
    <w:abstractNumId w:val="43"/>
  </w:num>
  <w:num w:numId="38">
    <w:abstractNumId w:val="37"/>
  </w:num>
  <w:num w:numId="39">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E02"/>
    <w:rsid w:val="000013C5"/>
    <w:rsid w:val="00001EAD"/>
    <w:rsid w:val="00003322"/>
    <w:rsid w:val="00003F26"/>
    <w:rsid w:val="0000601B"/>
    <w:rsid w:val="00006A15"/>
    <w:rsid w:val="00007114"/>
    <w:rsid w:val="000110FF"/>
    <w:rsid w:val="000127C6"/>
    <w:rsid w:val="00012917"/>
    <w:rsid w:val="0001451C"/>
    <w:rsid w:val="00014C40"/>
    <w:rsid w:val="0001517A"/>
    <w:rsid w:val="000172CE"/>
    <w:rsid w:val="000207D9"/>
    <w:rsid w:val="00021D0F"/>
    <w:rsid w:val="0002495E"/>
    <w:rsid w:val="0002499E"/>
    <w:rsid w:val="00024B92"/>
    <w:rsid w:val="00027899"/>
    <w:rsid w:val="00030553"/>
    <w:rsid w:val="000314E7"/>
    <w:rsid w:val="00031FF0"/>
    <w:rsid w:val="00033FE6"/>
    <w:rsid w:val="000349CF"/>
    <w:rsid w:val="000349DD"/>
    <w:rsid w:val="00035C0E"/>
    <w:rsid w:val="0003656E"/>
    <w:rsid w:val="000402A7"/>
    <w:rsid w:val="00040AD0"/>
    <w:rsid w:val="000425C4"/>
    <w:rsid w:val="0004293B"/>
    <w:rsid w:val="000462AD"/>
    <w:rsid w:val="0004748D"/>
    <w:rsid w:val="00047FDB"/>
    <w:rsid w:val="00053B1A"/>
    <w:rsid w:val="000550D5"/>
    <w:rsid w:val="00055464"/>
    <w:rsid w:val="000561A0"/>
    <w:rsid w:val="000566A0"/>
    <w:rsid w:val="000606A6"/>
    <w:rsid w:val="00060BDF"/>
    <w:rsid w:val="00060DC5"/>
    <w:rsid w:val="0006139E"/>
    <w:rsid w:val="00064B4D"/>
    <w:rsid w:val="00065AB1"/>
    <w:rsid w:val="00065CC1"/>
    <w:rsid w:val="00066AB1"/>
    <w:rsid w:val="000672F9"/>
    <w:rsid w:val="00067EDF"/>
    <w:rsid w:val="00070D80"/>
    <w:rsid w:val="00071B5B"/>
    <w:rsid w:val="00071FD0"/>
    <w:rsid w:val="00072529"/>
    <w:rsid w:val="000745D3"/>
    <w:rsid w:val="000755B8"/>
    <w:rsid w:val="00077102"/>
    <w:rsid w:val="00080BDB"/>
    <w:rsid w:val="00081741"/>
    <w:rsid w:val="00083A06"/>
    <w:rsid w:val="00086640"/>
    <w:rsid w:val="00090628"/>
    <w:rsid w:val="000907AF"/>
    <w:rsid w:val="000918CC"/>
    <w:rsid w:val="00093025"/>
    <w:rsid w:val="000934D3"/>
    <w:rsid w:val="0009353C"/>
    <w:rsid w:val="00093715"/>
    <w:rsid w:val="00093E29"/>
    <w:rsid w:val="0009539F"/>
    <w:rsid w:val="000959A3"/>
    <w:rsid w:val="000976F8"/>
    <w:rsid w:val="000A065E"/>
    <w:rsid w:val="000A12EC"/>
    <w:rsid w:val="000A1BD2"/>
    <w:rsid w:val="000A1F53"/>
    <w:rsid w:val="000A4FA4"/>
    <w:rsid w:val="000A511E"/>
    <w:rsid w:val="000A5700"/>
    <w:rsid w:val="000B06FD"/>
    <w:rsid w:val="000B2118"/>
    <w:rsid w:val="000B29E6"/>
    <w:rsid w:val="000B3576"/>
    <w:rsid w:val="000B3F52"/>
    <w:rsid w:val="000B4189"/>
    <w:rsid w:val="000B4899"/>
    <w:rsid w:val="000B5D69"/>
    <w:rsid w:val="000B6DC3"/>
    <w:rsid w:val="000C2F9E"/>
    <w:rsid w:val="000C36A2"/>
    <w:rsid w:val="000C3E23"/>
    <w:rsid w:val="000C5634"/>
    <w:rsid w:val="000C5B2B"/>
    <w:rsid w:val="000D1907"/>
    <w:rsid w:val="000D4BC1"/>
    <w:rsid w:val="000D6DFC"/>
    <w:rsid w:val="000D6E0A"/>
    <w:rsid w:val="000E0734"/>
    <w:rsid w:val="000E1393"/>
    <w:rsid w:val="000E2E15"/>
    <w:rsid w:val="000E4625"/>
    <w:rsid w:val="000E5E28"/>
    <w:rsid w:val="000E677D"/>
    <w:rsid w:val="000E6B40"/>
    <w:rsid w:val="000E7E31"/>
    <w:rsid w:val="000F222B"/>
    <w:rsid w:val="000F24E7"/>
    <w:rsid w:val="000F2B22"/>
    <w:rsid w:val="000F4173"/>
    <w:rsid w:val="000F5145"/>
    <w:rsid w:val="000F58EB"/>
    <w:rsid w:val="000F611C"/>
    <w:rsid w:val="001001CA"/>
    <w:rsid w:val="0010148A"/>
    <w:rsid w:val="00101C07"/>
    <w:rsid w:val="00102300"/>
    <w:rsid w:val="00104393"/>
    <w:rsid w:val="00104C24"/>
    <w:rsid w:val="001051D7"/>
    <w:rsid w:val="00105734"/>
    <w:rsid w:val="001067DF"/>
    <w:rsid w:val="00110293"/>
    <w:rsid w:val="00112B90"/>
    <w:rsid w:val="00112FE7"/>
    <w:rsid w:val="001177D6"/>
    <w:rsid w:val="001177DF"/>
    <w:rsid w:val="0012060A"/>
    <w:rsid w:val="00122169"/>
    <w:rsid w:val="00122DC8"/>
    <w:rsid w:val="00124121"/>
    <w:rsid w:val="001248C3"/>
    <w:rsid w:val="00124F77"/>
    <w:rsid w:val="0012552B"/>
    <w:rsid w:val="001259FC"/>
    <w:rsid w:val="00126B5F"/>
    <w:rsid w:val="00130247"/>
    <w:rsid w:val="00131275"/>
    <w:rsid w:val="00131CBB"/>
    <w:rsid w:val="00132B49"/>
    <w:rsid w:val="00134026"/>
    <w:rsid w:val="00141A64"/>
    <w:rsid w:val="00142B50"/>
    <w:rsid w:val="00142F11"/>
    <w:rsid w:val="001430A8"/>
    <w:rsid w:val="00143300"/>
    <w:rsid w:val="0014508C"/>
    <w:rsid w:val="0014537C"/>
    <w:rsid w:val="00146DA0"/>
    <w:rsid w:val="001473C1"/>
    <w:rsid w:val="00147D97"/>
    <w:rsid w:val="0015157D"/>
    <w:rsid w:val="001522CF"/>
    <w:rsid w:val="00153F56"/>
    <w:rsid w:val="00155F20"/>
    <w:rsid w:val="001572A7"/>
    <w:rsid w:val="00157812"/>
    <w:rsid w:val="00157A7C"/>
    <w:rsid w:val="00166942"/>
    <w:rsid w:val="0016766C"/>
    <w:rsid w:val="0017014F"/>
    <w:rsid w:val="00170289"/>
    <w:rsid w:val="00172F11"/>
    <w:rsid w:val="00175EFA"/>
    <w:rsid w:val="00180E3F"/>
    <w:rsid w:val="00183660"/>
    <w:rsid w:val="00183AD3"/>
    <w:rsid w:val="001841F7"/>
    <w:rsid w:val="00184C38"/>
    <w:rsid w:val="00186391"/>
    <w:rsid w:val="00186B9B"/>
    <w:rsid w:val="00187F71"/>
    <w:rsid w:val="0019038B"/>
    <w:rsid w:val="001907A4"/>
    <w:rsid w:val="00191650"/>
    <w:rsid w:val="00193EBB"/>
    <w:rsid w:val="00197484"/>
    <w:rsid w:val="001A011F"/>
    <w:rsid w:val="001A020C"/>
    <w:rsid w:val="001A0827"/>
    <w:rsid w:val="001A1FF0"/>
    <w:rsid w:val="001A216E"/>
    <w:rsid w:val="001A5FF3"/>
    <w:rsid w:val="001A704A"/>
    <w:rsid w:val="001B0E51"/>
    <w:rsid w:val="001B1DC7"/>
    <w:rsid w:val="001B4CC1"/>
    <w:rsid w:val="001B604E"/>
    <w:rsid w:val="001B6273"/>
    <w:rsid w:val="001B7FEF"/>
    <w:rsid w:val="001C0334"/>
    <w:rsid w:val="001C039A"/>
    <w:rsid w:val="001C07D7"/>
    <w:rsid w:val="001C0C11"/>
    <w:rsid w:val="001C12C2"/>
    <w:rsid w:val="001C1E93"/>
    <w:rsid w:val="001C7212"/>
    <w:rsid w:val="001C74CD"/>
    <w:rsid w:val="001D010F"/>
    <w:rsid w:val="001D039E"/>
    <w:rsid w:val="001D468D"/>
    <w:rsid w:val="001D4699"/>
    <w:rsid w:val="001D743C"/>
    <w:rsid w:val="001E0B54"/>
    <w:rsid w:val="001E0FA7"/>
    <w:rsid w:val="001E1526"/>
    <w:rsid w:val="001E2205"/>
    <w:rsid w:val="001E3D9E"/>
    <w:rsid w:val="001E7496"/>
    <w:rsid w:val="001F0311"/>
    <w:rsid w:val="001F0C5C"/>
    <w:rsid w:val="001F143D"/>
    <w:rsid w:val="001F1B0B"/>
    <w:rsid w:val="001F1B13"/>
    <w:rsid w:val="001F3A97"/>
    <w:rsid w:val="001F3F1B"/>
    <w:rsid w:val="001F4010"/>
    <w:rsid w:val="001F408D"/>
    <w:rsid w:val="001F4764"/>
    <w:rsid w:val="001F7414"/>
    <w:rsid w:val="0020068D"/>
    <w:rsid w:val="00200982"/>
    <w:rsid w:val="00202623"/>
    <w:rsid w:val="0020391B"/>
    <w:rsid w:val="0020465E"/>
    <w:rsid w:val="00204C1D"/>
    <w:rsid w:val="00205C2A"/>
    <w:rsid w:val="00206E98"/>
    <w:rsid w:val="002104D0"/>
    <w:rsid w:val="00210726"/>
    <w:rsid w:val="00211AB8"/>
    <w:rsid w:val="002131D0"/>
    <w:rsid w:val="00213D2F"/>
    <w:rsid w:val="00215813"/>
    <w:rsid w:val="002177D6"/>
    <w:rsid w:val="00221E4E"/>
    <w:rsid w:val="00222ECD"/>
    <w:rsid w:val="00223D73"/>
    <w:rsid w:val="002265D5"/>
    <w:rsid w:val="00227187"/>
    <w:rsid w:val="00230414"/>
    <w:rsid w:val="002309AE"/>
    <w:rsid w:val="002309C5"/>
    <w:rsid w:val="00232234"/>
    <w:rsid w:val="002333AF"/>
    <w:rsid w:val="00233F02"/>
    <w:rsid w:val="00235F07"/>
    <w:rsid w:val="0023625A"/>
    <w:rsid w:val="00237A3F"/>
    <w:rsid w:val="0024004B"/>
    <w:rsid w:val="002434B3"/>
    <w:rsid w:val="00243CF4"/>
    <w:rsid w:val="002445D4"/>
    <w:rsid w:val="00244B21"/>
    <w:rsid w:val="00246954"/>
    <w:rsid w:val="00246B76"/>
    <w:rsid w:val="00247EDE"/>
    <w:rsid w:val="002520D1"/>
    <w:rsid w:val="00252131"/>
    <w:rsid w:val="002537A1"/>
    <w:rsid w:val="00253D23"/>
    <w:rsid w:val="00254108"/>
    <w:rsid w:val="00255538"/>
    <w:rsid w:val="002562D3"/>
    <w:rsid w:val="00256AE2"/>
    <w:rsid w:val="00256E45"/>
    <w:rsid w:val="002618DB"/>
    <w:rsid w:val="002622C4"/>
    <w:rsid w:val="00270BDE"/>
    <w:rsid w:val="00271600"/>
    <w:rsid w:val="00271BE9"/>
    <w:rsid w:val="00271E47"/>
    <w:rsid w:val="00273C5F"/>
    <w:rsid w:val="00274881"/>
    <w:rsid w:val="00283666"/>
    <w:rsid w:val="00285B9C"/>
    <w:rsid w:val="00285E68"/>
    <w:rsid w:val="00291E1E"/>
    <w:rsid w:val="00292C77"/>
    <w:rsid w:val="00295100"/>
    <w:rsid w:val="00295686"/>
    <w:rsid w:val="00297427"/>
    <w:rsid w:val="002975B7"/>
    <w:rsid w:val="002A0008"/>
    <w:rsid w:val="002A12A7"/>
    <w:rsid w:val="002A5D62"/>
    <w:rsid w:val="002A5EFE"/>
    <w:rsid w:val="002A6DCD"/>
    <w:rsid w:val="002B0365"/>
    <w:rsid w:val="002B26B0"/>
    <w:rsid w:val="002B36C0"/>
    <w:rsid w:val="002B4EBB"/>
    <w:rsid w:val="002C37CD"/>
    <w:rsid w:val="002C497F"/>
    <w:rsid w:val="002C706A"/>
    <w:rsid w:val="002D0378"/>
    <w:rsid w:val="002D270E"/>
    <w:rsid w:val="002D342D"/>
    <w:rsid w:val="002D3455"/>
    <w:rsid w:val="002D49DC"/>
    <w:rsid w:val="002D7282"/>
    <w:rsid w:val="002D7C1D"/>
    <w:rsid w:val="002E0925"/>
    <w:rsid w:val="002E1365"/>
    <w:rsid w:val="002E18AF"/>
    <w:rsid w:val="002E1D3A"/>
    <w:rsid w:val="002E350A"/>
    <w:rsid w:val="002E3F23"/>
    <w:rsid w:val="002E6FDF"/>
    <w:rsid w:val="002F0303"/>
    <w:rsid w:val="002F12F5"/>
    <w:rsid w:val="002F39DB"/>
    <w:rsid w:val="002F6AC0"/>
    <w:rsid w:val="002F7BA5"/>
    <w:rsid w:val="002F7CB2"/>
    <w:rsid w:val="00300769"/>
    <w:rsid w:val="00302578"/>
    <w:rsid w:val="00304052"/>
    <w:rsid w:val="00304447"/>
    <w:rsid w:val="00304CDA"/>
    <w:rsid w:val="00306201"/>
    <w:rsid w:val="003125B8"/>
    <w:rsid w:val="0031278D"/>
    <w:rsid w:val="003128F2"/>
    <w:rsid w:val="003133F9"/>
    <w:rsid w:val="00313AB3"/>
    <w:rsid w:val="003150A6"/>
    <w:rsid w:val="00315830"/>
    <w:rsid w:val="003169F8"/>
    <w:rsid w:val="00316A27"/>
    <w:rsid w:val="00317A85"/>
    <w:rsid w:val="003200B5"/>
    <w:rsid w:val="003214A4"/>
    <w:rsid w:val="00321CCA"/>
    <w:rsid w:val="00324484"/>
    <w:rsid w:val="00324508"/>
    <w:rsid w:val="00326132"/>
    <w:rsid w:val="003262A2"/>
    <w:rsid w:val="0032732B"/>
    <w:rsid w:val="00327B3B"/>
    <w:rsid w:val="0033115F"/>
    <w:rsid w:val="00331170"/>
    <w:rsid w:val="0033175D"/>
    <w:rsid w:val="00336D11"/>
    <w:rsid w:val="003407ED"/>
    <w:rsid w:val="003411F2"/>
    <w:rsid w:val="00345513"/>
    <w:rsid w:val="00346C1E"/>
    <w:rsid w:val="0035492B"/>
    <w:rsid w:val="00357C52"/>
    <w:rsid w:val="003615FE"/>
    <w:rsid w:val="003647B7"/>
    <w:rsid w:val="0036514D"/>
    <w:rsid w:val="00366CAB"/>
    <w:rsid w:val="003704F6"/>
    <w:rsid w:val="00371317"/>
    <w:rsid w:val="00372763"/>
    <w:rsid w:val="00372B73"/>
    <w:rsid w:val="00373220"/>
    <w:rsid w:val="00373A45"/>
    <w:rsid w:val="00374B19"/>
    <w:rsid w:val="00381D2D"/>
    <w:rsid w:val="0038324C"/>
    <w:rsid w:val="00383DE8"/>
    <w:rsid w:val="00385210"/>
    <w:rsid w:val="00385291"/>
    <w:rsid w:val="00385735"/>
    <w:rsid w:val="00386055"/>
    <w:rsid w:val="003873E1"/>
    <w:rsid w:val="00390981"/>
    <w:rsid w:val="00390BD0"/>
    <w:rsid w:val="00390D18"/>
    <w:rsid w:val="00393A7D"/>
    <w:rsid w:val="0039527A"/>
    <w:rsid w:val="00397CCA"/>
    <w:rsid w:val="003A0038"/>
    <w:rsid w:val="003A2359"/>
    <w:rsid w:val="003A4707"/>
    <w:rsid w:val="003B00AB"/>
    <w:rsid w:val="003B04AA"/>
    <w:rsid w:val="003B3112"/>
    <w:rsid w:val="003B36CE"/>
    <w:rsid w:val="003B3EC6"/>
    <w:rsid w:val="003B4EEC"/>
    <w:rsid w:val="003B64F8"/>
    <w:rsid w:val="003B7384"/>
    <w:rsid w:val="003B7E20"/>
    <w:rsid w:val="003C11A0"/>
    <w:rsid w:val="003C19AF"/>
    <w:rsid w:val="003C3FAE"/>
    <w:rsid w:val="003C4BED"/>
    <w:rsid w:val="003C66B3"/>
    <w:rsid w:val="003C6F87"/>
    <w:rsid w:val="003C792B"/>
    <w:rsid w:val="003D015C"/>
    <w:rsid w:val="003D1D66"/>
    <w:rsid w:val="003D38B4"/>
    <w:rsid w:val="003D3F2A"/>
    <w:rsid w:val="003D4F25"/>
    <w:rsid w:val="003D53DE"/>
    <w:rsid w:val="003D5A90"/>
    <w:rsid w:val="003D7344"/>
    <w:rsid w:val="003E21A8"/>
    <w:rsid w:val="003E26D5"/>
    <w:rsid w:val="003E2E6D"/>
    <w:rsid w:val="003E31BF"/>
    <w:rsid w:val="003E3655"/>
    <w:rsid w:val="003E3C28"/>
    <w:rsid w:val="003E3E00"/>
    <w:rsid w:val="003E513D"/>
    <w:rsid w:val="003E5652"/>
    <w:rsid w:val="003E5762"/>
    <w:rsid w:val="003E7D68"/>
    <w:rsid w:val="003F10EC"/>
    <w:rsid w:val="003F13F4"/>
    <w:rsid w:val="003F3D6E"/>
    <w:rsid w:val="003F52AB"/>
    <w:rsid w:val="003F569E"/>
    <w:rsid w:val="003F5B99"/>
    <w:rsid w:val="003F5FDF"/>
    <w:rsid w:val="003F7212"/>
    <w:rsid w:val="003F73E4"/>
    <w:rsid w:val="0040103D"/>
    <w:rsid w:val="00402372"/>
    <w:rsid w:val="004070AF"/>
    <w:rsid w:val="00407725"/>
    <w:rsid w:val="0041043B"/>
    <w:rsid w:val="00410B50"/>
    <w:rsid w:val="00410CE7"/>
    <w:rsid w:val="004122F1"/>
    <w:rsid w:val="00412A3E"/>
    <w:rsid w:val="004130F6"/>
    <w:rsid w:val="0041320D"/>
    <w:rsid w:val="00414732"/>
    <w:rsid w:val="0041480F"/>
    <w:rsid w:val="0041492E"/>
    <w:rsid w:val="00415AED"/>
    <w:rsid w:val="0042026C"/>
    <w:rsid w:val="004209BE"/>
    <w:rsid w:val="00423C46"/>
    <w:rsid w:val="004249AD"/>
    <w:rsid w:val="004260E5"/>
    <w:rsid w:val="004261DC"/>
    <w:rsid w:val="00430891"/>
    <w:rsid w:val="004318DB"/>
    <w:rsid w:val="004323D8"/>
    <w:rsid w:val="00434AD5"/>
    <w:rsid w:val="00435074"/>
    <w:rsid w:val="0043593F"/>
    <w:rsid w:val="00435E84"/>
    <w:rsid w:val="00443B1C"/>
    <w:rsid w:val="0044537E"/>
    <w:rsid w:val="00447ABC"/>
    <w:rsid w:val="004506D6"/>
    <w:rsid w:val="004544AE"/>
    <w:rsid w:val="00455CC1"/>
    <w:rsid w:val="00456710"/>
    <w:rsid w:val="00460206"/>
    <w:rsid w:val="00461241"/>
    <w:rsid w:val="00461E4D"/>
    <w:rsid w:val="00461E8C"/>
    <w:rsid w:val="00462163"/>
    <w:rsid w:val="00462743"/>
    <w:rsid w:val="00462ABB"/>
    <w:rsid w:val="004637A0"/>
    <w:rsid w:val="004653C8"/>
    <w:rsid w:val="00465D2E"/>
    <w:rsid w:val="00465F54"/>
    <w:rsid w:val="004663C5"/>
    <w:rsid w:val="004666EC"/>
    <w:rsid w:val="004674B0"/>
    <w:rsid w:val="00470F13"/>
    <w:rsid w:val="004742DA"/>
    <w:rsid w:val="00474B7D"/>
    <w:rsid w:val="00475A65"/>
    <w:rsid w:val="00475ABD"/>
    <w:rsid w:val="004773E6"/>
    <w:rsid w:val="0048205B"/>
    <w:rsid w:val="00486E28"/>
    <w:rsid w:val="00486F2C"/>
    <w:rsid w:val="004873AF"/>
    <w:rsid w:val="00490275"/>
    <w:rsid w:val="0049567C"/>
    <w:rsid w:val="0049697F"/>
    <w:rsid w:val="004971E6"/>
    <w:rsid w:val="004979C2"/>
    <w:rsid w:val="004A061F"/>
    <w:rsid w:val="004A4686"/>
    <w:rsid w:val="004A4985"/>
    <w:rsid w:val="004A4A6F"/>
    <w:rsid w:val="004A538E"/>
    <w:rsid w:val="004B0A1C"/>
    <w:rsid w:val="004B735B"/>
    <w:rsid w:val="004C0B4B"/>
    <w:rsid w:val="004C2D41"/>
    <w:rsid w:val="004C5743"/>
    <w:rsid w:val="004C6BD1"/>
    <w:rsid w:val="004C7E2E"/>
    <w:rsid w:val="004D1549"/>
    <w:rsid w:val="004D3403"/>
    <w:rsid w:val="004D3E3C"/>
    <w:rsid w:val="004D56F0"/>
    <w:rsid w:val="004D5798"/>
    <w:rsid w:val="004D59A3"/>
    <w:rsid w:val="004D5F82"/>
    <w:rsid w:val="004D6F3A"/>
    <w:rsid w:val="004D7903"/>
    <w:rsid w:val="004E061A"/>
    <w:rsid w:val="004E06A9"/>
    <w:rsid w:val="004E26FD"/>
    <w:rsid w:val="004E38D9"/>
    <w:rsid w:val="004E4A7C"/>
    <w:rsid w:val="004E5F62"/>
    <w:rsid w:val="004E620C"/>
    <w:rsid w:val="004E6557"/>
    <w:rsid w:val="004E74B0"/>
    <w:rsid w:val="004F0C09"/>
    <w:rsid w:val="004F3A5C"/>
    <w:rsid w:val="004F4BE6"/>
    <w:rsid w:val="004F58D6"/>
    <w:rsid w:val="004F78AA"/>
    <w:rsid w:val="00501352"/>
    <w:rsid w:val="00502730"/>
    <w:rsid w:val="00502FD0"/>
    <w:rsid w:val="005047E8"/>
    <w:rsid w:val="005058D7"/>
    <w:rsid w:val="0050723F"/>
    <w:rsid w:val="00510900"/>
    <w:rsid w:val="00511864"/>
    <w:rsid w:val="00514152"/>
    <w:rsid w:val="005158D1"/>
    <w:rsid w:val="00520862"/>
    <w:rsid w:val="00521B99"/>
    <w:rsid w:val="00522A25"/>
    <w:rsid w:val="00522A58"/>
    <w:rsid w:val="00522EDC"/>
    <w:rsid w:val="0052359E"/>
    <w:rsid w:val="0052415C"/>
    <w:rsid w:val="0052517F"/>
    <w:rsid w:val="00525C5E"/>
    <w:rsid w:val="00527E23"/>
    <w:rsid w:val="00530D45"/>
    <w:rsid w:val="00531380"/>
    <w:rsid w:val="00531624"/>
    <w:rsid w:val="00531D99"/>
    <w:rsid w:val="00532842"/>
    <w:rsid w:val="005336E0"/>
    <w:rsid w:val="00536087"/>
    <w:rsid w:val="005360FD"/>
    <w:rsid w:val="00536293"/>
    <w:rsid w:val="005364AD"/>
    <w:rsid w:val="00536823"/>
    <w:rsid w:val="0054303A"/>
    <w:rsid w:val="00543692"/>
    <w:rsid w:val="005441BB"/>
    <w:rsid w:val="00547446"/>
    <w:rsid w:val="00547472"/>
    <w:rsid w:val="00547757"/>
    <w:rsid w:val="00547916"/>
    <w:rsid w:val="0055188A"/>
    <w:rsid w:val="00553F0B"/>
    <w:rsid w:val="005541D3"/>
    <w:rsid w:val="00556941"/>
    <w:rsid w:val="00556E25"/>
    <w:rsid w:val="00556FC3"/>
    <w:rsid w:val="0056029B"/>
    <w:rsid w:val="00571430"/>
    <w:rsid w:val="00571E8D"/>
    <w:rsid w:val="005747D8"/>
    <w:rsid w:val="00575AC1"/>
    <w:rsid w:val="005779BC"/>
    <w:rsid w:val="00577FB2"/>
    <w:rsid w:val="005819CE"/>
    <w:rsid w:val="00583FD4"/>
    <w:rsid w:val="0058418A"/>
    <w:rsid w:val="00593219"/>
    <w:rsid w:val="0059355C"/>
    <w:rsid w:val="005A0B53"/>
    <w:rsid w:val="005A1724"/>
    <w:rsid w:val="005A2D4C"/>
    <w:rsid w:val="005A534D"/>
    <w:rsid w:val="005A5A88"/>
    <w:rsid w:val="005A5E85"/>
    <w:rsid w:val="005A62BF"/>
    <w:rsid w:val="005B1094"/>
    <w:rsid w:val="005B1134"/>
    <w:rsid w:val="005B1E64"/>
    <w:rsid w:val="005B366B"/>
    <w:rsid w:val="005B4EE1"/>
    <w:rsid w:val="005B5D01"/>
    <w:rsid w:val="005B70D3"/>
    <w:rsid w:val="005B7A17"/>
    <w:rsid w:val="005C25F3"/>
    <w:rsid w:val="005C54ED"/>
    <w:rsid w:val="005C5B5C"/>
    <w:rsid w:val="005C794D"/>
    <w:rsid w:val="005D19A3"/>
    <w:rsid w:val="005D26E2"/>
    <w:rsid w:val="005D2B1B"/>
    <w:rsid w:val="005D75C2"/>
    <w:rsid w:val="005E11F1"/>
    <w:rsid w:val="005E1DCF"/>
    <w:rsid w:val="005E42BF"/>
    <w:rsid w:val="005E46F7"/>
    <w:rsid w:val="005E4C77"/>
    <w:rsid w:val="005E4FD6"/>
    <w:rsid w:val="005E508E"/>
    <w:rsid w:val="005E66C4"/>
    <w:rsid w:val="005F2CC7"/>
    <w:rsid w:val="005F570E"/>
    <w:rsid w:val="00601883"/>
    <w:rsid w:val="00604A78"/>
    <w:rsid w:val="0060521A"/>
    <w:rsid w:val="00606E8A"/>
    <w:rsid w:val="00612790"/>
    <w:rsid w:val="00615841"/>
    <w:rsid w:val="00616E7F"/>
    <w:rsid w:val="006208B1"/>
    <w:rsid w:val="006241B2"/>
    <w:rsid w:val="00624328"/>
    <w:rsid w:val="0062601B"/>
    <w:rsid w:val="00626062"/>
    <w:rsid w:val="006272EC"/>
    <w:rsid w:val="00631216"/>
    <w:rsid w:val="00631F60"/>
    <w:rsid w:val="00632CC8"/>
    <w:rsid w:val="0063520D"/>
    <w:rsid w:val="00635DF7"/>
    <w:rsid w:val="006378F5"/>
    <w:rsid w:val="006412AA"/>
    <w:rsid w:val="00641F6C"/>
    <w:rsid w:val="0065050C"/>
    <w:rsid w:val="00650DAC"/>
    <w:rsid w:val="006517CA"/>
    <w:rsid w:val="00652717"/>
    <w:rsid w:val="00653F3E"/>
    <w:rsid w:val="00654F82"/>
    <w:rsid w:val="00656AD0"/>
    <w:rsid w:val="00660312"/>
    <w:rsid w:val="00660BF7"/>
    <w:rsid w:val="00661055"/>
    <w:rsid w:val="00661D8E"/>
    <w:rsid w:val="00665187"/>
    <w:rsid w:val="006654DC"/>
    <w:rsid w:val="006656AD"/>
    <w:rsid w:val="00670862"/>
    <w:rsid w:val="00672F34"/>
    <w:rsid w:val="00673DE3"/>
    <w:rsid w:val="00677BE5"/>
    <w:rsid w:val="0068028A"/>
    <w:rsid w:val="00681A2A"/>
    <w:rsid w:val="006836B2"/>
    <w:rsid w:val="00684DDD"/>
    <w:rsid w:val="006854C9"/>
    <w:rsid w:val="006913EE"/>
    <w:rsid w:val="006917D8"/>
    <w:rsid w:val="00691DC6"/>
    <w:rsid w:val="00692045"/>
    <w:rsid w:val="006937C0"/>
    <w:rsid w:val="0069422F"/>
    <w:rsid w:val="00694D23"/>
    <w:rsid w:val="00695F03"/>
    <w:rsid w:val="00697B53"/>
    <w:rsid w:val="006A5330"/>
    <w:rsid w:val="006A543B"/>
    <w:rsid w:val="006A55D5"/>
    <w:rsid w:val="006A6870"/>
    <w:rsid w:val="006A7AED"/>
    <w:rsid w:val="006B16F6"/>
    <w:rsid w:val="006B267C"/>
    <w:rsid w:val="006B3CE7"/>
    <w:rsid w:val="006C01C1"/>
    <w:rsid w:val="006C0C6C"/>
    <w:rsid w:val="006C177F"/>
    <w:rsid w:val="006C53CF"/>
    <w:rsid w:val="006C6074"/>
    <w:rsid w:val="006C6325"/>
    <w:rsid w:val="006C6590"/>
    <w:rsid w:val="006D3846"/>
    <w:rsid w:val="006D3A0F"/>
    <w:rsid w:val="006D4490"/>
    <w:rsid w:val="006D47E7"/>
    <w:rsid w:val="006D593B"/>
    <w:rsid w:val="006D65F9"/>
    <w:rsid w:val="006D6F60"/>
    <w:rsid w:val="006D70FA"/>
    <w:rsid w:val="006E3AF7"/>
    <w:rsid w:val="006E4F8D"/>
    <w:rsid w:val="006F0E4A"/>
    <w:rsid w:val="006F386F"/>
    <w:rsid w:val="006F45DF"/>
    <w:rsid w:val="006F5ABD"/>
    <w:rsid w:val="006F5C4A"/>
    <w:rsid w:val="006F5D13"/>
    <w:rsid w:val="006F63EA"/>
    <w:rsid w:val="006F71C1"/>
    <w:rsid w:val="007010ED"/>
    <w:rsid w:val="00701F34"/>
    <w:rsid w:val="00705347"/>
    <w:rsid w:val="00712483"/>
    <w:rsid w:val="00712DB0"/>
    <w:rsid w:val="00716784"/>
    <w:rsid w:val="00716B75"/>
    <w:rsid w:val="00717EE7"/>
    <w:rsid w:val="007209E7"/>
    <w:rsid w:val="00721000"/>
    <w:rsid w:val="0072435C"/>
    <w:rsid w:val="00724FD1"/>
    <w:rsid w:val="00725A2D"/>
    <w:rsid w:val="0073098A"/>
    <w:rsid w:val="00731F15"/>
    <w:rsid w:val="00732D9F"/>
    <w:rsid w:val="0073362A"/>
    <w:rsid w:val="00736D7A"/>
    <w:rsid w:val="007373F3"/>
    <w:rsid w:val="0074005C"/>
    <w:rsid w:val="00740302"/>
    <w:rsid w:val="00740EE8"/>
    <w:rsid w:val="007443B7"/>
    <w:rsid w:val="00746814"/>
    <w:rsid w:val="00747E64"/>
    <w:rsid w:val="00752F49"/>
    <w:rsid w:val="007551A9"/>
    <w:rsid w:val="00760A6C"/>
    <w:rsid w:val="007629EF"/>
    <w:rsid w:val="00762E71"/>
    <w:rsid w:val="00766B26"/>
    <w:rsid w:val="00773BC9"/>
    <w:rsid w:val="0077527A"/>
    <w:rsid w:val="00775E98"/>
    <w:rsid w:val="0077630B"/>
    <w:rsid w:val="0078075E"/>
    <w:rsid w:val="00781367"/>
    <w:rsid w:val="00782326"/>
    <w:rsid w:val="007823B9"/>
    <w:rsid w:val="007829E7"/>
    <w:rsid w:val="00783D36"/>
    <w:rsid w:val="007859A9"/>
    <w:rsid w:val="00785B39"/>
    <w:rsid w:val="00790754"/>
    <w:rsid w:val="007913DB"/>
    <w:rsid w:val="007914DB"/>
    <w:rsid w:val="00791AFD"/>
    <w:rsid w:val="00792259"/>
    <w:rsid w:val="00794DB4"/>
    <w:rsid w:val="00795155"/>
    <w:rsid w:val="00797F4F"/>
    <w:rsid w:val="007A0798"/>
    <w:rsid w:val="007A085C"/>
    <w:rsid w:val="007A2F6A"/>
    <w:rsid w:val="007A3C34"/>
    <w:rsid w:val="007A3E56"/>
    <w:rsid w:val="007A3F08"/>
    <w:rsid w:val="007A44C7"/>
    <w:rsid w:val="007A4638"/>
    <w:rsid w:val="007A59FA"/>
    <w:rsid w:val="007A5E7E"/>
    <w:rsid w:val="007A6EFF"/>
    <w:rsid w:val="007B2E5A"/>
    <w:rsid w:val="007B6AAB"/>
    <w:rsid w:val="007B6CE2"/>
    <w:rsid w:val="007B6D20"/>
    <w:rsid w:val="007B725F"/>
    <w:rsid w:val="007C037D"/>
    <w:rsid w:val="007C2511"/>
    <w:rsid w:val="007C4313"/>
    <w:rsid w:val="007C5FD4"/>
    <w:rsid w:val="007D01E4"/>
    <w:rsid w:val="007D16CB"/>
    <w:rsid w:val="007D29DB"/>
    <w:rsid w:val="007D66DC"/>
    <w:rsid w:val="007D6DC6"/>
    <w:rsid w:val="007D6F36"/>
    <w:rsid w:val="007E0C62"/>
    <w:rsid w:val="007E0CD0"/>
    <w:rsid w:val="007E2DF7"/>
    <w:rsid w:val="007E421C"/>
    <w:rsid w:val="007E5E48"/>
    <w:rsid w:val="007E6EB8"/>
    <w:rsid w:val="007F0DF0"/>
    <w:rsid w:val="007F1CF4"/>
    <w:rsid w:val="007F227C"/>
    <w:rsid w:val="007F22E3"/>
    <w:rsid w:val="007F2A4C"/>
    <w:rsid w:val="007F33E1"/>
    <w:rsid w:val="007F7149"/>
    <w:rsid w:val="0080059A"/>
    <w:rsid w:val="00805880"/>
    <w:rsid w:val="008135F5"/>
    <w:rsid w:val="00813A77"/>
    <w:rsid w:val="008143E3"/>
    <w:rsid w:val="0081609B"/>
    <w:rsid w:val="00816AA0"/>
    <w:rsid w:val="00820749"/>
    <w:rsid w:val="00822B97"/>
    <w:rsid w:val="008264CC"/>
    <w:rsid w:val="00826891"/>
    <w:rsid w:val="00831436"/>
    <w:rsid w:val="00831A6F"/>
    <w:rsid w:val="00832E08"/>
    <w:rsid w:val="00833299"/>
    <w:rsid w:val="00833F69"/>
    <w:rsid w:val="0083426D"/>
    <w:rsid w:val="00834F03"/>
    <w:rsid w:val="00834F39"/>
    <w:rsid w:val="00835C19"/>
    <w:rsid w:val="008405FC"/>
    <w:rsid w:val="00840C51"/>
    <w:rsid w:val="00842891"/>
    <w:rsid w:val="008428FD"/>
    <w:rsid w:val="00844CC4"/>
    <w:rsid w:val="00847164"/>
    <w:rsid w:val="00847184"/>
    <w:rsid w:val="00851064"/>
    <w:rsid w:val="008517A1"/>
    <w:rsid w:val="008546D1"/>
    <w:rsid w:val="00854A56"/>
    <w:rsid w:val="00855D3A"/>
    <w:rsid w:val="00855E29"/>
    <w:rsid w:val="00857452"/>
    <w:rsid w:val="008625F1"/>
    <w:rsid w:val="00863AD2"/>
    <w:rsid w:val="008650BC"/>
    <w:rsid w:val="008672B3"/>
    <w:rsid w:val="00867527"/>
    <w:rsid w:val="0087046B"/>
    <w:rsid w:val="0087055F"/>
    <w:rsid w:val="00872576"/>
    <w:rsid w:val="0087374E"/>
    <w:rsid w:val="00873F95"/>
    <w:rsid w:val="008743A9"/>
    <w:rsid w:val="00874540"/>
    <w:rsid w:val="00874D0D"/>
    <w:rsid w:val="008767AC"/>
    <w:rsid w:val="00876E13"/>
    <w:rsid w:val="0088021B"/>
    <w:rsid w:val="0088073D"/>
    <w:rsid w:val="008811A9"/>
    <w:rsid w:val="00881A6E"/>
    <w:rsid w:val="00882410"/>
    <w:rsid w:val="00882CD3"/>
    <w:rsid w:val="0088311B"/>
    <w:rsid w:val="008831A3"/>
    <w:rsid w:val="00884023"/>
    <w:rsid w:val="00885A1F"/>
    <w:rsid w:val="00890C76"/>
    <w:rsid w:val="00890F09"/>
    <w:rsid w:val="00890F12"/>
    <w:rsid w:val="0089106F"/>
    <w:rsid w:val="00891AB0"/>
    <w:rsid w:val="00895985"/>
    <w:rsid w:val="00897CC2"/>
    <w:rsid w:val="008A04F6"/>
    <w:rsid w:val="008A0B48"/>
    <w:rsid w:val="008A106A"/>
    <w:rsid w:val="008A1A9A"/>
    <w:rsid w:val="008A4289"/>
    <w:rsid w:val="008A4A3E"/>
    <w:rsid w:val="008A65A2"/>
    <w:rsid w:val="008A6C13"/>
    <w:rsid w:val="008A6D06"/>
    <w:rsid w:val="008B0773"/>
    <w:rsid w:val="008B142B"/>
    <w:rsid w:val="008B3252"/>
    <w:rsid w:val="008B3EAC"/>
    <w:rsid w:val="008B4C9A"/>
    <w:rsid w:val="008B5429"/>
    <w:rsid w:val="008B6CAB"/>
    <w:rsid w:val="008B6EE3"/>
    <w:rsid w:val="008B7F19"/>
    <w:rsid w:val="008C093C"/>
    <w:rsid w:val="008C0FE1"/>
    <w:rsid w:val="008C3806"/>
    <w:rsid w:val="008C3B5E"/>
    <w:rsid w:val="008C4185"/>
    <w:rsid w:val="008C4E46"/>
    <w:rsid w:val="008C790B"/>
    <w:rsid w:val="008D003F"/>
    <w:rsid w:val="008D4644"/>
    <w:rsid w:val="008D4B40"/>
    <w:rsid w:val="008D5388"/>
    <w:rsid w:val="008D74A3"/>
    <w:rsid w:val="008E283A"/>
    <w:rsid w:val="008E2AC8"/>
    <w:rsid w:val="008E3C72"/>
    <w:rsid w:val="008E54EA"/>
    <w:rsid w:val="008E6380"/>
    <w:rsid w:val="008E761D"/>
    <w:rsid w:val="008F011E"/>
    <w:rsid w:val="008F0FEC"/>
    <w:rsid w:val="008F1EC8"/>
    <w:rsid w:val="008F203F"/>
    <w:rsid w:val="008F280B"/>
    <w:rsid w:val="008F4B5B"/>
    <w:rsid w:val="008F4DB3"/>
    <w:rsid w:val="008F53BF"/>
    <w:rsid w:val="008F5AFB"/>
    <w:rsid w:val="008F654A"/>
    <w:rsid w:val="008F6F4C"/>
    <w:rsid w:val="008F7033"/>
    <w:rsid w:val="008F7886"/>
    <w:rsid w:val="008F7D54"/>
    <w:rsid w:val="008F7E93"/>
    <w:rsid w:val="00901E11"/>
    <w:rsid w:val="00902628"/>
    <w:rsid w:val="00904F77"/>
    <w:rsid w:val="009056CD"/>
    <w:rsid w:val="00906F56"/>
    <w:rsid w:val="00907F4D"/>
    <w:rsid w:val="009112F5"/>
    <w:rsid w:val="009115AF"/>
    <w:rsid w:val="00912CFA"/>
    <w:rsid w:val="00913AB8"/>
    <w:rsid w:val="009141E0"/>
    <w:rsid w:val="00916F95"/>
    <w:rsid w:val="0092070C"/>
    <w:rsid w:val="00921C65"/>
    <w:rsid w:val="00924E71"/>
    <w:rsid w:val="009268B0"/>
    <w:rsid w:val="0093772A"/>
    <w:rsid w:val="00941E02"/>
    <w:rsid w:val="00943CE9"/>
    <w:rsid w:val="009442CF"/>
    <w:rsid w:val="009445EE"/>
    <w:rsid w:val="009449DD"/>
    <w:rsid w:val="0094512B"/>
    <w:rsid w:val="00945368"/>
    <w:rsid w:val="00946D14"/>
    <w:rsid w:val="00947020"/>
    <w:rsid w:val="00950FBB"/>
    <w:rsid w:val="009529DC"/>
    <w:rsid w:val="009577C5"/>
    <w:rsid w:val="00960AF8"/>
    <w:rsid w:val="00961AB0"/>
    <w:rsid w:val="00963D1C"/>
    <w:rsid w:val="00963FCF"/>
    <w:rsid w:val="009645B2"/>
    <w:rsid w:val="009667EE"/>
    <w:rsid w:val="00966DB7"/>
    <w:rsid w:val="00967E06"/>
    <w:rsid w:val="00971EB7"/>
    <w:rsid w:val="00972DD2"/>
    <w:rsid w:val="0097316C"/>
    <w:rsid w:val="00973AE0"/>
    <w:rsid w:val="00975588"/>
    <w:rsid w:val="00975DB5"/>
    <w:rsid w:val="0097662B"/>
    <w:rsid w:val="009800D3"/>
    <w:rsid w:val="0098335C"/>
    <w:rsid w:val="0098342E"/>
    <w:rsid w:val="00983E8A"/>
    <w:rsid w:val="009845CF"/>
    <w:rsid w:val="00984FE4"/>
    <w:rsid w:val="00985E98"/>
    <w:rsid w:val="009906AC"/>
    <w:rsid w:val="0099099B"/>
    <w:rsid w:val="00990FD7"/>
    <w:rsid w:val="009933C7"/>
    <w:rsid w:val="00993697"/>
    <w:rsid w:val="00994566"/>
    <w:rsid w:val="00995A86"/>
    <w:rsid w:val="0099663F"/>
    <w:rsid w:val="00996DC8"/>
    <w:rsid w:val="009A3AA3"/>
    <w:rsid w:val="009A4387"/>
    <w:rsid w:val="009A5FFA"/>
    <w:rsid w:val="009A6334"/>
    <w:rsid w:val="009B1742"/>
    <w:rsid w:val="009B4A5B"/>
    <w:rsid w:val="009B577A"/>
    <w:rsid w:val="009B7742"/>
    <w:rsid w:val="009C106D"/>
    <w:rsid w:val="009C121B"/>
    <w:rsid w:val="009C15F7"/>
    <w:rsid w:val="009C4A77"/>
    <w:rsid w:val="009C7EAB"/>
    <w:rsid w:val="009D1684"/>
    <w:rsid w:val="009D1DEA"/>
    <w:rsid w:val="009D2021"/>
    <w:rsid w:val="009D3132"/>
    <w:rsid w:val="009D3487"/>
    <w:rsid w:val="009D37C6"/>
    <w:rsid w:val="009D3FA1"/>
    <w:rsid w:val="009D5F8C"/>
    <w:rsid w:val="009D6AA0"/>
    <w:rsid w:val="009E0704"/>
    <w:rsid w:val="009E2037"/>
    <w:rsid w:val="009E25E7"/>
    <w:rsid w:val="009E31EE"/>
    <w:rsid w:val="009E32B1"/>
    <w:rsid w:val="009E3836"/>
    <w:rsid w:val="009E4C12"/>
    <w:rsid w:val="009E6B0D"/>
    <w:rsid w:val="009E6B57"/>
    <w:rsid w:val="009E7CA1"/>
    <w:rsid w:val="009F0E20"/>
    <w:rsid w:val="009F11A2"/>
    <w:rsid w:val="009F124A"/>
    <w:rsid w:val="009F1765"/>
    <w:rsid w:val="009F5059"/>
    <w:rsid w:val="009F5727"/>
    <w:rsid w:val="00A0415B"/>
    <w:rsid w:val="00A051A4"/>
    <w:rsid w:val="00A05C25"/>
    <w:rsid w:val="00A07874"/>
    <w:rsid w:val="00A07D8F"/>
    <w:rsid w:val="00A105A7"/>
    <w:rsid w:val="00A1131C"/>
    <w:rsid w:val="00A13AB8"/>
    <w:rsid w:val="00A14B81"/>
    <w:rsid w:val="00A15900"/>
    <w:rsid w:val="00A204F0"/>
    <w:rsid w:val="00A217B4"/>
    <w:rsid w:val="00A239D6"/>
    <w:rsid w:val="00A250A7"/>
    <w:rsid w:val="00A27238"/>
    <w:rsid w:val="00A274CC"/>
    <w:rsid w:val="00A303D7"/>
    <w:rsid w:val="00A31E9F"/>
    <w:rsid w:val="00A325E1"/>
    <w:rsid w:val="00A32746"/>
    <w:rsid w:val="00A330B5"/>
    <w:rsid w:val="00A34480"/>
    <w:rsid w:val="00A4014C"/>
    <w:rsid w:val="00A403F5"/>
    <w:rsid w:val="00A4160B"/>
    <w:rsid w:val="00A43F4A"/>
    <w:rsid w:val="00A447CA"/>
    <w:rsid w:val="00A53517"/>
    <w:rsid w:val="00A53EB3"/>
    <w:rsid w:val="00A56F8D"/>
    <w:rsid w:val="00A57B19"/>
    <w:rsid w:val="00A601A8"/>
    <w:rsid w:val="00A6299E"/>
    <w:rsid w:val="00A62D0D"/>
    <w:rsid w:val="00A659A4"/>
    <w:rsid w:val="00A66A29"/>
    <w:rsid w:val="00A67A7B"/>
    <w:rsid w:val="00A7241D"/>
    <w:rsid w:val="00A726BF"/>
    <w:rsid w:val="00A73046"/>
    <w:rsid w:val="00A73BCB"/>
    <w:rsid w:val="00A744CC"/>
    <w:rsid w:val="00A74D73"/>
    <w:rsid w:val="00A75FF0"/>
    <w:rsid w:val="00A7672D"/>
    <w:rsid w:val="00A76BFA"/>
    <w:rsid w:val="00A848AD"/>
    <w:rsid w:val="00A85DC1"/>
    <w:rsid w:val="00A90A15"/>
    <w:rsid w:val="00A91F3D"/>
    <w:rsid w:val="00A92556"/>
    <w:rsid w:val="00A92AD9"/>
    <w:rsid w:val="00A92B0C"/>
    <w:rsid w:val="00A92B96"/>
    <w:rsid w:val="00A93589"/>
    <w:rsid w:val="00A945F8"/>
    <w:rsid w:val="00A959DE"/>
    <w:rsid w:val="00AA089A"/>
    <w:rsid w:val="00AA0FAD"/>
    <w:rsid w:val="00AA14E9"/>
    <w:rsid w:val="00AA1ADB"/>
    <w:rsid w:val="00AA207A"/>
    <w:rsid w:val="00AA537B"/>
    <w:rsid w:val="00AA63AB"/>
    <w:rsid w:val="00AA6CD1"/>
    <w:rsid w:val="00AA7036"/>
    <w:rsid w:val="00AB13A4"/>
    <w:rsid w:val="00AB183E"/>
    <w:rsid w:val="00AB1E8B"/>
    <w:rsid w:val="00AB3CF7"/>
    <w:rsid w:val="00AB6186"/>
    <w:rsid w:val="00AB7EAA"/>
    <w:rsid w:val="00AC0D3C"/>
    <w:rsid w:val="00AC20E0"/>
    <w:rsid w:val="00AC24B3"/>
    <w:rsid w:val="00AC51CA"/>
    <w:rsid w:val="00AC5395"/>
    <w:rsid w:val="00AC6640"/>
    <w:rsid w:val="00AC7B2F"/>
    <w:rsid w:val="00AC7B94"/>
    <w:rsid w:val="00AD049F"/>
    <w:rsid w:val="00AD115D"/>
    <w:rsid w:val="00AD1983"/>
    <w:rsid w:val="00AD2C62"/>
    <w:rsid w:val="00AD3CA9"/>
    <w:rsid w:val="00AD3FAE"/>
    <w:rsid w:val="00AD4C95"/>
    <w:rsid w:val="00AE0A56"/>
    <w:rsid w:val="00AE1CC0"/>
    <w:rsid w:val="00AE1E2D"/>
    <w:rsid w:val="00AE2685"/>
    <w:rsid w:val="00AE5078"/>
    <w:rsid w:val="00AE7EE7"/>
    <w:rsid w:val="00AF010D"/>
    <w:rsid w:val="00AF4EAA"/>
    <w:rsid w:val="00AF5E86"/>
    <w:rsid w:val="00AF7403"/>
    <w:rsid w:val="00AF7657"/>
    <w:rsid w:val="00AF7C0E"/>
    <w:rsid w:val="00AF7E49"/>
    <w:rsid w:val="00B11389"/>
    <w:rsid w:val="00B13525"/>
    <w:rsid w:val="00B13A21"/>
    <w:rsid w:val="00B13EF1"/>
    <w:rsid w:val="00B1460F"/>
    <w:rsid w:val="00B162CF"/>
    <w:rsid w:val="00B1740C"/>
    <w:rsid w:val="00B2007C"/>
    <w:rsid w:val="00B209A6"/>
    <w:rsid w:val="00B2280F"/>
    <w:rsid w:val="00B2526D"/>
    <w:rsid w:val="00B2790B"/>
    <w:rsid w:val="00B30AEE"/>
    <w:rsid w:val="00B32B04"/>
    <w:rsid w:val="00B3300D"/>
    <w:rsid w:val="00B37CAD"/>
    <w:rsid w:val="00B400D9"/>
    <w:rsid w:val="00B40410"/>
    <w:rsid w:val="00B40AFB"/>
    <w:rsid w:val="00B411AC"/>
    <w:rsid w:val="00B43E9B"/>
    <w:rsid w:val="00B47100"/>
    <w:rsid w:val="00B5056A"/>
    <w:rsid w:val="00B51832"/>
    <w:rsid w:val="00B52B47"/>
    <w:rsid w:val="00B530A0"/>
    <w:rsid w:val="00B53E13"/>
    <w:rsid w:val="00B55161"/>
    <w:rsid w:val="00B55DDE"/>
    <w:rsid w:val="00B55EDC"/>
    <w:rsid w:val="00B57957"/>
    <w:rsid w:val="00B6027E"/>
    <w:rsid w:val="00B627DF"/>
    <w:rsid w:val="00B64345"/>
    <w:rsid w:val="00B64674"/>
    <w:rsid w:val="00B65250"/>
    <w:rsid w:val="00B65414"/>
    <w:rsid w:val="00B6780B"/>
    <w:rsid w:val="00B70DC2"/>
    <w:rsid w:val="00B71D31"/>
    <w:rsid w:val="00B72598"/>
    <w:rsid w:val="00B73013"/>
    <w:rsid w:val="00B74F63"/>
    <w:rsid w:val="00B752BB"/>
    <w:rsid w:val="00B7614A"/>
    <w:rsid w:val="00B7756D"/>
    <w:rsid w:val="00B809AD"/>
    <w:rsid w:val="00B8197E"/>
    <w:rsid w:val="00B82C5A"/>
    <w:rsid w:val="00B84CE6"/>
    <w:rsid w:val="00B85975"/>
    <w:rsid w:val="00B85CD8"/>
    <w:rsid w:val="00B866E8"/>
    <w:rsid w:val="00B869FA"/>
    <w:rsid w:val="00B87838"/>
    <w:rsid w:val="00B913B5"/>
    <w:rsid w:val="00B91582"/>
    <w:rsid w:val="00B91DCE"/>
    <w:rsid w:val="00B92649"/>
    <w:rsid w:val="00B96F3B"/>
    <w:rsid w:val="00B97354"/>
    <w:rsid w:val="00B9794E"/>
    <w:rsid w:val="00B97959"/>
    <w:rsid w:val="00BA042B"/>
    <w:rsid w:val="00BA16D4"/>
    <w:rsid w:val="00BA191F"/>
    <w:rsid w:val="00BA223B"/>
    <w:rsid w:val="00BA3B80"/>
    <w:rsid w:val="00BA613C"/>
    <w:rsid w:val="00BA6925"/>
    <w:rsid w:val="00BA6DEF"/>
    <w:rsid w:val="00BA77DB"/>
    <w:rsid w:val="00BB1C0A"/>
    <w:rsid w:val="00BB28FA"/>
    <w:rsid w:val="00BB36F4"/>
    <w:rsid w:val="00BB4B3E"/>
    <w:rsid w:val="00BB66EA"/>
    <w:rsid w:val="00BC0287"/>
    <w:rsid w:val="00BC2D62"/>
    <w:rsid w:val="00BC2FE8"/>
    <w:rsid w:val="00BC4BF5"/>
    <w:rsid w:val="00BC5230"/>
    <w:rsid w:val="00BC76CB"/>
    <w:rsid w:val="00BC7AFC"/>
    <w:rsid w:val="00BD1F6F"/>
    <w:rsid w:val="00BD3826"/>
    <w:rsid w:val="00BD4302"/>
    <w:rsid w:val="00BD49C5"/>
    <w:rsid w:val="00BD5083"/>
    <w:rsid w:val="00BD6C03"/>
    <w:rsid w:val="00BD751F"/>
    <w:rsid w:val="00BD771E"/>
    <w:rsid w:val="00BE00DC"/>
    <w:rsid w:val="00BE0FAC"/>
    <w:rsid w:val="00BE1579"/>
    <w:rsid w:val="00BE2986"/>
    <w:rsid w:val="00BE4495"/>
    <w:rsid w:val="00BE6B09"/>
    <w:rsid w:val="00BE6B3E"/>
    <w:rsid w:val="00BE6FF8"/>
    <w:rsid w:val="00BF087B"/>
    <w:rsid w:val="00BF37A6"/>
    <w:rsid w:val="00BF7E20"/>
    <w:rsid w:val="00BF7E3A"/>
    <w:rsid w:val="00C01D05"/>
    <w:rsid w:val="00C01EC8"/>
    <w:rsid w:val="00C04FF5"/>
    <w:rsid w:val="00C05B19"/>
    <w:rsid w:val="00C07786"/>
    <w:rsid w:val="00C07DEF"/>
    <w:rsid w:val="00C10546"/>
    <w:rsid w:val="00C1086D"/>
    <w:rsid w:val="00C11B38"/>
    <w:rsid w:val="00C11F19"/>
    <w:rsid w:val="00C1203C"/>
    <w:rsid w:val="00C12A18"/>
    <w:rsid w:val="00C137C0"/>
    <w:rsid w:val="00C13BE0"/>
    <w:rsid w:val="00C15A48"/>
    <w:rsid w:val="00C16B6F"/>
    <w:rsid w:val="00C215BA"/>
    <w:rsid w:val="00C21E75"/>
    <w:rsid w:val="00C2478C"/>
    <w:rsid w:val="00C26C92"/>
    <w:rsid w:val="00C27312"/>
    <w:rsid w:val="00C27910"/>
    <w:rsid w:val="00C336F3"/>
    <w:rsid w:val="00C34830"/>
    <w:rsid w:val="00C34ADF"/>
    <w:rsid w:val="00C359E3"/>
    <w:rsid w:val="00C360D6"/>
    <w:rsid w:val="00C402AE"/>
    <w:rsid w:val="00C406EB"/>
    <w:rsid w:val="00C41D0D"/>
    <w:rsid w:val="00C4319D"/>
    <w:rsid w:val="00C440A6"/>
    <w:rsid w:val="00C459EB"/>
    <w:rsid w:val="00C46C2B"/>
    <w:rsid w:val="00C52433"/>
    <w:rsid w:val="00C5462D"/>
    <w:rsid w:val="00C5641E"/>
    <w:rsid w:val="00C6292C"/>
    <w:rsid w:val="00C62CD9"/>
    <w:rsid w:val="00C64DDF"/>
    <w:rsid w:val="00C67DEC"/>
    <w:rsid w:val="00C7093C"/>
    <w:rsid w:val="00C7385D"/>
    <w:rsid w:val="00C7419D"/>
    <w:rsid w:val="00C74250"/>
    <w:rsid w:val="00C763B2"/>
    <w:rsid w:val="00C802C0"/>
    <w:rsid w:val="00C82823"/>
    <w:rsid w:val="00C830C5"/>
    <w:rsid w:val="00C84302"/>
    <w:rsid w:val="00C87C57"/>
    <w:rsid w:val="00C92759"/>
    <w:rsid w:val="00C93500"/>
    <w:rsid w:val="00C93B3C"/>
    <w:rsid w:val="00C9466C"/>
    <w:rsid w:val="00C946C6"/>
    <w:rsid w:val="00C94F00"/>
    <w:rsid w:val="00C96D52"/>
    <w:rsid w:val="00C9757C"/>
    <w:rsid w:val="00C97630"/>
    <w:rsid w:val="00C97AAF"/>
    <w:rsid w:val="00CA0461"/>
    <w:rsid w:val="00CA10F8"/>
    <w:rsid w:val="00CA33E1"/>
    <w:rsid w:val="00CA3A59"/>
    <w:rsid w:val="00CA3E15"/>
    <w:rsid w:val="00CA7164"/>
    <w:rsid w:val="00CA7996"/>
    <w:rsid w:val="00CB0353"/>
    <w:rsid w:val="00CB0EE3"/>
    <w:rsid w:val="00CB36EA"/>
    <w:rsid w:val="00CB523E"/>
    <w:rsid w:val="00CB574D"/>
    <w:rsid w:val="00CB6386"/>
    <w:rsid w:val="00CB6964"/>
    <w:rsid w:val="00CC1C96"/>
    <w:rsid w:val="00CC213A"/>
    <w:rsid w:val="00CC24A9"/>
    <w:rsid w:val="00CC521E"/>
    <w:rsid w:val="00CC6D17"/>
    <w:rsid w:val="00CD1BC1"/>
    <w:rsid w:val="00CD1D01"/>
    <w:rsid w:val="00CD7100"/>
    <w:rsid w:val="00CE08EB"/>
    <w:rsid w:val="00CE1076"/>
    <w:rsid w:val="00CE504F"/>
    <w:rsid w:val="00CF06BF"/>
    <w:rsid w:val="00CF1B40"/>
    <w:rsid w:val="00CF2FDD"/>
    <w:rsid w:val="00CF614F"/>
    <w:rsid w:val="00CF6561"/>
    <w:rsid w:val="00CF77E9"/>
    <w:rsid w:val="00CF7F12"/>
    <w:rsid w:val="00D0031F"/>
    <w:rsid w:val="00D06D35"/>
    <w:rsid w:val="00D07886"/>
    <w:rsid w:val="00D07DE8"/>
    <w:rsid w:val="00D1083F"/>
    <w:rsid w:val="00D128A5"/>
    <w:rsid w:val="00D1383E"/>
    <w:rsid w:val="00D15A15"/>
    <w:rsid w:val="00D221CB"/>
    <w:rsid w:val="00D2469E"/>
    <w:rsid w:val="00D24FAB"/>
    <w:rsid w:val="00D27341"/>
    <w:rsid w:val="00D304B7"/>
    <w:rsid w:val="00D34B49"/>
    <w:rsid w:val="00D352DF"/>
    <w:rsid w:val="00D367B7"/>
    <w:rsid w:val="00D37579"/>
    <w:rsid w:val="00D462DE"/>
    <w:rsid w:val="00D46C35"/>
    <w:rsid w:val="00D46C56"/>
    <w:rsid w:val="00D50175"/>
    <w:rsid w:val="00D523A7"/>
    <w:rsid w:val="00D5433F"/>
    <w:rsid w:val="00D550D7"/>
    <w:rsid w:val="00D613B7"/>
    <w:rsid w:val="00D64667"/>
    <w:rsid w:val="00D670CB"/>
    <w:rsid w:val="00D7098F"/>
    <w:rsid w:val="00D70F39"/>
    <w:rsid w:val="00D71742"/>
    <w:rsid w:val="00D71FE5"/>
    <w:rsid w:val="00D7210E"/>
    <w:rsid w:val="00D72210"/>
    <w:rsid w:val="00D74D78"/>
    <w:rsid w:val="00D74E7A"/>
    <w:rsid w:val="00D77BA6"/>
    <w:rsid w:val="00D80BBD"/>
    <w:rsid w:val="00D81F3F"/>
    <w:rsid w:val="00D822E4"/>
    <w:rsid w:val="00D874C5"/>
    <w:rsid w:val="00D877C9"/>
    <w:rsid w:val="00D911C5"/>
    <w:rsid w:val="00D9305E"/>
    <w:rsid w:val="00D936FA"/>
    <w:rsid w:val="00D93BB4"/>
    <w:rsid w:val="00D94558"/>
    <w:rsid w:val="00D95EDB"/>
    <w:rsid w:val="00D96B42"/>
    <w:rsid w:val="00DA4C5D"/>
    <w:rsid w:val="00DB1336"/>
    <w:rsid w:val="00DB42D6"/>
    <w:rsid w:val="00DB6016"/>
    <w:rsid w:val="00DB7329"/>
    <w:rsid w:val="00DB7BAF"/>
    <w:rsid w:val="00DC1E80"/>
    <w:rsid w:val="00DC276B"/>
    <w:rsid w:val="00DC683C"/>
    <w:rsid w:val="00DC70D3"/>
    <w:rsid w:val="00DC7146"/>
    <w:rsid w:val="00DD0367"/>
    <w:rsid w:val="00DD2032"/>
    <w:rsid w:val="00DD21CE"/>
    <w:rsid w:val="00DD2FF5"/>
    <w:rsid w:val="00DD3502"/>
    <w:rsid w:val="00DD4736"/>
    <w:rsid w:val="00DD5BF7"/>
    <w:rsid w:val="00DD6500"/>
    <w:rsid w:val="00DD791E"/>
    <w:rsid w:val="00DD7E77"/>
    <w:rsid w:val="00DE0501"/>
    <w:rsid w:val="00DE093E"/>
    <w:rsid w:val="00DE0CD6"/>
    <w:rsid w:val="00DE1789"/>
    <w:rsid w:val="00DE3740"/>
    <w:rsid w:val="00DE39B0"/>
    <w:rsid w:val="00DE3AD7"/>
    <w:rsid w:val="00DE5D7B"/>
    <w:rsid w:val="00DE7D0C"/>
    <w:rsid w:val="00DF1C99"/>
    <w:rsid w:val="00DF44E4"/>
    <w:rsid w:val="00DF5715"/>
    <w:rsid w:val="00DF577B"/>
    <w:rsid w:val="00DF595F"/>
    <w:rsid w:val="00DF7F93"/>
    <w:rsid w:val="00E007DE"/>
    <w:rsid w:val="00E03980"/>
    <w:rsid w:val="00E0765C"/>
    <w:rsid w:val="00E118DA"/>
    <w:rsid w:val="00E11CFD"/>
    <w:rsid w:val="00E13282"/>
    <w:rsid w:val="00E13C68"/>
    <w:rsid w:val="00E14C97"/>
    <w:rsid w:val="00E1544C"/>
    <w:rsid w:val="00E156E7"/>
    <w:rsid w:val="00E15818"/>
    <w:rsid w:val="00E15B8F"/>
    <w:rsid w:val="00E16D8E"/>
    <w:rsid w:val="00E17460"/>
    <w:rsid w:val="00E22452"/>
    <w:rsid w:val="00E239AB"/>
    <w:rsid w:val="00E23EBB"/>
    <w:rsid w:val="00E24155"/>
    <w:rsid w:val="00E24499"/>
    <w:rsid w:val="00E26FD1"/>
    <w:rsid w:val="00E27CD7"/>
    <w:rsid w:val="00E27DF6"/>
    <w:rsid w:val="00E33166"/>
    <w:rsid w:val="00E33247"/>
    <w:rsid w:val="00E346D8"/>
    <w:rsid w:val="00E3550A"/>
    <w:rsid w:val="00E36F7C"/>
    <w:rsid w:val="00E37036"/>
    <w:rsid w:val="00E379D7"/>
    <w:rsid w:val="00E37E6E"/>
    <w:rsid w:val="00E40B13"/>
    <w:rsid w:val="00E41908"/>
    <w:rsid w:val="00E42606"/>
    <w:rsid w:val="00E4267A"/>
    <w:rsid w:val="00E446B5"/>
    <w:rsid w:val="00E4486A"/>
    <w:rsid w:val="00E45058"/>
    <w:rsid w:val="00E464EE"/>
    <w:rsid w:val="00E46ABC"/>
    <w:rsid w:val="00E46DB6"/>
    <w:rsid w:val="00E475A9"/>
    <w:rsid w:val="00E503F1"/>
    <w:rsid w:val="00E50521"/>
    <w:rsid w:val="00E50B8D"/>
    <w:rsid w:val="00E537FC"/>
    <w:rsid w:val="00E54081"/>
    <w:rsid w:val="00E543E7"/>
    <w:rsid w:val="00E56AEC"/>
    <w:rsid w:val="00E6075E"/>
    <w:rsid w:val="00E60774"/>
    <w:rsid w:val="00E61C09"/>
    <w:rsid w:val="00E645FE"/>
    <w:rsid w:val="00E668E1"/>
    <w:rsid w:val="00E67114"/>
    <w:rsid w:val="00E70852"/>
    <w:rsid w:val="00E70BA2"/>
    <w:rsid w:val="00E71238"/>
    <w:rsid w:val="00E713D8"/>
    <w:rsid w:val="00E72ED5"/>
    <w:rsid w:val="00E73300"/>
    <w:rsid w:val="00E74544"/>
    <w:rsid w:val="00E74639"/>
    <w:rsid w:val="00E80F0C"/>
    <w:rsid w:val="00E82A39"/>
    <w:rsid w:val="00E82EB8"/>
    <w:rsid w:val="00E84C80"/>
    <w:rsid w:val="00E84DC6"/>
    <w:rsid w:val="00E857A0"/>
    <w:rsid w:val="00E86152"/>
    <w:rsid w:val="00E90307"/>
    <w:rsid w:val="00E91008"/>
    <w:rsid w:val="00E9568C"/>
    <w:rsid w:val="00E96B62"/>
    <w:rsid w:val="00E97BF6"/>
    <w:rsid w:val="00EA18C5"/>
    <w:rsid w:val="00EA2C8B"/>
    <w:rsid w:val="00EA5B28"/>
    <w:rsid w:val="00EA60A2"/>
    <w:rsid w:val="00EA6D59"/>
    <w:rsid w:val="00EA7CB1"/>
    <w:rsid w:val="00EB0BCC"/>
    <w:rsid w:val="00EB1DE0"/>
    <w:rsid w:val="00EB358E"/>
    <w:rsid w:val="00EB3E1A"/>
    <w:rsid w:val="00EB6AEC"/>
    <w:rsid w:val="00EC16A5"/>
    <w:rsid w:val="00EC1F4E"/>
    <w:rsid w:val="00EC4BFE"/>
    <w:rsid w:val="00EC4E5D"/>
    <w:rsid w:val="00EE2C01"/>
    <w:rsid w:val="00EE2FD1"/>
    <w:rsid w:val="00EE4116"/>
    <w:rsid w:val="00EE5065"/>
    <w:rsid w:val="00EE6ED5"/>
    <w:rsid w:val="00EE7414"/>
    <w:rsid w:val="00EE7BB6"/>
    <w:rsid w:val="00EF07A8"/>
    <w:rsid w:val="00EF14A5"/>
    <w:rsid w:val="00EF2B43"/>
    <w:rsid w:val="00EF4D3B"/>
    <w:rsid w:val="00EF5AC9"/>
    <w:rsid w:val="00EF5BAF"/>
    <w:rsid w:val="00EF6BCD"/>
    <w:rsid w:val="00EF701B"/>
    <w:rsid w:val="00F004EA"/>
    <w:rsid w:val="00F00D4C"/>
    <w:rsid w:val="00F0201C"/>
    <w:rsid w:val="00F02468"/>
    <w:rsid w:val="00F06518"/>
    <w:rsid w:val="00F06CAE"/>
    <w:rsid w:val="00F07735"/>
    <w:rsid w:val="00F1000B"/>
    <w:rsid w:val="00F130E3"/>
    <w:rsid w:val="00F13999"/>
    <w:rsid w:val="00F140E2"/>
    <w:rsid w:val="00F1577A"/>
    <w:rsid w:val="00F17669"/>
    <w:rsid w:val="00F17851"/>
    <w:rsid w:val="00F21351"/>
    <w:rsid w:val="00F2242C"/>
    <w:rsid w:val="00F229D3"/>
    <w:rsid w:val="00F232F1"/>
    <w:rsid w:val="00F24052"/>
    <w:rsid w:val="00F34B9E"/>
    <w:rsid w:val="00F368A4"/>
    <w:rsid w:val="00F36978"/>
    <w:rsid w:val="00F37687"/>
    <w:rsid w:val="00F3786D"/>
    <w:rsid w:val="00F4140F"/>
    <w:rsid w:val="00F449FB"/>
    <w:rsid w:val="00F44C3B"/>
    <w:rsid w:val="00F4589B"/>
    <w:rsid w:val="00F46033"/>
    <w:rsid w:val="00F46783"/>
    <w:rsid w:val="00F4745E"/>
    <w:rsid w:val="00F476F5"/>
    <w:rsid w:val="00F50A32"/>
    <w:rsid w:val="00F51FCC"/>
    <w:rsid w:val="00F5621F"/>
    <w:rsid w:val="00F6253C"/>
    <w:rsid w:val="00F65FAA"/>
    <w:rsid w:val="00F70476"/>
    <w:rsid w:val="00F7106F"/>
    <w:rsid w:val="00F72016"/>
    <w:rsid w:val="00F736CA"/>
    <w:rsid w:val="00F740F9"/>
    <w:rsid w:val="00F751D8"/>
    <w:rsid w:val="00F7663E"/>
    <w:rsid w:val="00F77327"/>
    <w:rsid w:val="00F83DA5"/>
    <w:rsid w:val="00F8422B"/>
    <w:rsid w:val="00F84915"/>
    <w:rsid w:val="00F8498A"/>
    <w:rsid w:val="00F904F0"/>
    <w:rsid w:val="00F91244"/>
    <w:rsid w:val="00F91DCE"/>
    <w:rsid w:val="00F93C45"/>
    <w:rsid w:val="00F95B6F"/>
    <w:rsid w:val="00F95E37"/>
    <w:rsid w:val="00F96D25"/>
    <w:rsid w:val="00F9746E"/>
    <w:rsid w:val="00FA0592"/>
    <w:rsid w:val="00FA17D6"/>
    <w:rsid w:val="00FA3DB8"/>
    <w:rsid w:val="00FA66B7"/>
    <w:rsid w:val="00FA78CE"/>
    <w:rsid w:val="00FB06B9"/>
    <w:rsid w:val="00FB28C1"/>
    <w:rsid w:val="00FB2936"/>
    <w:rsid w:val="00FB416F"/>
    <w:rsid w:val="00FB6B91"/>
    <w:rsid w:val="00FB7C94"/>
    <w:rsid w:val="00FC0CAD"/>
    <w:rsid w:val="00FC11AA"/>
    <w:rsid w:val="00FC156B"/>
    <w:rsid w:val="00FC1884"/>
    <w:rsid w:val="00FC33C7"/>
    <w:rsid w:val="00FC7015"/>
    <w:rsid w:val="00FC7E3B"/>
    <w:rsid w:val="00FD091F"/>
    <w:rsid w:val="00FD20F3"/>
    <w:rsid w:val="00FD2C0D"/>
    <w:rsid w:val="00FD3E45"/>
    <w:rsid w:val="00FD6118"/>
    <w:rsid w:val="00FD69D6"/>
    <w:rsid w:val="00FE0F47"/>
    <w:rsid w:val="00FE1F78"/>
    <w:rsid w:val="00FE4F3B"/>
    <w:rsid w:val="00FE5B89"/>
    <w:rsid w:val="00FE7B66"/>
    <w:rsid w:val="00FF1509"/>
    <w:rsid w:val="00FF1EFF"/>
    <w:rsid w:val="00FF3275"/>
    <w:rsid w:val="00FF3D94"/>
    <w:rsid w:val="00FF5DB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FF1509"/>
    <w:rPr>
      <w:sz w:val="20"/>
      <w:szCs w:val="20"/>
    </w:rPr>
  </w:style>
  <w:style w:type="paragraph" w:styleId="Nagwek1">
    <w:name w:val="heading 1"/>
    <w:basedOn w:val="Normalny"/>
    <w:next w:val="Normalny"/>
    <w:link w:val="Nagwek1Znak"/>
    <w:uiPriority w:val="99"/>
    <w:qFormat/>
    <w:rsid w:val="00FF1509"/>
    <w:pPr>
      <w:keepNext/>
      <w:jc w:val="right"/>
      <w:outlineLvl w:val="0"/>
    </w:pPr>
    <w:rPr>
      <w:sz w:val="24"/>
    </w:rPr>
  </w:style>
  <w:style w:type="paragraph" w:styleId="Nagwek2">
    <w:name w:val="heading 2"/>
    <w:basedOn w:val="Normalny"/>
    <w:next w:val="Normalny"/>
    <w:link w:val="Nagwek2Znak"/>
    <w:uiPriority w:val="99"/>
    <w:qFormat/>
    <w:rsid w:val="00FF1509"/>
    <w:pPr>
      <w:keepNext/>
      <w:jc w:val="center"/>
      <w:outlineLvl w:val="1"/>
    </w:pPr>
    <w:rPr>
      <w:b/>
      <w:sz w:val="24"/>
    </w:rPr>
  </w:style>
  <w:style w:type="paragraph" w:styleId="Nagwek3">
    <w:name w:val="heading 3"/>
    <w:basedOn w:val="Normalny"/>
    <w:next w:val="Normalny"/>
    <w:link w:val="Nagwek3Znak"/>
    <w:uiPriority w:val="99"/>
    <w:qFormat/>
    <w:rsid w:val="00FF1509"/>
    <w:pPr>
      <w:keepNext/>
      <w:spacing w:before="240" w:after="60"/>
      <w:outlineLvl w:val="2"/>
    </w:pPr>
    <w:rPr>
      <w:rFonts w:ascii="Arial" w:hAnsi="Arial"/>
      <w:b/>
      <w:bCs/>
      <w:sz w:val="26"/>
      <w:szCs w:val="26"/>
    </w:rPr>
  </w:style>
  <w:style w:type="paragraph" w:styleId="Nagwek4">
    <w:name w:val="heading 4"/>
    <w:basedOn w:val="Normalny"/>
    <w:next w:val="Normalny"/>
    <w:link w:val="Nagwek4Znak"/>
    <w:uiPriority w:val="99"/>
    <w:qFormat/>
    <w:rsid w:val="00FF1509"/>
    <w:pPr>
      <w:keepNext/>
      <w:spacing w:before="240" w:after="60"/>
      <w:outlineLvl w:val="3"/>
    </w:pPr>
    <w:rPr>
      <w:b/>
      <w:bCs/>
      <w:sz w:val="28"/>
      <w:szCs w:val="28"/>
    </w:rPr>
  </w:style>
  <w:style w:type="paragraph" w:styleId="Nagwek5">
    <w:name w:val="heading 5"/>
    <w:basedOn w:val="Normalny"/>
    <w:next w:val="Normalny"/>
    <w:link w:val="Nagwek5Znak"/>
    <w:uiPriority w:val="99"/>
    <w:qFormat/>
    <w:rsid w:val="00FF1509"/>
    <w:pPr>
      <w:spacing w:before="240" w:after="60"/>
      <w:outlineLvl w:val="4"/>
    </w:pPr>
    <w:rPr>
      <w:b/>
      <w:bCs/>
      <w:i/>
      <w:iCs/>
      <w:sz w:val="26"/>
      <w:szCs w:val="26"/>
    </w:rPr>
  </w:style>
  <w:style w:type="paragraph" w:styleId="Nagwek6">
    <w:name w:val="heading 6"/>
    <w:basedOn w:val="Normalny"/>
    <w:next w:val="Normalny"/>
    <w:link w:val="Nagwek6Znak"/>
    <w:uiPriority w:val="99"/>
    <w:qFormat/>
    <w:rsid w:val="00FF1509"/>
    <w:pPr>
      <w:spacing w:before="240" w:after="60"/>
      <w:outlineLvl w:val="5"/>
    </w:pPr>
    <w:rPr>
      <w:b/>
      <w:bCs/>
      <w:sz w:val="22"/>
      <w:szCs w:val="22"/>
    </w:rPr>
  </w:style>
  <w:style w:type="paragraph" w:styleId="Nagwek7">
    <w:name w:val="heading 7"/>
    <w:basedOn w:val="Normalny"/>
    <w:next w:val="Normalny"/>
    <w:link w:val="Nagwek7Znak"/>
    <w:uiPriority w:val="99"/>
    <w:qFormat/>
    <w:rsid w:val="00FF1509"/>
    <w:pPr>
      <w:spacing w:before="240" w:after="60"/>
      <w:outlineLvl w:val="6"/>
    </w:pPr>
    <w:rPr>
      <w:sz w:val="24"/>
      <w:szCs w:val="24"/>
    </w:rPr>
  </w:style>
  <w:style w:type="paragraph" w:styleId="Nagwek8">
    <w:name w:val="heading 8"/>
    <w:basedOn w:val="Normalny"/>
    <w:next w:val="Normalny"/>
    <w:link w:val="Nagwek8Znak"/>
    <w:uiPriority w:val="99"/>
    <w:qFormat/>
    <w:rsid w:val="00FF1509"/>
    <w:pPr>
      <w:spacing w:before="240" w:after="60"/>
      <w:outlineLvl w:val="7"/>
    </w:pPr>
    <w:rPr>
      <w:i/>
      <w:iCs/>
      <w:sz w:val="24"/>
      <w:szCs w:val="24"/>
    </w:rPr>
  </w:style>
  <w:style w:type="paragraph" w:styleId="Nagwek9">
    <w:name w:val="heading 9"/>
    <w:basedOn w:val="Normalny"/>
    <w:next w:val="Normalny"/>
    <w:link w:val="Nagwek9Znak"/>
    <w:uiPriority w:val="99"/>
    <w:qFormat/>
    <w:rsid w:val="00FF1509"/>
    <w:pPr>
      <w:keepNext/>
      <w:ind w:firstLine="708"/>
      <w:jc w:val="right"/>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26891"/>
    <w:rPr>
      <w:rFonts w:ascii="Cambria" w:hAnsi="Cambria" w:cs="Times New Roman"/>
      <w:b/>
      <w:bCs/>
      <w:kern w:val="32"/>
      <w:sz w:val="32"/>
      <w:szCs w:val="32"/>
    </w:rPr>
  </w:style>
  <w:style w:type="character" w:customStyle="1" w:styleId="Nagwek2Znak">
    <w:name w:val="Nagłówek 2 Znak"/>
    <w:basedOn w:val="Domylnaczcionkaakapitu"/>
    <w:link w:val="Nagwek2"/>
    <w:uiPriority w:val="99"/>
    <w:locked/>
    <w:rsid w:val="00204C1D"/>
    <w:rPr>
      <w:rFonts w:cs="Times New Roman"/>
      <w:b/>
      <w:sz w:val="24"/>
    </w:rPr>
  </w:style>
  <w:style w:type="character" w:customStyle="1" w:styleId="Nagwek3Znak">
    <w:name w:val="Nagłówek 3 Znak"/>
    <w:basedOn w:val="Domylnaczcionkaakapitu"/>
    <w:link w:val="Nagwek3"/>
    <w:uiPriority w:val="99"/>
    <w:locked/>
    <w:rsid w:val="00204C1D"/>
    <w:rPr>
      <w:rFonts w:ascii="Arial" w:hAnsi="Arial" w:cs="Times New Roman"/>
      <w:b/>
      <w:sz w:val="26"/>
    </w:rPr>
  </w:style>
  <w:style w:type="character" w:customStyle="1" w:styleId="Nagwek4Znak">
    <w:name w:val="Nagłówek 4 Znak"/>
    <w:basedOn w:val="Domylnaczcionkaakapitu"/>
    <w:link w:val="Nagwek4"/>
    <w:uiPriority w:val="99"/>
    <w:semiHidden/>
    <w:locked/>
    <w:rsid w:val="00826891"/>
    <w:rPr>
      <w:rFonts w:ascii="Calibri" w:hAnsi="Calibri" w:cs="Times New Roman"/>
      <w:b/>
      <w:bCs/>
      <w:sz w:val="28"/>
      <w:szCs w:val="28"/>
    </w:rPr>
  </w:style>
  <w:style w:type="character" w:customStyle="1" w:styleId="Nagwek5Znak">
    <w:name w:val="Nagłówek 5 Znak"/>
    <w:basedOn w:val="Domylnaczcionkaakapitu"/>
    <w:link w:val="Nagwek5"/>
    <w:uiPriority w:val="99"/>
    <w:locked/>
    <w:rsid w:val="00204C1D"/>
    <w:rPr>
      <w:rFonts w:cs="Times New Roman"/>
      <w:b/>
      <w:i/>
      <w:sz w:val="26"/>
    </w:rPr>
  </w:style>
  <w:style w:type="character" w:customStyle="1" w:styleId="Nagwek6Znak">
    <w:name w:val="Nagłówek 6 Znak"/>
    <w:basedOn w:val="Domylnaczcionkaakapitu"/>
    <w:link w:val="Nagwek6"/>
    <w:uiPriority w:val="99"/>
    <w:semiHidden/>
    <w:locked/>
    <w:rsid w:val="00826891"/>
    <w:rPr>
      <w:rFonts w:ascii="Calibri" w:hAnsi="Calibri" w:cs="Times New Roman"/>
      <w:b/>
      <w:bCs/>
    </w:rPr>
  </w:style>
  <w:style w:type="character" w:customStyle="1" w:styleId="Nagwek7Znak">
    <w:name w:val="Nagłówek 7 Znak"/>
    <w:basedOn w:val="Domylnaczcionkaakapitu"/>
    <w:link w:val="Nagwek7"/>
    <w:uiPriority w:val="99"/>
    <w:semiHidden/>
    <w:locked/>
    <w:rsid w:val="00826891"/>
    <w:rPr>
      <w:rFonts w:ascii="Calibri" w:hAnsi="Calibri" w:cs="Times New Roman"/>
      <w:sz w:val="24"/>
      <w:szCs w:val="24"/>
    </w:rPr>
  </w:style>
  <w:style w:type="character" w:customStyle="1" w:styleId="Nagwek8Znak">
    <w:name w:val="Nagłówek 8 Znak"/>
    <w:basedOn w:val="Domylnaczcionkaakapitu"/>
    <w:link w:val="Nagwek8"/>
    <w:uiPriority w:val="99"/>
    <w:semiHidden/>
    <w:locked/>
    <w:rsid w:val="00826891"/>
    <w:rPr>
      <w:rFonts w:ascii="Calibri" w:hAnsi="Calibri" w:cs="Times New Roman"/>
      <w:i/>
      <w:iCs/>
      <w:sz w:val="24"/>
      <w:szCs w:val="24"/>
    </w:rPr>
  </w:style>
  <w:style w:type="character" w:customStyle="1" w:styleId="Nagwek9Znak">
    <w:name w:val="Nagłówek 9 Znak"/>
    <w:basedOn w:val="Domylnaczcionkaakapitu"/>
    <w:link w:val="Nagwek9"/>
    <w:uiPriority w:val="99"/>
    <w:locked/>
    <w:rsid w:val="00204C1D"/>
    <w:rPr>
      <w:rFonts w:cs="Times New Roman"/>
      <w:b/>
      <w:sz w:val="24"/>
    </w:rPr>
  </w:style>
  <w:style w:type="character" w:styleId="Hipercze">
    <w:name w:val="Hyperlink"/>
    <w:basedOn w:val="Domylnaczcionkaakapitu"/>
    <w:uiPriority w:val="99"/>
    <w:rsid w:val="00FF1509"/>
    <w:rPr>
      <w:rFonts w:cs="Times New Roman"/>
      <w:color w:val="0000FF"/>
      <w:u w:val="single"/>
    </w:rPr>
  </w:style>
  <w:style w:type="paragraph" w:styleId="Tekstprzypisudolnego">
    <w:name w:val="footnote text"/>
    <w:basedOn w:val="Normalny"/>
    <w:link w:val="TekstprzypisudolnegoZnak"/>
    <w:uiPriority w:val="99"/>
    <w:semiHidden/>
    <w:rsid w:val="00FF1509"/>
  </w:style>
  <w:style w:type="character" w:customStyle="1" w:styleId="TekstprzypisudolnegoZnak">
    <w:name w:val="Tekst przypisu dolnego Znak"/>
    <w:basedOn w:val="Domylnaczcionkaakapitu"/>
    <w:link w:val="Tekstprzypisudolnego"/>
    <w:uiPriority w:val="99"/>
    <w:semiHidden/>
    <w:locked/>
    <w:rsid w:val="00826891"/>
    <w:rPr>
      <w:rFonts w:cs="Times New Roman"/>
      <w:sz w:val="20"/>
      <w:szCs w:val="20"/>
    </w:rPr>
  </w:style>
  <w:style w:type="paragraph" w:styleId="Lista">
    <w:name w:val="List"/>
    <w:basedOn w:val="Normalny"/>
    <w:uiPriority w:val="99"/>
    <w:rsid w:val="00FF1509"/>
    <w:pPr>
      <w:ind w:left="283" w:hanging="283"/>
    </w:pPr>
  </w:style>
  <w:style w:type="paragraph" w:styleId="Lista2">
    <w:name w:val="List 2"/>
    <w:basedOn w:val="Normalny"/>
    <w:uiPriority w:val="99"/>
    <w:rsid w:val="00FF1509"/>
    <w:pPr>
      <w:ind w:left="566" w:hanging="283"/>
    </w:pPr>
  </w:style>
  <w:style w:type="paragraph" w:styleId="Lista3">
    <w:name w:val="List 3"/>
    <w:basedOn w:val="Normalny"/>
    <w:uiPriority w:val="99"/>
    <w:rsid w:val="00FF1509"/>
    <w:pPr>
      <w:ind w:left="849" w:hanging="283"/>
    </w:pPr>
  </w:style>
  <w:style w:type="paragraph" w:styleId="Lista4">
    <w:name w:val="List 4"/>
    <w:basedOn w:val="Normalny"/>
    <w:uiPriority w:val="99"/>
    <w:rsid w:val="00FF1509"/>
    <w:pPr>
      <w:ind w:left="1132" w:hanging="283"/>
    </w:pPr>
  </w:style>
  <w:style w:type="paragraph" w:styleId="Tytu">
    <w:name w:val="Title"/>
    <w:basedOn w:val="Normalny"/>
    <w:link w:val="TytuZnak"/>
    <w:uiPriority w:val="99"/>
    <w:qFormat/>
    <w:rsid w:val="00FF1509"/>
    <w:pPr>
      <w:ind w:left="-284" w:firstLine="284"/>
      <w:jc w:val="center"/>
    </w:pPr>
    <w:rPr>
      <w:b/>
      <w:sz w:val="24"/>
    </w:rPr>
  </w:style>
  <w:style w:type="character" w:customStyle="1" w:styleId="TytuZnak">
    <w:name w:val="Tytuł Znak"/>
    <w:basedOn w:val="Domylnaczcionkaakapitu"/>
    <w:link w:val="Tytu"/>
    <w:uiPriority w:val="99"/>
    <w:locked/>
    <w:rsid w:val="00826891"/>
    <w:rPr>
      <w:rFonts w:ascii="Cambria" w:hAnsi="Cambria" w:cs="Times New Roman"/>
      <w:b/>
      <w:bCs/>
      <w:kern w:val="28"/>
      <w:sz w:val="32"/>
      <w:szCs w:val="32"/>
    </w:rPr>
  </w:style>
  <w:style w:type="paragraph" w:styleId="Tekstpodstawowy">
    <w:name w:val="Body Text"/>
    <w:aliases w:val="(F2),Char Znak,Tekst podstawowy Znak Znak Znak Znak,Tekst podstawowy Znak Znak"/>
    <w:basedOn w:val="Normalny"/>
    <w:link w:val="TekstpodstawowyZnak"/>
    <w:uiPriority w:val="99"/>
    <w:rsid w:val="00FF1509"/>
    <w:rPr>
      <w:rFonts w:ascii="Tahoma" w:hAnsi="Tahoma"/>
      <w:sz w:val="24"/>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locked/>
    <w:rsid w:val="008A106A"/>
    <w:rPr>
      <w:rFonts w:ascii="Tahoma" w:hAnsi="Tahoma" w:cs="Times New Roman"/>
      <w:sz w:val="24"/>
    </w:rPr>
  </w:style>
  <w:style w:type="paragraph" w:styleId="Tekstpodstawowywcity">
    <w:name w:val="Body Text Indent"/>
    <w:basedOn w:val="Normalny"/>
    <w:link w:val="TekstpodstawowywcityZnak"/>
    <w:uiPriority w:val="99"/>
    <w:rsid w:val="00FF1509"/>
    <w:pPr>
      <w:jc w:val="both"/>
    </w:pPr>
    <w:rPr>
      <w:sz w:val="24"/>
    </w:rPr>
  </w:style>
  <w:style w:type="character" w:customStyle="1" w:styleId="TekstpodstawowywcityZnak">
    <w:name w:val="Tekst podstawowy wcięty Znak"/>
    <w:basedOn w:val="Domylnaczcionkaakapitu"/>
    <w:link w:val="Tekstpodstawowywcity"/>
    <w:uiPriority w:val="99"/>
    <w:semiHidden/>
    <w:locked/>
    <w:rsid w:val="00826891"/>
    <w:rPr>
      <w:rFonts w:cs="Times New Roman"/>
      <w:sz w:val="20"/>
      <w:szCs w:val="20"/>
    </w:rPr>
  </w:style>
  <w:style w:type="paragraph" w:styleId="Lista-kontynuacja">
    <w:name w:val="List Continue"/>
    <w:basedOn w:val="Normalny"/>
    <w:uiPriority w:val="99"/>
    <w:rsid w:val="00FF1509"/>
    <w:pPr>
      <w:spacing w:after="120"/>
      <w:ind w:left="283"/>
    </w:pPr>
  </w:style>
  <w:style w:type="paragraph" w:styleId="Lista-kontynuacja2">
    <w:name w:val="List Continue 2"/>
    <w:basedOn w:val="Normalny"/>
    <w:uiPriority w:val="99"/>
    <w:rsid w:val="00FF1509"/>
    <w:pPr>
      <w:spacing w:after="120"/>
      <w:ind w:left="566"/>
    </w:pPr>
  </w:style>
  <w:style w:type="paragraph" w:styleId="Lista-kontynuacja3">
    <w:name w:val="List Continue 3"/>
    <w:basedOn w:val="Normalny"/>
    <w:uiPriority w:val="99"/>
    <w:rsid w:val="00FF1509"/>
    <w:pPr>
      <w:spacing w:after="120"/>
      <w:ind w:left="849"/>
    </w:pPr>
  </w:style>
  <w:style w:type="paragraph" w:styleId="Tekstpodstawowy2">
    <w:name w:val="Body Text 2"/>
    <w:basedOn w:val="Normalny"/>
    <w:link w:val="Tekstpodstawowy2Znak"/>
    <w:uiPriority w:val="99"/>
    <w:rsid w:val="00FF1509"/>
    <w:pPr>
      <w:jc w:val="both"/>
    </w:pPr>
    <w:rPr>
      <w:sz w:val="24"/>
    </w:rPr>
  </w:style>
  <w:style w:type="character" w:customStyle="1" w:styleId="Tekstpodstawowy2Znak">
    <w:name w:val="Tekst podstawowy 2 Znak"/>
    <w:basedOn w:val="Domylnaczcionkaakapitu"/>
    <w:link w:val="Tekstpodstawowy2"/>
    <w:uiPriority w:val="99"/>
    <w:locked/>
    <w:rsid w:val="0098335C"/>
    <w:rPr>
      <w:rFonts w:cs="Times New Roman"/>
      <w:sz w:val="24"/>
    </w:rPr>
  </w:style>
  <w:style w:type="paragraph" w:styleId="Tekstpodstawowy3">
    <w:name w:val="Body Text 3"/>
    <w:basedOn w:val="Normalny"/>
    <w:link w:val="Tekstpodstawowy3Znak"/>
    <w:uiPriority w:val="99"/>
    <w:rsid w:val="00FF1509"/>
    <w:pPr>
      <w:jc w:val="both"/>
    </w:pPr>
    <w:rPr>
      <w:rFonts w:ascii="Arial" w:hAnsi="Arial"/>
      <w:b/>
      <w:i/>
      <w:sz w:val="28"/>
    </w:rPr>
  </w:style>
  <w:style w:type="character" w:customStyle="1" w:styleId="Tekstpodstawowy3Znak">
    <w:name w:val="Tekst podstawowy 3 Znak"/>
    <w:basedOn w:val="Domylnaczcionkaakapitu"/>
    <w:link w:val="Tekstpodstawowy3"/>
    <w:uiPriority w:val="99"/>
    <w:locked/>
    <w:rsid w:val="00204C1D"/>
    <w:rPr>
      <w:rFonts w:ascii="Arial" w:hAnsi="Arial" w:cs="Times New Roman"/>
      <w:b/>
      <w:i/>
      <w:sz w:val="28"/>
    </w:rPr>
  </w:style>
  <w:style w:type="paragraph" w:styleId="Tekstpodstawowywcity2">
    <w:name w:val="Body Text Indent 2"/>
    <w:basedOn w:val="Normalny"/>
    <w:link w:val="Tekstpodstawowywcity2Znak"/>
    <w:uiPriority w:val="99"/>
    <w:rsid w:val="00FF1509"/>
    <w:pPr>
      <w:ind w:left="1134" w:hanging="1134"/>
    </w:pPr>
    <w:rPr>
      <w:sz w:val="24"/>
    </w:rPr>
  </w:style>
  <w:style w:type="character" w:customStyle="1" w:styleId="Tekstpodstawowywcity2Znak">
    <w:name w:val="Tekst podstawowy wcięty 2 Znak"/>
    <w:basedOn w:val="Domylnaczcionkaakapitu"/>
    <w:link w:val="Tekstpodstawowywcity2"/>
    <w:uiPriority w:val="99"/>
    <w:locked/>
    <w:rsid w:val="00AA089A"/>
    <w:rPr>
      <w:rFonts w:cs="Times New Roman"/>
      <w:sz w:val="24"/>
    </w:rPr>
  </w:style>
  <w:style w:type="paragraph" w:styleId="Tekstpodstawowywcity3">
    <w:name w:val="Body Text Indent 3"/>
    <w:basedOn w:val="Normalny"/>
    <w:link w:val="Tekstpodstawowywcity3Znak"/>
    <w:uiPriority w:val="99"/>
    <w:rsid w:val="00FF1509"/>
    <w:pPr>
      <w:ind w:left="360" w:hanging="360"/>
    </w:pPr>
    <w:rPr>
      <w:sz w:val="24"/>
    </w:rPr>
  </w:style>
  <w:style w:type="character" w:customStyle="1" w:styleId="Tekstpodstawowywcity3Znak">
    <w:name w:val="Tekst podstawowy wcięty 3 Znak"/>
    <w:basedOn w:val="Domylnaczcionkaakapitu"/>
    <w:link w:val="Tekstpodstawowywcity3"/>
    <w:uiPriority w:val="99"/>
    <w:locked/>
    <w:rsid w:val="002F6AC0"/>
    <w:rPr>
      <w:rFonts w:cs="Times New Roman"/>
      <w:sz w:val="24"/>
    </w:rPr>
  </w:style>
  <w:style w:type="paragraph" w:customStyle="1" w:styleId="WW-Tekstpodstawowywcity2">
    <w:name w:val="WW-Tekst podstawowy wcięty 2"/>
    <w:basedOn w:val="Normalny"/>
    <w:uiPriority w:val="99"/>
    <w:rsid w:val="00FF1509"/>
    <w:pPr>
      <w:widowControl w:val="0"/>
      <w:suppressAutoHyphens/>
      <w:ind w:left="340" w:hanging="340"/>
      <w:jc w:val="both"/>
    </w:pPr>
    <w:rPr>
      <w:rFonts w:ascii="Thorndale" w:hAnsi="Thorndale"/>
      <w:color w:val="000000"/>
      <w:sz w:val="24"/>
    </w:rPr>
  </w:style>
  <w:style w:type="paragraph" w:customStyle="1" w:styleId="WW-Tekstpodstawowywcity21">
    <w:name w:val="WW-Tekst podstawowy wcięty 21"/>
    <w:basedOn w:val="Normalny"/>
    <w:uiPriority w:val="99"/>
    <w:rsid w:val="00FF1509"/>
    <w:pPr>
      <w:widowControl w:val="0"/>
      <w:suppressAutoHyphens/>
      <w:ind w:left="426" w:hanging="446"/>
      <w:jc w:val="both"/>
    </w:pPr>
    <w:rPr>
      <w:color w:val="000000"/>
      <w:sz w:val="24"/>
    </w:rPr>
  </w:style>
  <w:style w:type="paragraph" w:customStyle="1" w:styleId="WW-Tekstpodstawowy21">
    <w:name w:val="WW-Tekst podstawowy 21"/>
    <w:basedOn w:val="Normalny"/>
    <w:uiPriority w:val="99"/>
    <w:rsid w:val="00FF1509"/>
    <w:pPr>
      <w:widowControl w:val="0"/>
      <w:suppressAutoHyphens/>
      <w:jc w:val="both"/>
    </w:pPr>
    <w:rPr>
      <w:color w:val="000000"/>
      <w:sz w:val="22"/>
    </w:rPr>
  </w:style>
  <w:style w:type="paragraph" w:customStyle="1" w:styleId="Domyolnie">
    <w:name w:val="Domyolnie"/>
    <w:uiPriority w:val="99"/>
    <w:rsid w:val="00FF1509"/>
    <w:pPr>
      <w:widowControl w:val="0"/>
      <w:suppressAutoHyphens/>
      <w:ind w:left="800" w:hanging="360"/>
    </w:pPr>
    <w:rPr>
      <w:color w:val="000000"/>
      <w:sz w:val="24"/>
      <w:szCs w:val="20"/>
    </w:rPr>
  </w:style>
  <w:style w:type="character" w:styleId="Odwoanieprzypisudolnego">
    <w:name w:val="footnote reference"/>
    <w:basedOn w:val="Domylnaczcionkaakapitu"/>
    <w:uiPriority w:val="99"/>
    <w:semiHidden/>
    <w:rsid w:val="00FF1509"/>
    <w:rPr>
      <w:rFonts w:cs="Times New Roman"/>
      <w:vertAlign w:val="superscript"/>
    </w:rPr>
  </w:style>
  <w:style w:type="paragraph" w:customStyle="1" w:styleId="Styl">
    <w:name w:val="Styl"/>
    <w:uiPriority w:val="99"/>
    <w:rsid w:val="00FF1509"/>
    <w:pPr>
      <w:widowControl w:val="0"/>
      <w:autoSpaceDE w:val="0"/>
      <w:autoSpaceDN w:val="0"/>
      <w:adjustRightInd w:val="0"/>
    </w:pPr>
    <w:rPr>
      <w:rFonts w:ascii="Arial" w:hAnsi="Arial" w:cs="Arial"/>
      <w:sz w:val="24"/>
      <w:szCs w:val="24"/>
    </w:rPr>
  </w:style>
  <w:style w:type="paragraph" w:styleId="Stopka">
    <w:name w:val="footer"/>
    <w:basedOn w:val="Normalny"/>
    <w:link w:val="StopkaZnak"/>
    <w:uiPriority w:val="99"/>
    <w:rsid w:val="00FF1509"/>
    <w:pPr>
      <w:tabs>
        <w:tab w:val="center" w:pos="4536"/>
        <w:tab w:val="right" w:pos="9072"/>
      </w:tabs>
    </w:pPr>
  </w:style>
  <w:style w:type="character" w:customStyle="1" w:styleId="StopkaZnak">
    <w:name w:val="Stopka Znak"/>
    <w:basedOn w:val="Domylnaczcionkaakapitu"/>
    <w:link w:val="Stopka"/>
    <w:uiPriority w:val="99"/>
    <w:locked/>
    <w:rsid w:val="00204C1D"/>
    <w:rPr>
      <w:rFonts w:cs="Times New Roman"/>
    </w:rPr>
  </w:style>
  <w:style w:type="character" w:styleId="Numerstrony">
    <w:name w:val="page number"/>
    <w:basedOn w:val="Domylnaczcionkaakapitu"/>
    <w:uiPriority w:val="99"/>
    <w:rsid w:val="00FF1509"/>
    <w:rPr>
      <w:rFonts w:cs="Times New Roman"/>
    </w:rPr>
  </w:style>
  <w:style w:type="paragraph" w:styleId="Nagwek">
    <w:name w:val="header"/>
    <w:basedOn w:val="Normalny"/>
    <w:link w:val="NagwekZnak"/>
    <w:uiPriority w:val="99"/>
    <w:rsid w:val="00FF1509"/>
    <w:pPr>
      <w:tabs>
        <w:tab w:val="center" w:pos="4536"/>
        <w:tab w:val="right" w:pos="9072"/>
      </w:tabs>
    </w:pPr>
  </w:style>
  <w:style w:type="character" w:customStyle="1" w:styleId="NagwekZnak">
    <w:name w:val="Nagłówek Znak"/>
    <w:basedOn w:val="Domylnaczcionkaakapitu"/>
    <w:link w:val="Nagwek"/>
    <w:uiPriority w:val="99"/>
    <w:semiHidden/>
    <w:locked/>
    <w:rsid w:val="00FF1509"/>
    <w:rPr>
      <w:rFonts w:cs="Times New Roman"/>
      <w:lang w:val="pl-PL" w:eastAsia="pl-PL"/>
    </w:rPr>
  </w:style>
  <w:style w:type="paragraph" w:customStyle="1" w:styleId="StandardowyStandardowy1">
    <w:name w:val="Standardowy.Standardowy1"/>
    <w:uiPriority w:val="99"/>
    <w:rsid w:val="00FF1509"/>
    <w:pPr>
      <w:suppressAutoHyphens/>
    </w:pPr>
    <w:rPr>
      <w:sz w:val="20"/>
      <w:szCs w:val="20"/>
    </w:rPr>
  </w:style>
  <w:style w:type="paragraph" w:styleId="Legenda">
    <w:name w:val="caption"/>
    <w:basedOn w:val="Normalny"/>
    <w:next w:val="Normalny"/>
    <w:uiPriority w:val="99"/>
    <w:qFormat/>
    <w:rsid w:val="00FF1509"/>
    <w:rPr>
      <w:b/>
      <w:sz w:val="24"/>
    </w:rPr>
  </w:style>
  <w:style w:type="paragraph" w:customStyle="1" w:styleId="Znak">
    <w:name w:val="Znak"/>
    <w:basedOn w:val="Normalny"/>
    <w:uiPriority w:val="99"/>
    <w:rsid w:val="00FF1509"/>
    <w:rPr>
      <w:sz w:val="24"/>
      <w:szCs w:val="24"/>
    </w:rPr>
  </w:style>
  <w:style w:type="paragraph" w:customStyle="1" w:styleId="western">
    <w:name w:val="western"/>
    <w:basedOn w:val="Normalny"/>
    <w:uiPriority w:val="99"/>
    <w:rsid w:val="00FF1509"/>
    <w:pPr>
      <w:spacing w:before="100" w:beforeAutospacing="1" w:after="100" w:afterAutospacing="1"/>
    </w:pPr>
    <w:rPr>
      <w:rFonts w:ascii="Tahoma" w:hAnsi="Tahoma" w:cs="Tahoma"/>
      <w:sz w:val="24"/>
      <w:szCs w:val="24"/>
    </w:rPr>
  </w:style>
  <w:style w:type="paragraph" w:customStyle="1" w:styleId="ZnakZnakZnakZnak">
    <w:name w:val="Znak Znak Znak Znak"/>
    <w:basedOn w:val="Normalny"/>
    <w:uiPriority w:val="99"/>
    <w:rsid w:val="00FF1509"/>
    <w:rPr>
      <w:sz w:val="24"/>
      <w:szCs w:val="24"/>
    </w:rPr>
  </w:style>
  <w:style w:type="paragraph" w:customStyle="1" w:styleId="ZnakZnakZnakZnak1">
    <w:name w:val="Znak Znak Znak Znak1"/>
    <w:basedOn w:val="Normalny"/>
    <w:uiPriority w:val="99"/>
    <w:rsid w:val="00FF1509"/>
    <w:rPr>
      <w:sz w:val="24"/>
      <w:szCs w:val="24"/>
    </w:rPr>
  </w:style>
  <w:style w:type="paragraph" w:styleId="Podtytu">
    <w:name w:val="Subtitle"/>
    <w:basedOn w:val="Normalny"/>
    <w:link w:val="PodtytuZnak"/>
    <w:uiPriority w:val="99"/>
    <w:qFormat/>
    <w:rsid w:val="00FF1509"/>
    <w:rPr>
      <w:b/>
      <w:bCs/>
      <w:sz w:val="24"/>
      <w:szCs w:val="24"/>
    </w:rPr>
  </w:style>
  <w:style w:type="character" w:customStyle="1" w:styleId="PodtytuZnak">
    <w:name w:val="Podtytuł Znak"/>
    <w:basedOn w:val="Domylnaczcionkaakapitu"/>
    <w:link w:val="Podtytu"/>
    <w:uiPriority w:val="99"/>
    <w:locked/>
    <w:rsid w:val="00826891"/>
    <w:rPr>
      <w:rFonts w:ascii="Cambria" w:hAnsi="Cambria" w:cs="Times New Roman"/>
      <w:sz w:val="24"/>
      <w:szCs w:val="24"/>
    </w:rPr>
  </w:style>
  <w:style w:type="paragraph" w:customStyle="1" w:styleId="Akapitzlist1">
    <w:name w:val="Akapit z listą1"/>
    <w:basedOn w:val="Normalny"/>
    <w:uiPriority w:val="99"/>
    <w:rsid w:val="00FF1509"/>
    <w:pPr>
      <w:ind w:left="720"/>
      <w:contextualSpacing/>
    </w:pPr>
    <w:rPr>
      <w:sz w:val="24"/>
      <w:szCs w:val="24"/>
    </w:rPr>
  </w:style>
  <w:style w:type="paragraph" w:customStyle="1" w:styleId="TekstpodstawowyF2CharZnak">
    <w:name w:val="Tekst podstawowy.(F2).Char Znak"/>
    <w:basedOn w:val="Normalny"/>
    <w:uiPriority w:val="99"/>
    <w:rsid w:val="00FF1509"/>
    <w:rPr>
      <w:rFonts w:ascii="Tahoma" w:hAnsi="Tahoma"/>
      <w:sz w:val="24"/>
    </w:rPr>
  </w:style>
  <w:style w:type="paragraph" w:customStyle="1" w:styleId="TekstpodstawowyF2CharZnak1">
    <w:name w:val="Tekst podstawowy.(F2).Char Znak1"/>
    <w:basedOn w:val="Normalny"/>
    <w:uiPriority w:val="99"/>
    <w:rsid w:val="00FF1509"/>
    <w:rPr>
      <w:rFonts w:ascii="Tahoma" w:hAnsi="Tahoma"/>
      <w:sz w:val="24"/>
    </w:rPr>
  </w:style>
  <w:style w:type="paragraph" w:customStyle="1" w:styleId="ZnakZnak1">
    <w:name w:val="Znak Znak1"/>
    <w:basedOn w:val="Normalny"/>
    <w:uiPriority w:val="99"/>
    <w:rsid w:val="00FF1509"/>
    <w:rPr>
      <w:rFonts w:ascii="Arial" w:hAnsi="Arial" w:cs="Arial"/>
      <w:sz w:val="24"/>
      <w:szCs w:val="24"/>
    </w:rPr>
  </w:style>
  <w:style w:type="paragraph" w:styleId="Tekstdymka">
    <w:name w:val="Balloon Text"/>
    <w:basedOn w:val="Normalny"/>
    <w:link w:val="TekstdymkaZnak"/>
    <w:uiPriority w:val="99"/>
    <w:semiHidden/>
    <w:rsid w:val="00FF1509"/>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26891"/>
    <w:rPr>
      <w:rFonts w:cs="Times New Roman"/>
      <w:sz w:val="2"/>
    </w:rPr>
  </w:style>
  <w:style w:type="character" w:customStyle="1" w:styleId="kk">
    <w:name w:val="kk"/>
    <w:basedOn w:val="Domylnaczcionkaakapitu"/>
    <w:uiPriority w:val="99"/>
    <w:rsid w:val="00FF1509"/>
    <w:rPr>
      <w:rFonts w:cs="Times New Roman"/>
    </w:rPr>
  </w:style>
  <w:style w:type="paragraph" w:styleId="Tekstpodstawowyzwciciem2">
    <w:name w:val="Body Text First Indent 2"/>
    <w:basedOn w:val="Tekstpodstawowywcity"/>
    <w:link w:val="Tekstpodstawowyzwciciem2Znak"/>
    <w:uiPriority w:val="99"/>
    <w:rsid w:val="00FF1509"/>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uiPriority w:val="99"/>
    <w:semiHidden/>
    <w:locked/>
    <w:rsid w:val="00826891"/>
    <w:rPr>
      <w:rFonts w:cs="Times New Roman"/>
      <w:sz w:val="20"/>
      <w:szCs w:val="20"/>
    </w:rPr>
  </w:style>
  <w:style w:type="paragraph" w:customStyle="1" w:styleId="Kropki">
    <w:name w:val="Kropki"/>
    <w:basedOn w:val="Normalny"/>
    <w:uiPriority w:val="99"/>
    <w:rsid w:val="00FF1509"/>
    <w:pPr>
      <w:tabs>
        <w:tab w:val="left" w:leader="dot" w:pos="9072"/>
      </w:tabs>
      <w:spacing w:line="360" w:lineRule="auto"/>
      <w:jc w:val="right"/>
    </w:pPr>
    <w:rPr>
      <w:rFonts w:ascii="Arial" w:hAnsi="Arial"/>
      <w:sz w:val="24"/>
    </w:rPr>
  </w:style>
  <w:style w:type="paragraph" w:customStyle="1" w:styleId="Tekstpodstawowy21">
    <w:name w:val="Tekst podstawowy 21"/>
    <w:basedOn w:val="Normalny"/>
    <w:uiPriority w:val="99"/>
    <w:rsid w:val="00FF1509"/>
    <w:pPr>
      <w:jc w:val="both"/>
    </w:pPr>
    <w:rPr>
      <w:sz w:val="24"/>
    </w:rPr>
  </w:style>
  <w:style w:type="paragraph" w:customStyle="1" w:styleId="tekst-pity">
    <w:name w:val="tekst-piąty"/>
    <w:basedOn w:val="Normalny"/>
    <w:uiPriority w:val="99"/>
    <w:rsid w:val="00FF1509"/>
    <w:pPr>
      <w:numPr>
        <w:numId w:val="2"/>
      </w:numPr>
      <w:tabs>
        <w:tab w:val="left" w:pos="-1276"/>
        <w:tab w:val="num" w:pos="426"/>
      </w:tabs>
      <w:spacing w:before="120"/>
      <w:ind w:left="425" w:hanging="425"/>
      <w:jc w:val="both"/>
    </w:pPr>
    <w:rPr>
      <w:rFonts w:ascii="Arial" w:hAnsi="Arial"/>
    </w:rPr>
  </w:style>
  <w:style w:type="paragraph" w:customStyle="1" w:styleId="pkt">
    <w:name w:val="pkt"/>
    <w:basedOn w:val="Normalny"/>
    <w:uiPriority w:val="99"/>
    <w:rsid w:val="00FF1509"/>
    <w:pPr>
      <w:spacing w:before="60" w:after="60"/>
      <w:ind w:left="851" w:hanging="295"/>
      <w:jc w:val="both"/>
    </w:pPr>
    <w:rPr>
      <w:sz w:val="24"/>
    </w:rPr>
  </w:style>
  <w:style w:type="paragraph" w:customStyle="1" w:styleId="TekstpodstawowyF2">
    <w:name w:val="Tekst podstawowy.(F2)"/>
    <w:basedOn w:val="Normalny"/>
    <w:uiPriority w:val="99"/>
    <w:rsid w:val="00FF1509"/>
    <w:rPr>
      <w:sz w:val="24"/>
    </w:rPr>
  </w:style>
  <w:style w:type="paragraph" w:customStyle="1" w:styleId="Tekstkomentarza1">
    <w:name w:val="Tekst komentarza1"/>
    <w:basedOn w:val="Normalny"/>
    <w:uiPriority w:val="99"/>
    <w:rsid w:val="00FF1509"/>
    <w:pPr>
      <w:widowControl w:val="0"/>
      <w:suppressAutoHyphens/>
    </w:pPr>
    <w:rPr>
      <w:rFonts w:ascii="Thorndale AMT" w:hAnsi="Thorndale AMT"/>
    </w:rPr>
  </w:style>
  <w:style w:type="paragraph" w:customStyle="1" w:styleId="Tekstpodstawowy31">
    <w:name w:val="Tekst podstawowy 31"/>
    <w:basedOn w:val="Normalny"/>
    <w:uiPriority w:val="99"/>
    <w:rsid w:val="00FF1509"/>
    <w:pPr>
      <w:widowControl w:val="0"/>
      <w:suppressAutoHyphens/>
      <w:spacing w:after="120"/>
    </w:pPr>
    <w:rPr>
      <w:rFonts w:ascii="Thorndale AMT" w:hAnsi="Thorndale AMT"/>
      <w:sz w:val="16"/>
      <w:szCs w:val="16"/>
    </w:rPr>
  </w:style>
  <w:style w:type="table" w:styleId="Tabela-Siatka">
    <w:name w:val="Table Grid"/>
    <w:basedOn w:val="Standardowy"/>
    <w:uiPriority w:val="99"/>
    <w:rsid w:val="00410B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99"/>
    <w:qFormat/>
    <w:rsid w:val="0014537C"/>
    <w:rPr>
      <w:rFonts w:cs="Times New Roman"/>
      <w:b/>
    </w:rPr>
  </w:style>
  <w:style w:type="paragraph" w:customStyle="1" w:styleId="WW-Tekstpodstawowy2">
    <w:name w:val="WW-Tekst podstawowy 2"/>
    <w:basedOn w:val="Normalny"/>
    <w:uiPriority w:val="99"/>
    <w:rsid w:val="00B96F3B"/>
    <w:pPr>
      <w:suppressAutoHyphens/>
      <w:overflowPunct w:val="0"/>
      <w:autoSpaceDE w:val="0"/>
      <w:autoSpaceDN w:val="0"/>
      <w:adjustRightInd w:val="0"/>
      <w:jc w:val="both"/>
    </w:pPr>
    <w:rPr>
      <w:sz w:val="24"/>
    </w:rPr>
  </w:style>
  <w:style w:type="paragraph" w:customStyle="1" w:styleId="Zwykytekst1">
    <w:name w:val="Zwykły tekst1"/>
    <w:basedOn w:val="Normalny"/>
    <w:uiPriority w:val="99"/>
    <w:rsid w:val="00204C1D"/>
    <w:pPr>
      <w:widowControl w:val="0"/>
      <w:suppressAutoHyphens/>
    </w:pPr>
    <w:rPr>
      <w:rFonts w:ascii="Courier New" w:hAnsi="Courier New"/>
      <w:color w:val="000000"/>
      <w:sz w:val="24"/>
      <w:szCs w:val="24"/>
      <w:lang w:val="en-US"/>
    </w:rPr>
  </w:style>
  <w:style w:type="paragraph" w:customStyle="1" w:styleId="Tekstpodstawowywcity31">
    <w:name w:val="Tekst podstawowy wcięty 31"/>
    <w:basedOn w:val="Normalny"/>
    <w:uiPriority w:val="99"/>
    <w:rsid w:val="00204C1D"/>
    <w:pPr>
      <w:widowControl w:val="0"/>
      <w:suppressAutoHyphens/>
      <w:ind w:left="284" w:hanging="284"/>
    </w:pPr>
    <w:rPr>
      <w:rFonts w:ascii="Arial" w:hAnsi="Arial"/>
      <w:color w:val="000000"/>
      <w:sz w:val="24"/>
      <w:szCs w:val="24"/>
    </w:rPr>
  </w:style>
  <w:style w:type="paragraph" w:customStyle="1" w:styleId="Zawartotabeli">
    <w:name w:val="Zawartość tabeli"/>
    <w:basedOn w:val="Tekstpodstawowy"/>
    <w:uiPriority w:val="99"/>
    <w:rsid w:val="00204C1D"/>
    <w:pPr>
      <w:widowControl w:val="0"/>
      <w:suppressLineNumbers/>
      <w:suppressAutoHyphens/>
      <w:spacing w:after="120"/>
    </w:pPr>
    <w:rPr>
      <w:rFonts w:ascii="Times New Roman" w:hAnsi="Times New Roman"/>
      <w:color w:val="000000"/>
      <w:szCs w:val="24"/>
      <w:lang w:val="en-US"/>
    </w:rPr>
  </w:style>
  <w:style w:type="paragraph" w:customStyle="1" w:styleId="Nagwektabeli">
    <w:name w:val="Nagłówek tabeli"/>
    <w:basedOn w:val="Zawartotabeli"/>
    <w:uiPriority w:val="99"/>
    <w:rsid w:val="00204C1D"/>
    <w:pPr>
      <w:jc w:val="center"/>
    </w:pPr>
    <w:rPr>
      <w:b/>
      <w:bCs/>
      <w:i/>
      <w:iCs/>
      <w:color w:val="auto"/>
      <w:lang w:val="pl-PL"/>
    </w:rPr>
  </w:style>
  <w:style w:type="paragraph" w:styleId="NormalnyWeb">
    <w:name w:val="Normal (Web)"/>
    <w:basedOn w:val="Normalny"/>
    <w:uiPriority w:val="99"/>
    <w:rsid w:val="00204C1D"/>
    <w:pPr>
      <w:spacing w:before="100" w:beforeAutospacing="1" w:after="100" w:afterAutospacing="1"/>
    </w:pPr>
    <w:rPr>
      <w:sz w:val="24"/>
      <w:szCs w:val="24"/>
    </w:rPr>
  </w:style>
  <w:style w:type="paragraph" w:styleId="Tekstprzypisukocowego">
    <w:name w:val="endnote text"/>
    <w:basedOn w:val="Normalny"/>
    <w:link w:val="TekstprzypisukocowegoZnak"/>
    <w:uiPriority w:val="99"/>
    <w:rsid w:val="00204C1D"/>
  </w:style>
  <w:style w:type="character" w:customStyle="1" w:styleId="TekstprzypisukocowegoZnak">
    <w:name w:val="Tekst przypisu końcowego Znak"/>
    <w:basedOn w:val="Domylnaczcionkaakapitu"/>
    <w:link w:val="Tekstprzypisukocowego"/>
    <w:uiPriority w:val="99"/>
    <w:locked/>
    <w:rsid w:val="00204C1D"/>
    <w:rPr>
      <w:rFonts w:cs="Times New Roman"/>
    </w:rPr>
  </w:style>
  <w:style w:type="character" w:styleId="Odwoanieprzypisukocowego">
    <w:name w:val="endnote reference"/>
    <w:basedOn w:val="Domylnaczcionkaakapitu"/>
    <w:uiPriority w:val="99"/>
    <w:rsid w:val="00204C1D"/>
    <w:rPr>
      <w:rFonts w:cs="Times New Roman"/>
      <w:vertAlign w:val="superscript"/>
    </w:rPr>
  </w:style>
  <w:style w:type="paragraph" w:styleId="Zwykytekst">
    <w:name w:val="Plain Text"/>
    <w:basedOn w:val="Normalny"/>
    <w:link w:val="ZwykytekstZnak"/>
    <w:uiPriority w:val="99"/>
    <w:rsid w:val="00204C1D"/>
    <w:pPr>
      <w:widowControl w:val="0"/>
      <w:suppressAutoHyphens/>
    </w:pPr>
    <w:rPr>
      <w:rFonts w:ascii="Courier New" w:hAnsi="Courier New"/>
      <w:color w:val="000000"/>
      <w:sz w:val="24"/>
      <w:szCs w:val="24"/>
      <w:lang w:val="en-US"/>
    </w:rPr>
  </w:style>
  <w:style w:type="character" w:customStyle="1" w:styleId="ZwykytekstZnak">
    <w:name w:val="Zwykły tekst Znak"/>
    <w:basedOn w:val="Domylnaczcionkaakapitu"/>
    <w:link w:val="Zwykytekst"/>
    <w:uiPriority w:val="99"/>
    <w:locked/>
    <w:rsid w:val="00204C1D"/>
    <w:rPr>
      <w:rFonts w:ascii="Courier New" w:hAnsi="Courier New" w:cs="Times New Roman"/>
      <w:color w:val="000000"/>
      <w:sz w:val="24"/>
      <w:lang w:val="en-US"/>
    </w:rPr>
  </w:style>
  <w:style w:type="character" w:customStyle="1" w:styleId="grame">
    <w:name w:val="grame"/>
    <w:uiPriority w:val="99"/>
    <w:rsid w:val="00204C1D"/>
  </w:style>
  <w:style w:type="paragraph" w:customStyle="1" w:styleId="Default">
    <w:name w:val="Default"/>
    <w:uiPriority w:val="99"/>
    <w:rsid w:val="00204C1D"/>
    <w:pPr>
      <w:autoSpaceDE w:val="0"/>
      <w:autoSpaceDN w:val="0"/>
      <w:adjustRightInd w:val="0"/>
    </w:pPr>
    <w:rPr>
      <w:rFonts w:ascii="Arial" w:hAnsi="Arial" w:cs="Arial"/>
      <w:color w:val="000000"/>
      <w:sz w:val="24"/>
      <w:szCs w:val="24"/>
    </w:rPr>
  </w:style>
  <w:style w:type="paragraph" w:customStyle="1" w:styleId="CharCharZnakZnakCharCharZnakZnakCharChar">
    <w:name w:val="Char Char Znak Znak Char Char Znak Znak Char Char"/>
    <w:basedOn w:val="Normalny"/>
    <w:uiPriority w:val="99"/>
    <w:rsid w:val="00204C1D"/>
    <w:rPr>
      <w:sz w:val="24"/>
      <w:szCs w:val="24"/>
    </w:rPr>
  </w:style>
  <w:style w:type="paragraph" w:styleId="Akapitzlist">
    <w:name w:val="List Paragraph"/>
    <w:basedOn w:val="Normalny"/>
    <w:uiPriority w:val="99"/>
    <w:qFormat/>
    <w:rsid w:val="00204C1D"/>
    <w:pPr>
      <w:ind w:left="720"/>
      <w:contextualSpacing/>
    </w:pPr>
    <w:rPr>
      <w:sz w:val="24"/>
      <w:szCs w:val="24"/>
    </w:rPr>
  </w:style>
  <w:style w:type="character" w:customStyle="1" w:styleId="apple-style-span">
    <w:name w:val="apple-style-span"/>
    <w:uiPriority w:val="99"/>
    <w:rsid w:val="00204C1D"/>
  </w:style>
  <w:style w:type="character" w:customStyle="1" w:styleId="apple-converted-space">
    <w:name w:val="apple-converted-space"/>
    <w:uiPriority w:val="99"/>
    <w:rsid w:val="00204C1D"/>
  </w:style>
  <w:style w:type="paragraph" w:customStyle="1" w:styleId="Zwykytekst2">
    <w:name w:val="Zwykły tekst2"/>
    <w:basedOn w:val="Normalny"/>
    <w:uiPriority w:val="99"/>
    <w:rsid w:val="00204C1D"/>
    <w:pPr>
      <w:widowControl w:val="0"/>
      <w:suppressAutoHyphens/>
    </w:pPr>
    <w:rPr>
      <w:rFonts w:ascii="Courier New" w:hAnsi="Courier New"/>
      <w:color w:val="000000"/>
      <w:sz w:val="24"/>
      <w:szCs w:val="24"/>
      <w:lang w:val="en-US"/>
    </w:rPr>
  </w:style>
  <w:style w:type="paragraph" w:customStyle="1" w:styleId="Tekstpodstawowywcity32">
    <w:name w:val="Tekst podstawowy wcięty 32"/>
    <w:basedOn w:val="Normalny"/>
    <w:uiPriority w:val="99"/>
    <w:rsid w:val="00204C1D"/>
    <w:pPr>
      <w:widowControl w:val="0"/>
      <w:suppressAutoHyphens/>
      <w:ind w:left="284" w:hanging="284"/>
    </w:pPr>
    <w:rPr>
      <w:rFonts w:ascii="Arial" w:hAnsi="Arial"/>
      <w:color w:val="000000"/>
      <w:sz w:val="24"/>
      <w:szCs w:val="24"/>
    </w:rPr>
  </w:style>
  <w:style w:type="paragraph" w:customStyle="1" w:styleId="CharCharZnakZnakCharCharZnakZnakCharChar1">
    <w:name w:val="Char Char Znak Znak Char Char Znak Znak Char Char1"/>
    <w:basedOn w:val="Normalny"/>
    <w:uiPriority w:val="99"/>
    <w:rsid w:val="00805880"/>
    <w:rPr>
      <w:sz w:val="24"/>
      <w:szCs w:val="24"/>
    </w:rPr>
  </w:style>
  <w:style w:type="character" w:styleId="Odwoaniedokomentarza">
    <w:name w:val="annotation reference"/>
    <w:basedOn w:val="Domylnaczcionkaakapitu"/>
    <w:uiPriority w:val="99"/>
    <w:semiHidden/>
    <w:rsid w:val="00C27312"/>
    <w:rPr>
      <w:rFonts w:cs="Times New Roman"/>
      <w:sz w:val="16"/>
      <w:szCs w:val="16"/>
    </w:rPr>
  </w:style>
  <w:style w:type="paragraph" w:styleId="Tekstkomentarza">
    <w:name w:val="annotation text"/>
    <w:basedOn w:val="Normalny"/>
    <w:link w:val="TekstkomentarzaZnak"/>
    <w:uiPriority w:val="99"/>
    <w:semiHidden/>
    <w:rsid w:val="00C27312"/>
  </w:style>
  <w:style w:type="character" w:customStyle="1" w:styleId="TekstkomentarzaZnak">
    <w:name w:val="Tekst komentarza Znak"/>
    <w:basedOn w:val="Domylnaczcionkaakapitu"/>
    <w:link w:val="Tekstkomentarza"/>
    <w:uiPriority w:val="99"/>
    <w:semiHidden/>
    <w:locked/>
    <w:rsid w:val="00826891"/>
    <w:rPr>
      <w:rFonts w:cs="Times New Roman"/>
      <w:sz w:val="20"/>
      <w:szCs w:val="20"/>
    </w:rPr>
  </w:style>
  <w:style w:type="paragraph" w:styleId="Tematkomentarza">
    <w:name w:val="annotation subject"/>
    <w:basedOn w:val="Tekstkomentarza"/>
    <w:next w:val="Tekstkomentarza"/>
    <w:link w:val="TematkomentarzaZnak"/>
    <w:uiPriority w:val="99"/>
    <w:semiHidden/>
    <w:rsid w:val="00C27312"/>
    <w:rPr>
      <w:b/>
      <w:bCs/>
    </w:rPr>
  </w:style>
  <w:style w:type="character" w:customStyle="1" w:styleId="TematkomentarzaZnak">
    <w:name w:val="Temat komentarza Znak"/>
    <w:basedOn w:val="TekstkomentarzaZnak"/>
    <w:link w:val="Tematkomentarza"/>
    <w:uiPriority w:val="99"/>
    <w:semiHidden/>
    <w:locked/>
    <w:rsid w:val="00826891"/>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FF1509"/>
    <w:rPr>
      <w:sz w:val="20"/>
      <w:szCs w:val="20"/>
    </w:rPr>
  </w:style>
  <w:style w:type="paragraph" w:styleId="Nagwek1">
    <w:name w:val="heading 1"/>
    <w:basedOn w:val="Normalny"/>
    <w:next w:val="Normalny"/>
    <w:link w:val="Nagwek1Znak"/>
    <w:uiPriority w:val="99"/>
    <w:qFormat/>
    <w:rsid w:val="00FF1509"/>
    <w:pPr>
      <w:keepNext/>
      <w:jc w:val="right"/>
      <w:outlineLvl w:val="0"/>
    </w:pPr>
    <w:rPr>
      <w:sz w:val="24"/>
    </w:rPr>
  </w:style>
  <w:style w:type="paragraph" w:styleId="Nagwek2">
    <w:name w:val="heading 2"/>
    <w:basedOn w:val="Normalny"/>
    <w:next w:val="Normalny"/>
    <w:link w:val="Nagwek2Znak"/>
    <w:uiPriority w:val="99"/>
    <w:qFormat/>
    <w:rsid w:val="00FF1509"/>
    <w:pPr>
      <w:keepNext/>
      <w:jc w:val="center"/>
      <w:outlineLvl w:val="1"/>
    </w:pPr>
    <w:rPr>
      <w:b/>
      <w:sz w:val="24"/>
    </w:rPr>
  </w:style>
  <w:style w:type="paragraph" w:styleId="Nagwek3">
    <w:name w:val="heading 3"/>
    <w:basedOn w:val="Normalny"/>
    <w:next w:val="Normalny"/>
    <w:link w:val="Nagwek3Znak"/>
    <w:uiPriority w:val="99"/>
    <w:qFormat/>
    <w:rsid w:val="00FF1509"/>
    <w:pPr>
      <w:keepNext/>
      <w:spacing w:before="240" w:after="60"/>
      <w:outlineLvl w:val="2"/>
    </w:pPr>
    <w:rPr>
      <w:rFonts w:ascii="Arial" w:hAnsi="Arial"/>
      <w:b/>
      <w:bCs/>
      <w:sz w:val="26"/>
      <w:szCs w:val="26"/>
    </w:rPr>
  </w:style>
  <w:style w:type="paragraph" w:styleId="Nagwek4">
    <w:name w:val="heading 4"/>
    <w:basedOn w:val="Normalny"/>
    <w:next w:val="Normalny"/>
    <w:link w:val="Nagwek4Znak"/>
    <w:uiPriority w:val="99"/>
    <w:qFormat/>
    <w:rsid w:val="00FF1509"/>
    <w:pPr>
      <w:keepNext/>
      <w:spacing w:before="240" w:after="60"/>
      <w:outlineLvl w:val="3"/>
    </w:pPr>
    <w:rPr>
      <w:b/>
      <w:bCs/>
      <w:sz w:val="28"/>
      <w:szCs w:val="28"/>
    </w:rPr>
  </w:style>
  <w:style w:type="paragraph" w:styleId="Nagwek5">
    <w:name w:val="heading 5"/>
    <w:basedOn w:val="Normalny"/>
    <w:next w:val="Normalny"/>
    <w:link w:val="Nagwek5Znak"/>
    <w:uiPriority w:val="99"/>
    <w:qFormat/>
    <w:rsid w:val="00FF1509"/>
    <w:pPr>
      <w:spacing w:before="240" w:after="60"/>
      <w:outlineLvl w:val="4"/>
    </w:pPr>
    <w:rPr>
      <w:b/>
      <w:bCs/>
      <w:i/>
      <w:iCs/>
      <w:sz w:val="26"/>
      <w:szCs w:val="26"/>
    </w:rPr>
  </w:style>
  <w:style w:type="paragraph" w:styleId="Nagwek6">
    <w:name w:val="heading 6"/>
    <w:basedOn w:val="Normalny"/>
    <w:next w:val="Normalny"/>
    <w:link w:val="Nagwek6Znak"/>
    <w:uiPriority w:val="99"/>
    <w:qFormat/>
    <w:rsid w:val="00FF1509"/>
    <w:pPr>
      <w:spacing w:before="240" w:after="60"/>
      <w:outlineLvl w:val="5"/>
    </w:pPr>
    <w:rPr>
      <w:b/>
      <w:bCs/>
      <w:sz w:val="22"/>
      <w:szCs w:val="22"/>
    </w:rPr>
  </w:style>
  <w:style w:type="paragraph" w:styleId="Nagwek7">
    <w:name w:val="heading 7"/>
    <w:basedOn w:val="Normalny"/>
    <w:next w:val="Normalny"/>
    <w:link w:val="Nagwek7Znak"/>
    <w:uiPriority w:val="99"/>
    <w:qFormat/>
    <w:rsid w:val="00FF1509"/>
    <w:pPr>
      <w:spacing w:before="240" w:after="60"/>
      <w:outlineLvl w:val="6"/>
    </w:pPr>
    <w:rPr>
      <w:sz w:val="24"/>
      <w:szCs w:val="24"/>
    </w:rPr>
  </w:style>
  <w:style w:type="paragraph" w:styleId="Nagwek8">
    <w:name w:val="heading 8"/>
    <w:basedOn w:val="Normalny"/>
    <w:next w:val="Normalny"/>
    <w:link w:val="Nagwek8Znak"/>
    <w:uiPriority w:val="99"/>
    <w:qFormat/>
    <w:rsid w:val="00FF1509"/>
    <w:pPr>
      <w:spacing w:before="240" w:after="60"/>
      <w:outlineLvl w:val="7"/>
    </w:pPr>
    <w:rPr>
      <w:i/>
      <w:iCs/>
      <w:sz w:val="24"/>
      <w:szCs w:val="24"/>
    </w:rPr>
  </w:style>
  <w:style w:type="paragraph" w:styleId="Nagwek9">
    <w:name w:val="heading 9"/>
    <w:basedOn w:val="Normalny"/>
    <w:next w:val="Normalny"/>
    <w:link w:val="Nagwek9Znak"/>
    <w:uiPriority w:val="99"/>
    <w:qFormat/>
    <w:rsid w:val="00FF1509"/>
    <w:pPr>
      <w:keepNext/>
      <w:ind w:firstLine="708"/>
      <w:jc w:val="right"/>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26891"/>
    <w:rPr>
      <w:rFonts w:ascii="Cambria" w:hAnsi="Cambria" w:cs="Times New Roman"/>
      <w:b/>
      <w:bCs/>
      <w:kern w:val="32"/>
      <w:sz w:val="32"/>
      <w:szCs w:val="32"/>
    </w:rPr>
  </w:style>
  <w:style w:type="character" w:customStyle="1" w:styleId="Nagwek2Znak">
    <w:name w:val="Nagłówek 2 Znak"/>
    <w:basedOn w:val="Domylnaczcionkaakapitu"/>
    <w:link w:val="Nagwek2"/>
    <w:uiPriority w:val="99"/>
    <w:locked/>
    <w:rsid w:val="00204C1D"/>
    <w:rPr>
      <w:rFonts w:cs="Times New Roman"/>
      <w:b/>
      <w:sz w:val="24"/>
    </w:rPr>
  </w:style>
  <w:style w:type="character" w:customStyle="1" w:styleId="Nagwek3Znak">
    <w:name w:val="Nagłówek 3 Znak"/>
    <w:basedOn w:val="Domylnaczcionkaakapitu"/>
    <w:link w:val="Nagwek3"/>
    <w:uiPriority w:val="99"/>
    <w:locked/>
    <w:rsid w:val="00204C1D"/>
    <w:rPr>
      <w:rFonts w:ascii="Arial" w:hAnsi="Arial" w:cs="Times New Roman"/>
      <w:b/>
      <w:sz w:val="26"/>
    </w:rPr>
  </w:style>
  <w:style w:type="character" w:customStyle="1" w:styleId="Nagwek4Znak">
    <w:name w:val="Nagłówek 4 Znak"/>
    <w:basedOn w:val="Domylnaczcionkaakapitu"/>
    <w:link w:val="Nagwek4"/>
    <w:uiPriority w:val="99"/>
    <w:semiHidden/>
    <w:locked/>
    <w:rsid w:val="00826891"/>
    <w:rPr>
      <w:rFonts w:ascii="Calibri" w:hAnsi="Calibri" w:cs="Times New Roman"/>
      <w:b/>
      <w:bCs/>
      <w:sz w:val="28"/>
      <w:szCs w:val="28"/>
    </w:rPr>
  </w:style>
  <w:style w:type="character" w:customStyle="1" w:styleId="Nagwek5Znak">
    <w:name w:val="Nagłówek 5 Znak"/>
    <w:basedOn w:val="Domylnaczcionkaakapitu"/>
    <w:link w:val="Nagwek5"/>
    <w:uiPriority w:val="99"/>
    <w:locked/>
    <w:rsid w:val="00204C1D"/>
    <w:rPr>
      <w:rFonts w:cs="Times New Roman"/>
      <w:b/>
      <w:i/>
      <w:sz w:val="26"/>
    </w:rPr>
  </w:style>
  <w:style w:type="character" w:customStyle="1" w:styleId="Nagwek6Znak">
    <w:name w:val="Nagłówek 6 Znak"/>
    <w:basedOn w:val="Domylnaczcionkaakapitu"/>
    <w:link w:val="Nagwek6"/>
    <w:uiPriority w:val="99"/>
    <w:semiHidden/>
    <w:locked/>
    <w:rsid w:val="00826891"/>
    <w:rPr>
      <w:rFonts w:ascii="Calibri" w:hAnsi="Calibri" w:cs="Times New Roman"/>
      <w:b/>
      <w:bCs/>
    </w:rPr>
  </w:style>
  <w:style w:type="character" w:customStyle="1" w:styleId="Nagwek7Znak">
    <w:name w:val="Nagłówek 7 Znak"/>
    <w:basedOn w:val="Domylnaczcionkaakapitu"/>
    <w:link w:val="Nagwek7"/>
    <w:uiPriority w:val="99"/>
    <w:semiHidden/>
    <w:locked/>
    <w:rsid w:val="00826891"/>
    <w:rPr>
      <w:rFonts w:ascii="Calibri" w:hAnsi="Calibri" w:cs="Times New Roman"/>
      <w:sz w:val="24"/>
      <w:szCs w:val="24"/>
    </w:rPr>
  </w:style>
  <w:style w:type="character" w:customStyle="1" w:styleId="Nagwek8Znak">
    <w:name w:val="Nagłówek 8 Znak"/>
    <w:basedOn w:val="Domylnaczcionkaakapitu"/>
    <w:link w:val="Nagwek8"/>
    <w:uiPriority w:val="99"/>
    <w:semiHidden/>
    <w:locked/>
    <w:rsid w:val="00826891"/>
    <w:rPr>
      <w:rFonts w:ascii="Calibri" w:hAnsi="Calibri" w:cs="Times New Roman"/>
      <w:i/>
      <w:iCs/>
      <w:sz w:val="24"/>
      <w:szCs w:val="24"/>
    </w:rPr>
  </w:style>
  <w:style w:type="character" w:customStyle="1" w:styleId="Nagwek9Znak">
    <w:name w:val="Nagłówek 9 Znak"/>
    <w:basedOn w:val="Domylnaczcionkaakapitu"/>
    <w:link w:val="Nagwek9"/>
    <w:uiPriority w:val="99"/>
    <w:locked/>
    <w:rsid w:val="00204C1D"/>
    <w:rPr>
      <w:rFonts w:cs="Times New Roman"/>
      <w:b/>
      <w:sz w:val="24"/>
    </w:rPr>
  </w:style>
  <w:style w:type="character" w:styleId="Hipercze">
    <w:name w:val="Hyperlink"/>
    <w:basedOn w:val="Domylnaczcionkaakapitu"/>
    <w:uiPriority w:val="99"/>
    <w:rsid w:val="00FF1509"/>
    <w:rPr>
      <w:rFonts w:cs="Times New Roman"/>
      <w:color w:val="0000FF"/>
      <w:u w:val="single"/>
    </w:rPr>
  </w:style>
  <w:style w:type="paragraph" w:styleId="Tekstprzypisudolnego">
    <w:name w:val="footnote text"/>
    <w:basedOn w:val="Normalny"/>
    <w:link w:val="TekstprzypisudolnegoZnak"/>
    <w:uiPriority w:val="99"/>
    <w:semiHidden/>
    <w:rsid w:val="00FF1509"/>
  </w:style>
  <w:style w:type="character" w:customStyle="1" w:styleId="TekstprzypisudolnegoZnak">
    <w:name w:val="Tekst przypisu dolnego Znak"/>
    <w:basedOn w:val="Domylnaczcionkaakapitu"/>
    <w:link w:val="Tekstprzypisudolnego"/>
    <w:uiPriority w:val="99"/>
    <w:semiHidden/>
    <w:locked/>
    <w:rsid w:val="00826891"/>
    <w:rPr>
      <w:rFonts w:cs="Times New Roman"/>
      <w:sz w:val="20"/>
      <w:szCs w:val="20"/>
    </w:rPr>
  </w:style>
  <w:style w:type="paragraph" w:styleId="Lista">
    <w:name w:val="List"/>
    <w:basedOn w:val="Normalny"/>
    <w:uiPriority w:val="99"/>
    <w:rsid w:val="00FF1509"/>
    <w:pPr>
      <w:ind w:left="283" w:hanging="283"/>
    </w:pPr>
  </w:style>
  <w:style w:type="paragraph" w:styleId="Lista2">
    <w:name w:val="List 2"/>
    <w:basedOn w:val="Normalny"/>
    <w:uiPriority w:val="99"/>
    <w:rsid w:val="00FF1509"/>
    <w:pPr>
      <w:ind w:left="566" w:hanging="283"/>
    </w:pPr>
  </w:style>
  <w:style w:type="paragraph" w:styleId="Lista3">
    <w:name w:val="List 3"/>
    <w:basedOn w:val="Normalny"/>
    <w:uiPriority w:val="99"/>
    <w:rsid w:val="00FF1509"/>
    <w:pPr>
      <w:ind w:left="849" w:hanging="283"/>
    </w:pPr>
  </w:style>
  <w:style w:type="paragraph" w:styleId="Lista4">
    <w:name w:val="List 4"/>
    <w:basedOn w:val="Normalny"/>
    <w:uiPriority w:val="99"/>
    <w:rsid w:val="00FF1509"/>
    <w:pPr>
      <w:ind w:left="1132" w:hanging="283"/>
    </w:pPr>
  </w:style>
  <w:style w:type="paragraph" w:styleId="Tytu">
    <w:name w:val="Title"/>
    <w:basedOn w:val="Normalny"/>
    <w:link w:val="TytuZnak"/>
    <w:uiPriority w:val="99"/>
    <w:qFormat/>
    <w:rsid w:val="00FF1509"/>
    <w:pPr>
      <w:ind w:left="-284" w:firstLine="284"/>
      <w:jc w:val="center"/>
    </w:pPr>
    <w:rPr>
      <w:b/>
      <w:sz w:val="24"/>
    </w:rPr>
  </w:style>
  <w:style w:type="character" w:customStyle="1" w:styleId="TytuZnak">
    <w:name w:val="Tytuł Znak"/>
    <w:basedOn w:val="Domylnaczcionkaakapitu"/>
    <w:link w:val="Tytu"/>
    <w:uiPriority w:val="99"/>
    <w:locked/>
    <w:rsid w:val="00826891"/>
    <w:rPr>
      <w:rFonts w:ascii="Cambria" w:hAnsi="Cambria" w:cs="Times New Roman"/>
      <w:b/>
      <w:bCs/>
      <w:kern w:val="28"/>
      <w:sz w:val="32"/>
      <w:szCs w:val="32"/>
    </w:rPr>
  </w:style>
  <w:style w:type="paragraph" w:styleId="Tekstpodstawowy">
    <w:name w:val="Body Text"/>
    <w:aliases w:val="(F2),Char Znak,Tekst podstawowy Znak Znak Znak Znak,Tekst podstawowy Znak Znak"/>
    <w:basedOn w:val="Normalny"/>
    <w:link w:val="TekstpodstawowyZnak"/>
    <w:uiPriority w:val="99"/>
    <w:rsid w:val="00FF1509"/>
    <w:rPr>
      <w:rFonts w:ascii="Tahoma" w:hAnsi="Tahoma"/>
      <w:sz w:val="24"/>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locked/>
    <w:rsid w:val="008A106A"/>
    <w:rPr>
      <w:rFonts w:ascii="Tahoma" w:hAnsi="Tahoma" w:cs="Times New Roman"/>
      <w:sz w:val="24"/>
    </w:rPr>
  </w:style>
  <w:style w:type="paragraph" w:styleId="Tekstpodstawowywcity">
    <w:name w:val="Body Text Indent"/>
    <w:basedOn w:val="Normalny"/>
    <w:link w:val="TekstpodstawowywcityZnak"/>
    <w:uiPriority w:val="99"/>
    <w:rsid w:val="00FF1509"/>
    <w:pPr>
      <w:jc w:val="both"/>
    </w:pPr>
    <w:rPr>
      <w:sz w:val="24"/>
    </w:rPr>
  </w:style>
  <w:style w:type="character" w:customStyle="1" w:styleId="TekstpodstawowywcityZnak">
    <w:name w:val="Tekst podstawowy wcięty Znak"/>
    <w:basedOn w:val="Domylnaczcionkaakapitu"/>
    <w:link w:val="Tekstpodstawowywcity"/>
    <w:uiPriority w:val="99"/>
    <w:semiHidden/>
    <w:locked/>
    <w:rsid w:val="00826891"/>
    <w:rPr>
      <w:rFonts w:cs="Times New Roman"/>
      <w:sz w:val="20"/>
      <w:szCs w:val="20"/>
    </w:rPr>
  </w:style>
  <w:style w:type="paragraph" w:styleId="Lista-kontynuacja">
    <w:name w:val="List Continue"/>
    <w:basedOn w:val="Normalny"/>
    <w:uiPriority w:val="99"/>
    <w:rsid w:val="00FF1509"/>
    <w:pPr>
      <w:spacing w:after="120"/>
      <w:ind w:left="283"/>
    </w:pPr>
  </w:style>
  <w:style w:type="paragraph" w:styleId="Lista-kontynuacja2">
    <w:name w:val="List Continue 2"/>
    <w:basedOn w:val="Normalny"/>
    <w:uiPriority w:val="99"/>
    <w:rsid w:val="00FF1509"/>
    <w:pPr>
      <w:spacing w:after="120"/>
      <w:ind w:left="566"/>
    </w:pPr>
  </w:style>
  <w:style w:type="paragraph" w:styleId="Lista-kontynuacja3">
    <w:name w:val="List Continue 3"/>
    <w:basedOn w:val="Normalny"/>
    <w:uiPriority w:val="99"/>
    <w:rsid w:val="00FF1509"/>
    <w:pPr>
      <w:spacing w:after="120"/>
      <w:ind w:left="849"/>
    </w:pPr>
  </w:style>
  <w:style w:type="paragraph" w:styleId="Tekstpodstawowy2">
    <w:name w:val="Body Text 2"/>
    <w:basedOn w:val="Normalny"/>
    <w:link w:val="Tekstpodstawowy2Znak"/>
    <w:uiPriority w:val="99"/>
    <w:rsid w:val="00FF1509"/>
    <w:pPr>
      <w:jc w:val="both"/>
    </w:pPr>
    <w:rPr>
      <w:sz w:val="24"/>
    </w:rPr>
  </w:style>
  <w:style w:type="character" w:customStyle="1" w:styleId="Tekstpodstawowy2Znak">
    <w:name w:val="Tekst podstawowy 2 Znak"/>
    <w:basedOn w:val="Domylnaczcionkaakapitu"/>
    <w:link w:val="Tekstpodstawowy2"/>
    <w:uiPriority w:val="99"/>
    <w:locked/>
    <w:rsid w:val="0098335C"/>
    <w:rPr>
      <w:rFonts w:cs="Times New Roman"/>
      <w:sz w:val="24"/>
    </w:rPr>
  </w:style>
  <w:style w:type="paragraph" w:styleId="Tekstpodstawowy3">
    <w:name w:val="Body Text 3"/>
    <w:basedOn w:val="Normalny"/>
    <w:link w:val="Tekstpodstawowy3Znak"/>
    <w:uiPriority w:val="99"/>
    <w:rsid w:val="00FF1509"/>
    <w:pPr>
      <w:jc w:val="both"/>
    </w:pPr>
    <w:rPr>
      <w:rFonts w:ascii="Arial" w:hAnsi="Arial"/>
      <w:b/>
      <w:i/>
      <w:sz w:val="28"/>
    </w:rPr>
  </w:style>
  <w:style w:type="character" w:customStyle="1" w:styleId="Tekstpodstawowy3Znak">
    <w:name w:val="Tekst podstawowy 3 Znak"/>
    <w:basedOn w:val="Domylnaczcionkaakapitu"/>
    <w:link w:val="Tekstpodstawowy3"/>
    <w:uiPriority w:val="99"/>
    <w:locked/>
    <w:rsid w:val="00204C1D"/>
    <w:rPr>
      <w:rFonts w:ascii="Arial" w:hAnsi="Arial" w:cs="Times New Roman"/>
      <w:b/>
      <w:i/>
      <w:sz w:val="28"/>
    </w:rPr>
  </w:style>
  <w:style w:type="paragraph" w:styleId="Tekstpodstawowywcity2">
    <w:name w:val="Body Text Indent 2"/>
    <w:basedOn w:val="Normalny"/>
    <w:link w:val="Tekstpodstawowywcity2Znak"/>
    <w:uiPriority w:val="99"/>
    <w:rsid w:val="00FF1509"/>
    <w:pPr>
      <w:ind w:left="1134" w:hanging="1134"/>
    </w:pPr>
    <w:rPr>
      <w:sz w:val="24"/>
    </w:rPr>
  </w:style>
  <w:style w:type="character" w:customStyle="1" w:styleId="Tekstpodstawowywcity2Znak">
    <w:name w:val="Tekst podstawowy wcięty 2 Znak"/>
    <w:basedOn w:val="Domylnaczcionkaakapitu"/>
    <w:link w:val="Tekstpodstawowywcity2"/>
    <w:uiPriority w:val="99"/>
    <w:locked/>
    <w:rsid w:val="00AA089A"/>
    <w:rPr>
      <w:rFonts w:cs="Times New Roman"/>
      <w:sz w:val="24"/>
    </w:rPr>
  </w:style>
  <w:style w:type="paragraph" w:styleId="Tekstpodstawowywcity3">
    <w:name w:val="Body Text Indent 3"/>
    <w:basedOn w:val="Normalny"/>
    <w:link w:val="Tekstpodstawowywcity3Znak"/>
    <w:uiPriority w:val="99"/>
    <w:rsid w:val="00FF1509"/>
    <w:pPr>
      <w:ind w:left="360" w:hanging="360"/>
    </w:pPr>
    <w:rPr>
      <w:sz w:val="24"/>
    </w:rPr>
  </w:style>
  <w:style w:type="character" w:customStyle="1" w:styleId="Tekstpodstawowywcity3Znak">
    <w:name w:val="Tekst podstawowy wcięty 3 Znak"/>
    <w:basedOn w:val="Domylnaczcionkaakapitu"/>
    <w:link w:val="Tekstpodstawowywcity3"/>
    <w:uiPriority w:val="99"/>
    <w:locked/>
    <w:rsid w:val="002F6AC0"/>
    <w:rPr>
      <w:rFonts w:cs="Times New Roman"/>
      <w:sz w:val="24"/>
    </w:rPr>
  </w:style>
  <w:style w:type="paragraph" w:customStyle="1" w:styleId="WW-Tekstpodstawowywcity2">
    <w:name w:val="WW-Tekst podstawowy wcięty 2"/>
    <w:basedOn w:val="Normalny"/>
    <w:uiPriority w:val="99"/>
    <w:rsid w:val="00FF1509"/>
    <w:pPr>
      <w:widowControl w:val="0"/>
      <w:suppressAutoHyphens/>
      <w:ind w:left="340" w:hanging="340"/>
      <w:jc w:val="both"/>
    </w:pPr>
    <w:rPr>
      <w:rFonts w:ascii="Thorndale" w:hAnsi="Thorndale"/>
      <w:color w:val="000000"/>
      <w:sz w:val="24"/>
    </w:rPr>
  </w:style>
  <w:style w:type="paragraph" w:customStyle="1" w:styleId="WW-Tekstpodstawowywcity21">
    <w:name w:val="WW-Tekst podstawowy wcięty 21"/>
    <w:basedOn w:val="Normalny"/>
    <w:uiPriority w:val="99"/>
    <w:rsid w:val="00FF1509"/>
    <w:pPr>
      <w:widowControl w:val="0"/>
      <w:suppressAutoHyphens/>
      <w:ind w:left="426" w:hanging="446"/>
      <w:jc w:val="both"/>
    </w:pPr>
    <w:rPr>
      <w:color w:val="000000"/>
      <w:sz w:val="24"/>
    </w:rPr>
  </w:style>
  <w:style w:type="paragraph" w:customStyle="1" w:styleId="WW-Tekstpodstawowy21">
    <w:name w:val="WW-Tekst podstawowy 21"/>
    <w:basedOn w:val="Normalny"/>
    <w:uiPriority w:val="99"/>
    <w:rsid w:val="00FF1509"/>
    <w:pPr>
      <w:widowControl w:val="0"/>
      <w:suppressAutoHyphens/>
      <w:jc w:val="both"/>
    </w:pPr>
    <w:rPr>
      <w:color w:val="000000"/>
      <w:sz w:val="22"/>
    </w:rPr>
  </w:style>
  <w:style w:type="paragraph" w:customStyle="1" w:styleId="Domyolnie">
    <w:name w:val="Domyolnie"/>
    <w:uiPriority w:val="99"/>
    <w:rsid w:val="00FF1509"/>
    <w:pPr>
      <w:widowControl w:val="0"/>
      <w:suppressAutoHyphens/>
      <w:ind w:left="800" w:hanging="360"/>
    </w:pPr>
    <w:rPr>
      <w:color w:val="000000"/>
      <w:sz w:val="24"/>
      <w:szCs w:val="20"/>
    </w:rPr>
  </w:style>
  <w:style w:type="character" w:styleId="Odwoanieprzypisudolnego">
    <w:name w:val="footnote reference"/>
    <w:basedOn w:val="Domylnaczcionkaakapitu"/>
    <w:uiPriority w:val="99"/>
    <w:semiHidden/>
    <w:rsid w:val="00FF1509"/>
    <w:rPr>
      <w:rFonts w:cs="Times New Roman"/>
      <w:vertAlign w:val="superscript"/>
    </w:rPr>
  </w:style>
  <w:style w:type="paragraph" w:customStyle="1" w:styleId="Styl">
    <w:name w:val="Styl"/>
    <w:uiPriority w:val="99"/>
    <w:rsid w:val="00FF1509"/>
    <w:pPr>
      <w:widowControl w:val="0"/>
      <w:autoSpaceDE w:val="0"/>
      <w:autoSpaceDN w:val="0"/>
      <w:adjustRightInd w:val="0"/>
    </w:pPr>
    <w:rPr>
      <w:rFonts w:ascii="Arial" w:hAnsi="Arial" w:cs="Arial"/>
      <w:sz w:val="24"/>
      <w:szCs w:val="24"/>
    </w:rPr>
  </w:style>
  <w:style w:type="paragraph" w:styleId="Stopka">
    <w:name w:val="footer"/>
    <w:basedOn w:val="Normalny"/>
    <w:link w:val="StopkaZnak"/>
    <w:uiPriority w:val="99"/>
    <w:rsid w:val="00FF1509"/>
    <w:pPr>
      <w:tabs>
        <w:tab w:val="center" w:pos="4536"/>
        <w:tab w:val="right" w:pos="9072"/>
      </w:tabs>
    </w:pPr>
  </w:style>
  <w:style w:type="character" w:customStyle="1" w:styleId="StopkaZnak">
    <w:name w:val="Stopka Znak"/>
    <w:basedOn w:val="Domylnaczcionkaakapitu"/>
    <w:link w:val="Stopka"/>
    <w:uiPriority w:val="99"/>
    <w:locked/>
    <w:rsid w:val="00204C1D"/>
    <w:rPr>
      <w:rFonts w:cs="Times New Roman"/>
    </w:rPr>
  </w:style>
  <w:style w:type="character" w:styleId="Numerstrony">
    <w:name w:val="page number"/>
    <w:basedOn w:val="Domylnaczcionkaakapitu"/>
    <w:uiPriority w:val="99"/>
    <w:rsid w:val="00FF1509"/>
    <w:rPr>
      <w:rFonts w:cs="Times New Roman"/>
    </w:rPr>
  </w:style>
  <w:style w:type="paragraph" w:styleId="Nagwek">
    <w:name w:val="header"/>
    <w:basedOn w:val="Normalny"/>
    <w:link w:val="NagwekZnak"/>
    <w:uiPriority w:val="99"/>
    <w:rsid w:val="00FF1509"/>
    <w:pPr>
      <w:tabs>
        <w:tab w:val="center" w:pos="4536"/>
        <w:tab w:val="right" w:pos="9072"/>
      </w:tabs>
    </w:pPr>
  </w:style>
  <w:style w:type="character" w:customStyle="1" w:styleId="NagwekZnak">
    <w:name w:val="Nagłówek Znak"/>
    <w:basedOn w:val="Domylnaczcionkaakapitu"/>
    <w:link w:val="Nagwek"/>
    <w:uiPriority w:val="99"/>
    <w:semiHidden/>
    <w:locked/>
    <w:rsid w:val="00FF1509"/>
    <w:rPr>
      <w:rFonts w:cs="Times New Roman"/>
      <w:lang w:val="pl-PL" w:eastAsia="pl-PL"/>
    </w:rPr>
  </w:style>
  <w:style w:type="paragraph" w:customStyle="1" w:styleId="StandardowyStandardowy1">
    <w:name w:val="Standardowy.Standardowy1"/>
    <w:uiPriority w:val="99"/>
    <w:rsid w:val="00FF1509"/>
    <w:pPr>
      <w:suppressAutoHyphens/>
    </w:pPr>
    <w:rPr>
      <w:sz w:val="20"/>
      <w:szCs w:val="20"/>
    </w:rPr>
  </w:style>
  <w:style w:type="paragraph" w:styleId="Legenda">
    <w:name w:val="caption"/>
    <w:basedOn w:val="Normalny"/>
    <w:next w:val="Normalny"/>
    <w:uiPriority w:val="99"/>
    <w:qFormat/>
    <w:rsid w:val="00FF1509"/>
    <w:rPr>
      <w:b/>
      <w:sz w:val="24"/>
    </w:rPr>
  </w:style>
  <w:style w:type="paragraph" w:customStyle="1" w:styleId="Znak">
    <w:name w:val="Znak"/>
    <w:basedOn w:val="Normalny"/>
    <w:uiPriority w:val="99"/>
    <w:rsid w:val="00FF1509"/>
    <w:rPr>
      <w:sz w:val="24"/>
      <w:szCs w:val="24"/>
    </w:rPr>
  </w:style>
  <w:style w:type="paragraph" w:customStyle="1" w:styleId="western">
    <w:name w:val="western"/>
    <w:basedOn w:val="Normalny"/>
    <w:uiPriority w:val="99"/>
    <w:rsid w:val="00FF1509"/>
    <w:pPr>
      <w:spacing w:before="100" w:beforeAutospacing="1" w:after="100" w:afterAutospacing="1"/>
    </w:pPr>
    <w:rPr>
      <w:rFonts w:ascii="Tahoma" w:hAnsi="Tahoma" w:cs="Tahoma"/>
      <w:sz w:val="24"/>
      <w:szCs w:val="24"/>
    </w:rPr>
  </w:style>
  <w:style w:type="paragraph" w:customStyle="1" w:styleId="ZnakZnakZnakZnak">
    <w:name w:val="Znak Znak Znak Znak"/>
    <w:basedOn w:val="Normalny"/>
    <w:uiPriority w:val="99"/>
    <w:rsid w:val="00FF1509"/>
    <w:rPr>
      <w:sz w:val="24"/>
      <w:szCs w:val="24"/>
    </w:rPr>
  </w:style>
  <w:style w:type="paragraph" w:customStyle="1" w:styleId="ZnakZnakZnakZnak1">
    <w:name w:val="Znak Znak Znak Znak1"/>
    <w:basedOn w:val="Normalny"/>
    <w:uiPriority w:val="99"/>
    <w:rsid w:val="00FF1509"/>
    <w:rPr>
      <w:sz w:val="24"/>
      <w:szCs w:val="24"/>
    </w:rPr>
  </w:style>
  <w:style w:type="paragraph" w:styleId="Podtytu">
    <w:name w:val="Subtitle"/>
    <w:basedOn w:val="Normalny"/>
    <w:link w:val="PodtytuZnak"/>
    <w:uiPriority w:val="99"/>
    <w:qFormat/>
    <w:rsid w:val="00FF1509"/>
    <w:rPr>
      <w:b/>
      <w:bCs/>
      <w:sz w:val="24"/>
      <w:szCs w:val="24"/>
    </w:rPr>
  </w:style>
  <w:style w:type="character" w:customStyle="1" w:styleId="PodtytuZnak">
    <w:name w:val="Podtytuł Znak"/>
    <w:basedOn w:val="Domylnaczcionkaakapitu"/>
    <w:link w:val="Podtytu"/>
    <w:uiPriority w:val="99"/>
    <w:locked/>
    <w:rsid w:val="00826891"/>
    <w:rPr>
      <w:rFonts w:ascii="Cambria" w:hAnsi="Cambria" w:cs="Times New Roman"/>
      <w:sz w:val="24"/>
      <w:szCs w:val="24"/>
    </w:rPr>
  </w:style>
  <w:style w:type="paragraph" w:customStyle="1" w:styleId="Akapitzlist1">
    <w:name w:val="Akapit z listą1"/>
    <w:basedOn w:val="Normalny"/>
    <w:uiPriority w:val="99"/>
    <w:rsid w:val="00FF1509"/>
    <w:pPr>
      <w:ind w:left="720"/>
      <w:contextualSpacing/>
    </w:pPr>
    <w:rPr>
      <w:sz w:val="24"/>
      <w:szCs w:val="24"/>
    </w:rPr>
  </w:style>
  <w:style w:type="paragraph" w:customStyle="1" w:styleId="TekstpodstawowyF2CharZnak">
    <w:name w:val="Tekst podstawowy.(F2).Char Znak"/>
    <w:basedOn w:val="Normalny"/>
    <w:uiPriority w:val="99"/>
    <w:rsid w:val="00FF1509"/>
    <w:rPr>
      <w:rFonts w:ascii="Tahoma" w:hAnsi="Tahoma"/>
      <w:sz w:val="24"/>
    </w:rPr>
  </w:style>
  <w:style w:type="paragraph" w:customStyle="1" w:styleId="TekstpodstawowyF2CharZnak1">
    <w:name w:val="Tekst podstawowy.(F2).Char Znak1"/>
    <w:basedOn w:val="Normalny"/>
    <w:uiPriority w:val="99"/>
    <w:rsid w:val="00FF1509"/>
    <w:rPr>
      <w:rFonts w:ascii="Tahoma" w:hAnsi="Tahoma"/>
      <w:sz w:val="24"/>
    </w:rPr>
  </w:style>
  <w:style w:type="paragraph" w:customStyle="1" w:styleId="ZnakZnak1">
    <w:name w:val="Znak Znak1"/>
    <w:basedOn w:val="Normalny"/>
    <w:uiPriority w:val="99"/>
    <w:rsid w:val="00FF1509"/>
    <w:rPr>
      <w:rFonts w:ascii="Arial" w:hAnsi="Arial" w:cs="Arial"/>
      <w:sz w:val="24"/>
      <w:szCs w:val="24"/>
    </w:rPr>
  </w:style>
  <w:style w:type="paragraph" w:styleId="Tekstdymka">
    <w:name w:val="Balloon Text"/>
    <w:basedOn w:val="Normalny"/>
    <w:link w:val="TekstdymkaZnak"/>
    <w:uiPriority w:val="99"/>
    <w:semiHidden/>
    <w:rsid w:val="00FF1509"/>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26891"/>
    <w:rPr>
      <w:rFonts w:cs="Times New Roman"/>
      <w:sz w:val="2"/>
    </w:rPr>
  </w:style>
  <w:style w:type="character" w:customStyle="1" w:styleId="kk">
    <w:name w:val="kk"/>
    <w:basedOn w:val="Domylnaczcionkaakapitu"/>
    <w:uiPriority w:val="99"/>
    <w:rsid w:val="00FF1509"/>
    <w:rPr>
      <w:rFonts w:cs="Times New Roman"/>
    </w:rPr>
  </w:style>
  <w:style w:type="paragraph" w:styleId="Tekstpodstawowyzwciciem2">
    <w:name w:val="Body Text First Indent 2"/>
    <w:basedOn w:val="Tekstpodstawowywcity"/>
    <w:link w:val="Tekstpodstawowyzwciciem2Znak"/>
    <w:uiPriority w:val="99"/>
    <w:rsid w:val="00FF1509"/>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uiPriority w:val="99"/>
    <w:semiHidden/>
    <w:locked/>
    <w:rsid w:val="00826891"/>
    <w:rPr>
      <w:rFonts w:cs="Times New Roman"/>
      <w:sz w:val="20"/>
      <w:szCs w:val="20"/>
    </w:rPr>
  </w:style>
  <w:style w:type="paragraph" w:customStyle="1" w:styleId="Kropki">
    <w:name w:val="Kropki"/>
    <w:basedOn w:val="Normalny"/>
    <w:uiPriority w:val="99"/>
    <w:rsid w:val="00FF1509"/>
    <w:pPr>
      <w:tabs>
        <w:tab w:val="left" w:leader="dot" w:pos="9072"/>
      </w:tabs>
      <w:spacing w:line="360" w:lineRule="auto"/>
      <w:jc w:val="right"/>
    </w:pPr>
    <w:rPr>
      <w:rFonts w:ascii="Arial" w:hAnsi="Arial"/>
      <w:sz w:val="24"/>
    </w:rPr>
  </w:style>
  <w:style w:type="paragraph" w:customStyle="1" w:styleId="Tekstpodstawowy21">
    <w:name w:val="Tekst podstawowy 21"/>
    <w:basedOn w:val="Normalny"/>
    <w:uiPriority w:val="99"/>
    <w:rsid w:val="00FF1509"/>
    <w:pPr>
      <w:jc w:val="both"/>
    </w:pPr>
    <w:rPr>
      <w:sz w:val="24"/>
    </w:rPr>
  </w:style>
  <w:style w:type="paragraph" w:customStyle="1" w:styleId="tekst-pity">
    <w:name w:val="tekst-piąty"/>
    <w:basedOn w:val="Normalny"/>
    <w:uiPriority w:val="99"/>
    <w:rsid w:val="00FF1509"/>
    <w:pPr>
      <w:numPr>
        <w:numId w:val="2"/>
      </w:numPr>
      <w:tabs>
        <w:tab w:val="left" w:pos="-1276"/>
        <w:tab w:val="num" w:pos="426"/>
      </w:tabs>
      <w:spacing w:before="120"/>
      <w:ind w:left="425" w:hanging="425"/>
      <w:jc w:val="both"/>
    </w:pPr>
    <w:rPr>
      <w:rFonts w:ascii="Arial" w:hAnsi="Arial"/>
    </w:rPr>
  </w:style>
  <w:style w:type="paragraph" w:customStyle="1" w:styleId="pkt">
    <w:name w:val="pkt"/>
    <w:basedOn w:val="Normalny"/>
    <w:uiPriority w:val="99"/>
    <w:rsid w:val="00FF1509"/>
    <w:pPr>
      <w:spacing w:before="60" w:after="60"/>
      <w:ind w:left="851" w:hanging="295"/>
      <w:jc w:val="both"/>
    </w:pPr>
    <w:rPr>
      <w:sz w:val="24"/>
    </w:rPr>
  </w:style>
  <w:style w:type="paragraph" w:customStyle="1" w:styleId="TekstpodstawowyF2">
    <w:name w:val="Tekst podstawowy.(F2)"/>
    <w:basedOn w:val="Normalny"/>
    <w:uiPriority w:val="99"/>
    <w:rsid w:val="00FF1509"/>
    <w:rPr>
      <w:sz w:val="24"/>
    </w:rPr>
  </w:style>
  <w:style w:type="paragraph" w:customStyle="1" w:styleId="Tekstkomentarza1">
    <w:name w:val="Tekst komentarza1"/>
    <w:basedOn w:val="Normalny"/>
    <w:uiPriority w:val="99"/>
    <w:rsid w:val="00FF1509"/>
    <w:pPr>
      <w:widowControl w:val="0"/>
      <w:suppressAutoHyphens/>
    </w:pPr>
    <w:rPr>
      <w:rFonts w:ascii="Thorndale AMT" w:hAnsi="Thorndale AMT"/>
    </w:rPr>
  </w:style>
  <w:style w:type="paragraph" w:customStyle="1" w:styleId="Tekstpodstawowy31">
    <w:name w:val="Tekst podstawowy 31"/>
    <w:basedOn w:val="Normalny"/>
    <w:uiPriority w:val="99"/>
    <w:rsid w:val="00FF1509"/>
    <w:pPr>
      <w:widowControl w:val="0"/>
      <w:suppressAutoHyphens/>
      <w:spacing w:after="120"/>
    </w:pPr>
    <w:rPr>
      <w:rFonts w:ascii="Thorndale AMT" w:hAnsi="Thorndale AMT"/>
      <w:sz w:val="16"/>
      <w:szCs w:val="16"/>
    </w:rPr>
  </w:style>
  <w:style w:type="table" w:styleId="Tabela-Siatka">
    <w:name w:val="Table Grid"/>
    <w:basedOn w:val="Standardowy"/>
    <w:uiPriority w:val="99"/>
    <w:rsid w:val="00410B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99"/>
    <w:qFormat/>
    <w:rsid w:val="0014537C"/>
    <w:rPr>
      <w:rFonts w:cs="Times New Roman"/>
      <w:b/>
    </w:rPr>
  </w:style>
  <w:style w:type="paragraph" w:customStyle="1" w:styleId="WW-Tekstpodstawowy2">
    <w:name w:val="WW-Tekst podstawowy 2"/>
    <w:basedOn w:val="Normalny"/>
    <w:uiPriority w:val="99"/>
    <w:rsid w:val="00B96F3B"/>
    <w:pPr>
      <w:suppressAutoHyphens/>
      <w:overflowPunct w:val="0"/>
      <w:autoSpaceDE w:val="0"/>
      <w:autoSpaceDN w:val="0"/>
      <w:adjustRightInd w:val="0"/>
      <w:jc w:val="both"/>
    </w:pPr>
    <w:rPr>
      <w:sz w:val="24"/>
    </w:rPr>
  </w:style>
  <w:style w:type="paragraph" w:customStyle="1" w:styleId="Zwykytekst1">
    <w:name w:val="Zwykły tekst1"/>
    <w:basedOn w:val="Normalny"/>
    <w:uiPriority w:val="99"/>
    <w:rsid w:val="00204C1D"/>
    <w:pPr>
      <w:widowControl w:val="0"/>
      <w:suppressAutoHyphens/>
    </w:pPr>
    <w:rPr>
      <w:rFonts w:ascii="Courier New" w:hAnsi="Courier New"/>
      <w:color w:val="000000"/>
      <w:sz w:val="24"/>
      <w:szCs w:val="24"/>
      <w:lang w:val="en-US"/>
    </w:rPr>
  </w:style>
  <w:style w:type="paragraph" w:customStyle="1" w:styleId="Tekstpodstawowywcity31">
    <w:name w:val="Tekst podstawowy wcięty 31"/>
    <w:basedOn w:val="Normalny"/>
    <w:uiPriority w:val="99"/>
    <w:rsid w:val="00204C1D"/>
    <w:pPr>
      <w:widowControl w:val="0"/>
      <w:suppressAutoHyphens/>
      <w:ind w:left="284" w:hanging="284"/>
    </w:pPr>
    <w:rPr>
      <w:rFonts w:ascii="Arial" w:hAnsi="Arial"/>
      <w:color w:val="000000"/>
      <w:sz w:val="24"/>
      <w:szCs w:val="24"/>
    </w:rPr>
  </w:style>
  <w:style w:type="paragraph" w:customStyle="1" w:styleId="Zawartotabeli">
    <w:name w:val="Zawartość tabeli"/>
    <w:basedOn w:val="Tekstpodstawowy"/>
    <w:uiPriority w:val="99"/>
    <w:rsid w:val="00204C1D"/>
    <w:pPr>
      <w:widowControl w:val="0"/>
      <w:suppressLineNumbers/>
      <w:suppressAutoHyphens/>
      <w:spacing w:after="120"/>
    </w:pPr>
    <w:rPr>
      <w:rFonts w:ascii="Times New Roman" w:hAnsi="Times New Roman"/>
      <w:color w:val="000000"/>
      <w:szCs w:val="24"/>
      <w:lang w:val="en-US"/>
    </w:rPr>
  </w:style>
  <w:style w:type="paragraph" w:customStyle="1" w:styleId="Nagwektabeli">
    <w:name w:val="Nagłówek tabeli"/>
    <w:basedOn w:val="Zawartotabeli"/>
    <w:uiPriority w:val="99"/>
    <w:rsid w:val="00204C1D"/>
    <w:pPr>
      <w:jc w:val="center"/>
    </w:pPr>
    <w:rPr>
      <w:b/>
      <w:bCs/>
      <w:i/>
      <w:iCs/>
      <w:color w:val="auto"/>
      <w:lang w:val="pl-PL"/>
    </w:rPr>
  </w:style>
  <w:style w:type="paragraph" w:styleId="NormalnyWeb">
    <w:name w:val="Normal (Web)"/>
    <w:basedOn w:val="Normalny"/>
    <w:uiPriority w:val="99"/>
    <w:rsid w:val="00204C1D"/>
    <w:pPr>
      <w:spacing w:before="100" w:beforeAutospacing="1" w:after="100" w:afterAutospacing="1"/>
    </w:pPr>
    <w:rPr>
      <w:sz w:val="24"/>
      <w:szCs w:val="24"/>
    </w:rPr>
  </w:style>
  <w:style w:type="paragraph" w:styleId="Tekstprzypisukocowego">
    <w:name w:val="endnote text"/>
    <w:basedOn w:val="Normalny"/>
    <w:link w:val="TekstprzypisukocowegoZnak"/>
    <w:uiPriority w:val="99"/>
    <w:rsid w:val="00204C1D"/>
  </w:style>
  <w:style w:type="character" w:customStyle="1" w:styleId="TekstprzypisukocowegoZnak">
    <w:name w:val="Tekst przypisu końcowego Znak"/>
    <w:basedOn w:val="Domylnaczcionkaakapitu"/>
    <w:link w:val="Tekstprzypisukocowego"/>
    <w:uiPriority w:val="99"/>
    <w:locked/>
    <w:rsid w:val="00204C1D"/>
    <w:rPr>
      <w:rFonts w:cs="Times New Roman"/>
    </w:rPr>
  </w:style>
  <w:style w:type="character" w:styleId="Odwoanieprzypisukocowego">
    <w:name w:val="endnote reference"/>
    <w:basedOn w:val="Domylnaczcionkaakapitu"/>
    <w:uiPriority w:val="99"/>
    <w:rsid w:val="00204C1D"/>
    <w:rPr>
      <w:rFonts w:cs="Times New Roman"/>
      <w:vertAlign w:val="superscript"/>
    </w:rPr>
  </w:style>
  <w:style w:type="paragraph" w:styleId="Zwykytekst">
    <w:name w:val="Plain Text"/>
    <w:basedOn w:val="Normalny"/>
    <w:link w:val="ZwykytekstZnak"/>
    <w:uiPriority w:val="99"/>
    <w:rsid w:val="00204C1D"/>
    <w:pPr>
      <w:widowControl w:val="0"/>
      <w:suppressAutoHyphens/>
    </w:pPr>
    <w:rPr>
      <w:rFonts w:ascii="Courier New" w:hAnsi="Courier New"/>
      <w:color w:val="000000"/>
      <w:sz w:val="24"/>
      <w:szCs w:val="24"/>
      <w:lang w:val="en-US"/>
    </w:rPr>
  </w:style>
  <w:style w:type="character" w:customStyle="1" w:styleId="ZwykytekstZnak">
    <w:name w:val="Zwykły tekst Znak"/>
    <w:basedOn w:val="Domylnaczcionkaakapitu"/>
    <w:link w:val="Zwykytekst"/>
    <w:uiPriority w:val="99"/>
    <w:locked/>
    <w:rsid w:val="00204C1D"/>
    <w:rPr>
      <w:rFonts w:ascii="Courier New" w:hAnsi="Courier New" w:cs="Times New Roman"/>
      <w:color w:val="000000"/>
      <w:sz w:val="24"/>
      <w:lang w:val="en-US"/>
    </w:rPr>
  </w:style>
  <w:style w:type="character" w:customStyle="1" w:styleId="grame">
    <w:name w:val="grame"/>
    <w:uiPriority w:val="99"/>
    <w:rsid w:val="00204C1D"/>
  </w:style>
  <w:style w:type="paragraph" w:customStyle="1" w:styleId="Default">
    <w:name w:val="Default"/>
    <w:uiPriority w:val="99"/>
    <w:rsid w:val="00204C1D"/>
    <w:pPr>
      <w:autoSpaceDE w:val="0"/>
      <w:autoSpaceDN w:val="0"/>
      <w:adjustRightInd w:val="0"/>
    </w:pPr>
    <w:rPr>
      <w:rFonts w:ascii="Arial" w:hAnsi="Arial" w:cs="Arial"/>
      <w:color w:val="000000"/>
      <w:sz w:val="24"/>
      <w:szCs w:val="24"/>
    </w:rPr>
  </w:style>
  <w:style w:type="paragraph" w:customStyle="1" w:styleId="CharCharZnakZnakCharCharZnakZnakCharChar">
    <w:name w:val="Char Char Znak Znak Char Char Znak Znak Char Char"/>
    <w:basedOn w:val="Normalny"/>
    <w:uiPriority w:val="99"/>
    <w:rsid w:val="00204C1D"/>
    <w:rPr>
      <w:sz w:val="24"/>
      <w:szCs w:val="24"/>
    </w:rPr>
  </w:style>
  <w:style w:type="paragraph" w:styleId="Akapitzlist">
    <w:name w:val="List Paragraph"/>
    <w:basedOn w:val="Normalny"/>
    <w:uiPriority w:val="99"/>
    <w:qFormat/>
    <w:rsid w:val="00204C1D"/>
    <w:pPr>
      <w:ind w:left="720"/>
      <w:contextualSpacing/>
    </w:pPr>
    <w:rPr>
      <w:sz w:val="24"/>
      <w:szCs w:val="24"/>
    </w:rPr>
  </w:style>
  <w:style w:type="character" w:customStyle="1" w:styleId="apple-style-span">
    <w:name w:val="apple-style-span"/>
    <w:uiPriority w:val="99"/>
    <w:rsid w:val="00204C1D"/>
  </w:style>
  <w:style w:type="character" w:customStyle="1" w:styleId="apple-converted-space">
    <w:name w:val="apple-converted-space"/>
    <w:uiPriority w:val="99"/>
    <w:rsid w:val="00204C1D"/>
  </w:style>
  <w:style w:type="paragraph" w:customStyle="1" w:styleId="Zwykytekst2">
    <w:name w:val="Zwykły tekst2"/>
    <w:basedOn w:val="Normalny"/>
    <w:uiPriority w:val="99"/>
    <w:rsid w:val="00204C1D"/>
    <w:pPr>
      <w:widowControl w:val="0"/>
      <w:suppressAutoHyphens/>
    </w:pPr>
    <w:rPr>
      <w:rFonts w:ascii="Courier New" w:hAnsi="Courier New"/>
      <w:color w:val="000000"/>
      <w:sz w:val="24"/>
      <w:szCs w:val="24"/>
      <w:lang w:val="en-US"/>
    </w:rPr>
  </w:style>
  <w:style w:type="paragraph" w:customStyle="1" w:styleId="Tekstpodstawowywcity32">
    <w:name w:val="Tekst podstawowy wcięty 32"/>
    <w:basedOn w:val="Normalny"/>
    <w:uiPriority w:val="99"/>
    <w:rsid w:val="00204C1D"/>
    <w:pPr>
      <w:widowControl w:val="0"/>
      <w:suppressAutoHyphens/>
      <w:ind w:left="284" w:hanging="284"/>
    </w:pPr>
    <w:rPr>
      <w:rFonts w:ascii="Arial" w:hAnsi="Arial"/>
      <w:color w:val="000000"/>
      <w:sz w:val="24"/>
      <w:szCs w:val="24"/>
    </w:rPr>
  </w:style>
  <w:style w:type="paragraph" w:customStyle="1" w:styleId="CharCharZnakZnakCharCharZnakZnakCharChar1">
    <w:name w:val="Char Char Znak Znak Char Char Znak Znak Char Char1"/>
    <w:basedOn w:val="Normalny"/>
    <w:uiPriority w:val="99"/>
    <w:rsid w:val="00805880"/>
    <w:rPr>
      <w:sz w:val="24"/>
      <w:szCs w:val="24"/>
    </w:rPr>
  </w:style>
  <w:style w:type="character" w:styleId="Odwoaniedokomentarza">
    <w:name w:val="annotation reference"/>
    <w:basedOn w:val="Domylnaczcionkaakapitu"/>
    <w:uiPriority w:val="99"/>
    <w:semiHidden/>
    <w:rsid w:val="00C27312"/>
    <w:rPr>
      <w:rFonts w:cs="Times New Roman"/>
      <w:sz w:val="16"/>
      <w:szCs w:val="16"/>
    </w:rPr>
  </w:style>
  <w:style w:type="paragraph" w:styleId="Tekstkomentarza">
    <w:name w:val="annotation text"/>
    <w:basedOn w:val="Normalny"/>
    <w:link w:val="TekstkomentarzaZnak"/>
    <w:uiPriority w:val="99"/>
    <w:semiHidden/>
    <w:rsid w:val="00C27312"/>
  </w:style>
  <w:style w:type="character" w:customStyle="1" w:styleId="TekstkomentarzaZnak">
    <w:name w:val="Tekst komentarza Znak"/>
    <w:basedOn w:val="Domylnaczcionkaakapitu"/>
    <w:link w:val="Tekstkomentarza"/>
    <w:uiPriority w:val="99"/>
    <w:semiHidden/>
    <w:locked/>
    <w:rsid w:val="00826891"/>
    <w:rPr>
      <w:rFonts w:cs="Times New Roman"/>
      <w:sz w:val="20"/>
      <w:szCs w:val="20"/>
    </w:rPr>
  </w:style>
  <w:style w:type="paragraph" w:styleId="Tematkomentarza">
    <w:name w:val="annotation subject"/>
    <w:basedOn w:val="Tekstkomentarza"/>
    <w:next w:val="Tekstkomentarza"/>
    <w:link w:val="TematkomentarzaZnak"/>
    <w:uiPriority w:val="99"/>
    <w:semiHidden/>
    <w:rsid w:val="00C27312"/>
    <w:rPr>
      <w:b/>
      <w:bCs/>
    </w:rPr>
  </w:style>
  <w:style w:type="character" w:customStyle="1" w:styleId="TematkomentarzaZnak">
    <w:name w:val="Temat komentarza Znak"/>
    <w:basedOn w:val="TekstkomentarzaZnak"/>
    <w:link w:val="Tematkomentarza"/>
    <w:uiPriority w:val="99"/>
    <w:semiHidden/>
    <w:locked/>
    <w:rsid w:val="00826891"/>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554872">
      <w:marLeft w:val="0"/>
      <w:marRight w:val="0"/>
      <w:marTop w:val="0"/>
      <w:marBottom w:val="0"/>
      <w:divBdr>
        <w:top w:val="none" w:sz="0" w:space="0" w:color="auto"/>
        <w:left w:val="none" w:sz="0" w:space="0" w:color="auto"/>
        <w:bottom w:val="none" w:sz="0" w:space="0" w:color="auto"/>
        <w:right w:val="none" w:sz="0" w:space="0" w:color="auto"/>
      </w:divBdr>
    </w:div>
    <w:div w:id="308554873">
      <w:marLeft w:val="0"/>
      <w:marRight w:val="0"/>
      <w:marTop w:val="0"/>
      <w:marBottom w:val="0"/>
      <w:divBdr>
        <w:top w:val="none" w:sz="0" w:space="0" w:color="auto"/>
        <w:left w:val="none" w:sz="0" w:space="0" w:color="auto"/>
        <w:bottom w:val="none" w:sz="0" w:space="0" w:color="auto"/>
        <w:right w:val="none" w:sz="0" w:space="0" w:color="auto"/>
      </w:divBdr>
    </w:div>
    <w:div w:id="308554874">
      <w:marLeft w:val="0"/>
      <w:marRight w:val="0"/>
      <w:marTop w:val="0"/>
      <w:marBottom w:val="0"/>
      <w:divBdr>
        <w:top w:val="none" w:sz="0" w:space="0" w:color="auto"/>
        <w:left w:val="none" w:sz="0" w:space="0" w:color="auto"/>
        <w:bottom w:val="none" w:sz="0" w:space="0" w:color="auto"/>
        <w:right w:val="none" w:sz="0" w:space="0" w:color="auto"/>
      </w:divBdr>
    </w:div>
    <w:div w:id="308554875">
      <w:marLeft w:val="0"/>
      <w:marRight w:val="0"/>
      <w:marTop w:val="0"/>
      <w:marBottom w:val="0"/>
      <w:divBdr>
        <w:top w:val="none" w:sz="0" w:space="0" w:color="auto"/>
        <w:left w:val="none" w:sz="0" w:space="0" w:color="auto"/>
        <w:bottom w:val="none" w:sz="0" w:space="0" w:color="auto"/>
        <w:right w:val="none" w:sz="0" w:space="0" w:color="auto"/>
      </w:divBdr>
    </w:div>
    <w:div w:id="35947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amowienia_publiczne@plockizoz.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0F589-9504-4D35-86F6-79CA2CE35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25</Pages>
  <Words>7976</Words>
  <Characters>56129</Characters>
  <Application>Microsoft Office Word</Application>
  <DocSecurity>0</DocSecurity>
  <Lines>467</Lines>
  <Paragraphs>127</Paragraphs>
  <ScaleCrop>false</ScaleCrop>
  <HeadingPairs>
    <vt:vector size="2" baseType="variant">
      <vt:variant>
        <vt:lpstr>Tytuł</vt:lpstr>
      </vt:variant>
      <vt:variant>
        <vt:i4>1</vt:i4>
      </vt:variant>
    </vt:vector>
  </HeadingPairs>
  <TitlesOfParts>
    <vt:vector size="1" baseType="lpstr">
      <vt:lpstr>SPECYFIKACJA</vt:lpstr>
    </vt:vector>
  </TitlesOfParts>
  <Company>Instytut "Pomnik - Centrum Zdrowia Dziecka"</Company>
  <LinksUpToDate>false</LinksUpToDate>
  <CharactersWithSpaces>63978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IPCZD</dc:creator>
  <cp:lastModifiedBy>Joanna Betke</cp:lastModifiedBy>
  <cp:revision>13</cp:revision>
  <cp:lastPrinted>2013-03-20T13:08:00Z</cp:lastPrinted>
  <dcterms:created xsi:type="dcterms:W3CDTF">2013-03-20T08:58:00Z</dcterms:created>
  <dcterms:modified xsi:type="dcterms:W3CDTF">2013-03-21T12:17:00Z</dcterms:modified>
</cp:coreProperties>
</file>