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B7B" w:rsidRPr="00751B7B" w:rsidRDefault="00751B7B" w:rsidP="005111E3">
      <w:pPr>
        <w:spacing w:after="0" w:line="240" w:lineRule="auto"/>
        <w:jc w:val="center"/>
        <w:rPr>
          <w:rFonts w:ascii="Times New Roman" w:eastAsia="Times New Roman" w:hAnsi="Times New Roman" w:cs="Times New Roman"/>
          <w:b/>
          <w:sz w:val="24"/>
          <w:szCs w:val="24"/>
          <w:lang w:eastAsia="pl-PL"/>
        </w:rPr>
      </w:pPr>
      <w:r w:rsidRPr="00751B7B">
        <w:rPr>
          <w:rFonts w:ascii="Times New Roman" w:eastAsia="Times New Roman" w:hAnsi="Times New Roman" w:cs="Times New Roman"/>
          <w:b/>
          <w:sz w:val="24"/>
          <w:szCs w:val="24"/>
          <w:lang w:eastAsia="pl-PL"/>
        </w:rPr>
        <w:t>Ogłoszenie nr 500067826-N-2017 z dnia 30-11-2017 r.</w:t>
      </w:r>
    </w:p>
    <w:p w:rsidR="00751B7B" w:rsidRPr="00751B7B" w:rsidRDefault="00751B7B" w:rsidP="00751B7B">
      <w:pPr>
        <w:spacing w:after="0" w:line="240" w:lineRule="auto"/>
        <w:jc w:val="center"/>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Miejski Ogród Zoologiczny: Dostawa zwierząt dla Miejskiego Ogrodu Zoologicznego – Jednostki Budżetowej w Płocku</w:t>
      </w:r>
      <w:r w:rsidRPr="00751B7B">
        <w:rPr>
          <w:rFonts w:ascii="Times New Roman" w:eastAsia="Times New Roman" w:hAnsi="Times New Roman" w:cs="Times New Roman"/>
          <w:sz w:val="24"/>
          <w:szCs w:val="24"/>
          <w:lang w:eastAsia="pl-PL"/>
        </w:rPr>
        <w:br/>
      </w:r>
      <w:r w:rsidRPr="00751B7B">
        <w:rPr>
          <w:rFonts w:ascii="Times New Roman" w:eastAsia="Times New Roman" w:hAnsi="Times New Roman" w:cs="Times New Roman"/>
          <w:sz w:val="24"/>
          <w:szCs w:val="24"/>
          <w:lang w:eastAsia="pl-PL"/>
        </w:rPr>
        <w:br/>
        <w:t xml:space="preserve">OGŁOSZENIE O UDZIELENIU ZAMÓWIENIA - Dostawy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Zamieszczanie ogłoszenia:</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obowiązkowe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Ogłoszenie dotyczy:</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zamówienia publicznego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nie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Zamówienie było przedmiotem ogłoszenia w Biuletynie Zamówień Publicznych:</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nie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Ogłoszenie o zmianie ogłoszenia zostało zamieszczone w Biuletynie Zamówień Publicznych:</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nie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u w:val="single"/>
          <w:lang w:eastAsia="pl-PL"/>
        </w:rPr>
        <w:t>SEKCJA I: ZAMAWIAJĄCY</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 1) NAZWA I ADRES: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Miejski Ogród Zoologiczny, Krajowy numer identyfikacyjny 16822500000, ul. ul. Norbertańska  2, 09-402   Płock, woj. mazowieckie, państwo Polska, tel. 24 3660512, 24 3660524, e-mail konrad.konarski@zoo.plock.pl, faks 24 3660513. </w:t>
      </w:r>
      <w:r w:rsidRPr="00751B7B">
        <w:rPr>
          <w:rFonts w:ascii="Times New Roman" w:eastAsia="Times New Roman" w:hAnsi="Times New Roman" w:cs="Times New Roman"/>
          <w:sz w:val="24"/>
          <w:szCs w:val="24"/>
          <w:lang w:eastAsia="pl-PL"/>
        </w:rPr>
        <w:br/>
        <w:t>Adres strony interneto</w:t>
      </w:r>
      <w:bookmarkStart w:id="0" w:name="_GoBack"/>
      <w:bookmarkEnd w:id="0"/>
      <w:r w:rsidRPr="00751B7B">
        <w:rPr>
          <w:rFonts w:ascii="Times New Roman" w:eastAsia="Times New Roman" w:hAnsi="Times New Roman" w:cs="Times New Roman"/>
          <w:sz w:val="24"/>
          <w:szCs w:val="24"/>
          <w:lang w:eastAsia="pl-PL"/>
        </w:rPr>
        <w:t>wej (</w:t>
      </w:r>
      <w:proofErr w:type="spellStart"/>
      <w:r w:rsidRPr="00751B7B">
        <w:rPr>
          <w:rFonts w:ascii="Times New Roman" w:eastAsia="Times New Roman" w:hAnsi="Times New Roman" w:cs="Times New Roman"/>
          <w:sz w:val="24"/>
          <w:szCs w:val="24"/>
          <w:lang w:eastAsia="pl-PL"/>
        </w:rPr>
        <w:t>url</w:t>
      </w:r>
      <w:proofErr w:type="spellEnd"/>
      <w:r w:rsidRPr="00751B7B">
        <w:rPr>
          <w:rFonts w:ascii="Times New Roman" w:eastAsia="Times New Roman" w:hAnsi="Times New Roman" w:cs="Times New Roman"/>
          <w:sz w:val="24"/>
          <w:szCs w:val="24"/>
          <w:lang w:eastAsia="pl-PL"/>
        </w:rPr>
        <w:t xml:space="preserve">): www.zoo.plock.pl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I.2) RODZAJ ZAMAWIAJĄCEGO:</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Administracja samorządowa</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u w:val="single"/>
          <w:lang w:eastAsia="pl-PL"/>
        </w:rPr>
        <w:t xml:space="preserve">SEKCJA II: PRZEDMIOT ZAMÓWIENIA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II.1) Nazwa nadana zamówieniu przez zamawiającego: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Dostawa zwierząt dla Miejskiego Ogrodu Zoologicznego – Jednostki Budżetowej w Płocku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Numer referencyjny</w:t>
      </w:r>
      <w:r w:rsidRPr="00751B7B">
        <w:rPr>
          <w:rFonts w:ascii="Times New Roman" w:eastAsia="Times New Roman" w:hAnsi="Times New Roman" w:cs="Times New Roman"/>
          <w:i/>
          <w:iCs/>
          <w:sz w:val="24"/>
          <w:szCs w:val="24"/>
          <w:lang w:eastAsia="pl-PL"/>
        </w:rPr>
        <w:t>(jeżeli dotyczy):</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AT - ZP - 226 | 25 | 2017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II.2) Rodzaj zamówienia:</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Dostawy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II.3) Krótki opis przedmiotu zamówienia </w:t>
      </w:r>
      <w:r w:rsidRPr="00751B7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51B7B">
        <w:rPr>
          <w:rFonts w:ascii="Times New Roman" w:eastAsia="Times New Roman" w:hAnsi="Times New Roman" w:cs="Times New Roman"/>
          <w:sz w:val="24"/>
          <w:szCs w:val="24"/>
          <w:lang w:eastAsia="pl-PL"/>
        </w:rPr>
        <w:t xml:space="preserve"> </w:t>
      </w:r>
      <w:r w:rsidRPr="00751B7B">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Przedmiotem zamówienia jest wykonanie dostawy ryb Część IX FAUNA BAŁTYKU I KRAJOWE RZEKI: a) Babka </w:t>
      </w:r>
      <w:proofErr w:type="spellStart"/>
      <w:r w:rsidRPr="00751B7B">
        <w:rPr>
          <w:rFonts w:ascii="Times New Roman" w:eastAsia="Times New Roman" w:hAnsi="Times New Roman" w:cs="Times New Roman"/>
          <w:sz w:val="24"/>
          <w:szCs w:val="24"/>
          <w:lang w:eastAsia="pl-PL"/>
        </w:rPr>
        <w:t>śniadogłowa</w:t>
      </w:r>
      <w:proofErr w:type="spellEnd"/>
      <w:r w:rsidRPr="00751B7B">
        <w:rPr>
          <w:rFonts w:ascii="Times New Roman" w:eastAsia="Times New Roman" w:hAnsi="Times New Roman" w:cs="Times New Roman"/>
          <w:sz w:val="24"/>
          <w:szCs w:val="24"/>
          <w:lang w:eastAsia="pl-PL"/>
        </w:rPr>
        <w:t xml:space="preserve"> (</w:t>
      </w:r>
      <w:proofErr w:type="spellStart"/>
      <w:r w:rsidRPr="00751B7B">
        <w:rPr>
          <w:rFonts w:ascii="Times New Roman" w:eastAsia="Times New Roman" w:hAnsi="Times New Roman" w:cs="Times New Roman"/>
          <w:sz w:val="24"/>
          <w:szCs w:val="24"/>
          <w:lang w:eastAsia="pl-PL"/>
        </w:rPr>
        <w:t>Neogobius</w:t>
      </w:r>
      <w:proofErr w:type="spellEnd"/>
      <w:r w:rsidRPr="00751B7B">
        <w:rPr>
          <w:rFonts w:ascii="Times New Roman" w:eastAsia="Times New Roman" w:hAnsi="Times New Roman" w:cs="Times New Roman"/>
          <w:sz w:val="24"/>
          <w:szCs w:val="24"/>
          <w:lang w:eastAsia="pl-PL"/>
        </w:rPr>
        <w:t xml:space="preserve"> </w:t>
      </w:r>
      <w:proofErr w:type="spellStart"/>
      <w:r w:rsidRPr="00751B7B">
        <w:rPr>
          <w:rFonts w:ascii="Times New Roman" w:eastAsia="Times New Roman" w:hAnsi="Times New Roman" w:cs="Times New Roman"/>
          <w:sz w:val="24"/>
          <w:szCs w:val="24"/>
          <w:lang w:eastAsia="pl-PL"/>
        </w:rPr>
        <w:t>melanostomus</w:t>
      </w:r>
      <w:proofErr w:type="spellEnd"/>
      <w:r w:rsidRPr="00751B7B">
        <w:rPr>
          <w:rFonts w:ascii="Times New Roman" w:eastAsia="Times New Roman" w:hAnsi="Times New Roman" w:cs="Times New Roman"/>
          <w:sz w:val="24"/>
          <w:szCs w:val="24"/>
          <w:lang w:eastAsia="pl-PL"/>
        </w:rPr>
        <w:t>) -25 szt.; b) Węgorzyca (</w:t>
      </w:r>
      <w:proofErr w:type="spellStart"/>
      <w:r w:rsidRPr="00751B7B">
        <w:rPr>
          <w:rFonts w:ascii="Times New Roman" w:eastAsia="Times New Roman" w:hAnsi="Times New Roman" w:cs="Times New Roman"/>
          <w:sz w:val="24"/>
          <w:szCs w:val="24"/>
          <w:lang w:eastAsia="pl-PL"/>
        </w:rPr>
        <w:t>Zoarces</w:t>
      </w:r>
      <w:proofErr w:type="spellEnd"/>
      <w:r w:rsidRPr="00751B7B">
        <w:rPr>
          <w:rFonts w:ascii="Times New Roman" w:eastAsia="Times New Roman" w:hAnsi="Times New Roman" w:cs="Times New Roman"/>
          <w:sz w:val="24"/>
          <w:szCs w:val="24"/>
          <w:lang w:eastAsia="pl-PL"/>
        </w:rPr>
        <w:t xml:space="preserve"> </w:t>
      </w:r>
      <w:proofErr w:type="spellStart"/>
      <w:r w:rsidRPr="00751B7B">
        <w:rPr>
          <w:rFonts w:ascii="Times New Roman" w:eastAsia="Times New Roman" w:hAnsi="Times New Roman" w:cs="Times New Roman"/>
          <w:sz w:val="24"/>
          <w:szCs w:val="24"/>
          <w:lang w:eastAsia="pl-PL"/>
        </w:rPr>
        <w:t>viviparus</w:t>
      </w:r>
      <w:proofErr w:type="spellEnd"/>
      <w:r w:rsidRPr="00751B7B">
        <w:rPr>
          <w:rFonts w:ascii="Times New Roman" w:eastAsia="Times New Roman" w:hAnsi="Times New Roman" w:cs="Times New Roman"/>
          <w:sz w:val="24"/>
          <w:szCs w:val="24"/>
          <w:lang w:eastAsia="pl-PL"/>
        </w:rPr>
        <w:t xml:space="preserve">) – 2 szt.; c) Krab </w:t>
      </w:r>
      <w:proofErr w:type="spellStart"/>
      <w:r w:rsidRPr="00751B7B">
        <w:rPr>
          <w:rFonts w:ascii="Times New Roman" w:eastAsia="Times New Roman" w:hAnsi="Times New Roman" w:cs="Times New Roman"/>
          <w:sz w:val="24"/>
          <w:szCs w:val="24"/>
          <w:lang w:eastAsia="pl-PL"/>
        </w:rPr>
        <w:t>wełnistoszczypcy</w:t>
      </w:r>
      <w:proofErr w:type="spellEnd"/>
      <w:r w:rsidRPr="00751B7B">
        <w:rPr>
          <w:rFonts w:ascii="Times New Roman" w:eastAsia="Times New Roman" w:hAnsi="Times New Roman" w:cs="Times New Roman"/>
          <w:sz w:val="24"/>
          <w:szCs w:val="24"/>
          <w:lang w:eastAsia="pl-PL"/>
        </w:rPr>
        <w:t xml:space="preserve"> (</w:t>
      </w:r>
      <w:proofErr w:type="spellStart"/>
      <w:r w:rsidRPr="00751B7B">
        <w:rPr>
          <w:rFonts w:ascii="Times New Roman" w:eastAsia="Times New Roman" w:hAnsi="Times New Roman" w:cs="Times New Roman"/>
          <w:sz w:val="24"/>
          <w:szCs w:val="24"/>
          <w:lang w:eastAsia="pl-PL"/>
        </w:rPr>
        <w:t>Eriocheir</w:t>
      </w:r>
      <w:proofErr w:type="spellEnd"/>
      <w:r w:rsidRPr="00751B7B">
        <w:rPr>
          <w:rFonts w:ascii="Times New Roman" w:eastAsia="Times New Roman" w:hAnsi="Times New Roman" w:cs="Times New Roman"/>
          <w:sz w:val="24"/>
          <w:szCs w:val="24"/>
          <w:lang w:eastAsia="pl-PL"/>
        </w:rPr>
        <w:t xml:space="preserve"> </w:t>
      </w:r>
      <w:proofErr w:type="spellStart"/>
      <w:r w:rsidRPr="00751B7B">
        <w:rPr>
          <w:rFonts w:ascii="Times New Roman" w:eastAsia="Times New Roman" w:hAnsi="Times New Roman" w:cs="Times New Roman"/>
          <w:sz w:val="24"/>
          <w:szCs w:val="24"/>
          <w:lang w:eastAsia="pl-PL"/>
        </w:rPr>
        <w:t>sinensis</w:t>
      </w:r>
      <w:proofErr w:type="spellEnd"/>
      <w:r w:rsidRPr="00751B7B">
        <w:rPr>
          <w:rFonts w:ascii="Times New Roman" w:eastAsia="Times New Roman" w:hAnsi="Times New Roman" w:cs="Times New Roman"/>
          <w:sz w:val="24"/>
          <w:szCs w:val="24"/>
          <w:lang w:eastAsia="pl-PL"/>
        </w:rPr>
        <w:t xml:space="preserve">) – 2 szt.; d) Węgorz europejski (Anguilla </w:t>
      </w:r>
      <w:proofErr w:type="spellStart"/>
      <w:r w:rsidRPr="00751B7B">
        <w:rPr>
          <w:rFonts w:ascii="Times New Roman" w:eastAsia="Times New Roman" w:hAnsi="Times New Roman" w:cs="Times New Roman"/>
          <w:sz w:val="24"/>
          <w:szCs w:val="24"/>
          <w:lang w:eastAsia="pl-PL"/>
        </w:rPr>
        <w:t>anguilla</w:t>
      </w:r>
      <w:proofErr w:type="spellEnd"/>
      <w:r w:rsidRPr="00751B7B">
        <w:rPr>
          <w:rFonts w:ascii="Times New Roman" w:eastAsia="Times New Roman" w:hAnsi="Times New Roman" w:cs="Times New Roman"/>
          <w:sz w:val="24"/>
          <w:szCs w:val="24"/>
          <w:lang w:eastAsia="pl-PL"/>
        </w:rPr>
        <w:t xml:space="preserve">) – 7 szt.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II.4) Informacja o częściach zamówienia:</w:t>
      </w:r>
      <w:r w:rsidRPr="00751B7B">
        <w:rPr>
          <w:rFonts w:ascii="Times New Roman" w:eastAsia="Times New Roman" w:hAnsi="Times New Roman" w:cs="Times New Roman"/>
          <w:sz w:val="24"/>
          <w:szCs w:val="24"/>
          <w:lang w:eastAsia="pl-PL"/>
        </w:rPr>
        <w:t xml:space="preserve"> </w:t>
      </w:r>
      <w:r w:rsidRPr="00751B7B">
        <w:rPr>
          <w:rFonts w:ascii="Times New Roman" w:eastAsia="Times New Roman" w:hAnsi="Times New Roman" w:cs="Times New Roman"/>
          <w:sz w:val="24"/>
          <w:szCs w:val="24"/>
          <w:lang w:eastAsia="pl-PL"/>
        </w:rPr>
        <w:br/>
      </w:r>
      <w:r w:rsidRPr="00751B7B">
        <w:rPr>
          <w:rFonts w:ascii="Times New Roman" w:eastAsia="Times New Roman" w:hAnsi="Times New Roman" w:cs="Times New Roman"/>
          <w:b/>
          <w:bCs/>
          <w:sz w:val="24"/>
          <w:szCs w:val="24"/>
          <w:lang w:eastAsia="pl-PL"/>
        </w:rPr>
        <w:t>Zamówienie było podzielone na części:</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nie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II.5) Główny Kod CPV:</w:t>
      </w:r>
      <w:r w:rsidRPr="00751B7B">
        <w:rPr>
          <w:rFonts w:ascii="Times New Roman" w:eastAsia="Times New Roman" w:hAnsi="Times New Roman" w:cs="Times New Roman"/>
          <w:sz w:val="24"/>
          <w:szCs w:val="24"/>
          <w:lang w:eastAsia="pl-PL"/>
        </w:rPr>
        <w:t xml:space="preserve"> 03311000-2</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Dodatkowe kody CPV: </w:t>
      </w:r>
      <w:r w:rsidRPr="00751B7B">
        <w:rPr>
          <w:rFonts w:ascii="Times New Roman" w:eastAsia="Times New Roman" w:hAnsi="Times New Roman" w:cs="Times New Roman"/>
          <w:sz w:val="24"/>
          <w:szCs w:val="24"/>
          <w:lang w:eastAsia="pl-PL"/>
        </w:rPr>
        <w:t xml:space="preserve">03310000-5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u w:val="single"/>
          <w:lang w:eastAsia="pl-PL"/>
        </w:rPr>
        <w:t xml:space="preserve">SEKCJA III: PROCEDURA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III.1) TRYB UDZIELENIA ZAMÓWIENIA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lastRenderedPageBreak/>
        <w:t>Zamówienie z wolnej ręki</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III.2) Ogłoszenie dotyczy zakończenia dynamicznego systemu zakupów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nie</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III.3) Informacje dodatkowe: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751B7B" w:rsidRPr="00751B7B" w:rsidTr="00751B7B">
        <w:trPr>
          <w:gridAfter w:val="1"/>
          <w:tblCellSpacing w:w="15" w:type="dxa"/>
        </w:trPr>
        <w:tc>
          <w:tcPr>
            <w:tcW w:w="0" w:type="auto"/>
            <w:vAlign w:val="center"/>
            <w:hideMark/>
          </w:tcPr>
          <w:p w:rsidR="00751B7B" w:rsidRPr="00751B7B" w:rsidRDefault="00751B7B" w:rsidP="00751B7B">
            <w:pPr>
              <w:spacing w:after="0" w:line="240" w:lineRule="auto"/>
              <w:rPr>
                <w:rFonts w:ascii="Times New Roman" w:eastAsia="Times New Roman" w:hAnsi="Times New Roman" w:cs="Times New Roman"/>
                <w:sz w:val="24"/>
                <w:szCs w:val="24"/>
                <w:lang w:eastAsia="pl-PL"/>
              </w:rPr>
            </w:pPr>
          </w:p>
        </w:tc>
      </w:tr>
      <w:tr w:rsidR="00751B7B" w:rsidRPr="00751B7B" w:rsidTr="00751B7B">
        <w:trPr>
          <w:gridAfter w:val="1"/>
          <w:tblCellSpacing w:w="15" w:type="dxa"/>
        </w:trPr>
        <w:tc>
          <w:tcPr>
            <w:tcW w:w="0" w:type="auto"/>
            <w:vAlign w:val="center"/>
            <w:hideMark/>
          </w:tcPr>
          <w:p w:rsidR="00751B7B" w:rsidRPr="00751B7B" w:rsidRDefault="00751B7B" w:rsidP="00751B7B">
            <w:pPr>
              <w:spacing w:after="0" w:line="240" w:lineRule="auto"/>
              <w:rPr>
                <w:rFonts w:ascii="Times New Roman" w:eastAsia="Times New Roman" w:hAnsi="Times New Roman" w:cs="Times New Roman"/>
                <w:sz w:val="20"/>
                <w:szCs w:val="20"/>
                <w:lang w:eastAsia="pl-PL"/>
              </w:rPr>
            </w:pPr>
          </w:p>
        </w:tc>
      </w:tr>
      <w:tr w:rsidR="00751B7B" w:rsidRPr="00751B7B" w:rsidTr="00751B7B">
        <w:trPr>
          <w:tblCellSpacing w:w="15" w:type="dxa"/>
        </w:trPr>
        <w:tc>
          <w:tcPr>
            <w:tcW w:w="0" w:type="auto"/>
            <w:gridSpan w:val="2"/>
            <w:vAlign w:val="center"/>
            <w:hideMark/>
          </w:tcPr>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IV.1) DATA UDZIELENIA ZAMÓWIENIA: </w:t>
            </w:r>
            <w:r w:rsidRPr="00751B7B">
              <w:rPr>
                <w:rFonts w:ascii="Times New Roman" w:eastAsia="Times New Roman" w:hAnsi="Times New Roman" w:cs="Times New Roman"/>
                <w:sz w:val="24"/>
                <w:szCs w:val="24"/>
                <w:lang w:eastAsia="pl-PL"/>
              </w:rPr>
              <w:t xml:space="preserve">29/11/2017 </w:t>
            </w:r>
            <w:r w:rsidRPr="00751B7B">
              <w:rPr>
                <w:rFonts w:ascii="Times New Roman" w:eastAsia="Times New Roman" w:hAnsi="Times New Roman" w:cs="Times New Roman"/>
                <w:sz w:val="24"/>
                <w:szCs w:val="24"/>
                <w:lang w:eastAsia="pl-PL"/>
              </w:rPr>
              <w:br/>
            </w:r>
            <w:r w:rsidRPr="00751B7B">
              <w:rPr>
                <w:rFonts w:ascii="Times New Roman" w:eastAsia="Times New Roman" w:hAnsi="Times New Roman" w:cs="Times New Roman"/>
                <w:b/>
                <w:bCs/>
                <w:sz w:val="24"/>
                <w:szCs w:val="24"/>
                <w:lang w:eastAsia="pl-PL"/>
              </w:rPr>
              <w:t xml:space="preserve">IV.2) Całkowita wartość zamówienia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Wartość bez VAT</w:t>
            </w:r>
            <w:r w:rsidRPr="00751B7B">
              <w:rPr>
                <w:rFonts w:ascii="Times New Roman" w:eastAsia="Times New Roman" w:hAnsi="Times New Roman" w:cs="Times New Roman"/>
                <w:sz w:val="24"/>
                <w:szCs w:val="24"/>
                <w:lang w:eastAsia="pl-PL"/>
              </w:rPr>
              <w:t xml:space="preserve"> 7998.68 </w:t>
            </w:r>
            <w:r w:rsidRPr="00751B7B">
              <w:rPr>
                <w:rFonts w:ascii="Times New Roman" w:eastAsia="Times New Roman" w:hAnsi="Times New Roman" w:cs="Times New Roman"/>
                <w:sz w:val="24"/>
                <w:szCs w:val="24"/>
                <w:lang w:eastAsia="pl-PL"/>
              </w:rPr>
              <w:br/>
            </w:r>
            <w:r w:rsidRPr="00751B7B">
              <w:rPr>
                <w:rFonts w:ascii="Times New Roman" w:eastAsia="Times New Roman" w:hAnsi="Times New Roman" w:cs="Times New Roman"/>
                <w:b/>
                <w:bCs/>
                <w:sz w:val="24"/>
                <w:szCs w:val="24"/>
                <w:lang w:eastAsia="pl-PL"/>
              </w:rPr>
              <w:t>Waluta</w:t>
            </w:r>
            <w:r w:rsidRPr="00751B7B">
              <w:rPr>
                <w:rFonts w:ascii="Times New Roman" w:eastAsia="Times New Roman" w:hAnsi="Times New Roman" w:cs="Times New Roman"/>
                <w:sz w:val="24"/>
                <w:szCs w:val="24"/>
                <w:lang w:eastAsia="pl-PL"/>
              </w:rPr>
              <w:t xml:space="preserve"> PLN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IV.3) INFORMACJE O OFERTACH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Liczba otrzymanych ofert:  1 </w:t>
            </w:r>
            <w:r w:rsidRPr="00751B7B">
              <w:rPr>
                <w:rFonts w:ascii="Times New Roman" w:eastAsia="Times New Roman" w:hAnsi="Times New Roman" w:cs="Times New Roman"/>
                <w:sz w:val="24"/>
                <w:szCs w:val="24"/>
                <w:lang w:eastAsia="pl-PL"/>
              </w:rPr>
              <w:br/>
              <w:t xml:space="preserve">w tym: </w:t>
            </w:r>
            <w:r w:rsidRPr="00751B7B">
              <w:rPr>
                <w:rFonts w:ascii="Times New Roman" w:eastAsia="Times New Roman" w:hAnsi="Times New Roman" w:cs="Times New Roman"/>
                <w:sz w:val="24"/>
                <w:szCs w:val="24"/>
                <w:lang w:eastAsia="pl-PL"/>
              </w:rPr>
              <w:br/>
              <w:t xml:space="preserve">liczba otrzymanych ofert od małych i średnich przedsiębiorstw:  0 </w:t>
            </w:r>
            <w:r w:rsidRPr="00751B7B">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751B7B">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751B7B">
              <w:rPr>
                <w:rFonts w:ascii="Times New Roman" w:eastAsia="Times New Roman" w:hAnsi="Times New Roman" w:cs="Times New Roman"/>
                <w:sz w:val="24"/>
                <w:szCs w:val="24"/>
                <w:lang w:eastAsia="pl-PL"/>
              </w:rPr>
              <w:br/>
              <w:t xml:space="preserve">liczba ofert otrzymanych drogą elektroniczną:  0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IV.4) LICZBA ODRZUCONYCH OFERT: </w:t>
            </w:r>
            <w:r w:rsidRPr="00751B7B">
              <w:rPr>
                <w:rFonts w:ascii="Times New Roman" w:eastAsia="Times New Roman" w:hAnsi="Times New Roman" w:cs="Times New Roman"/>
                <w:sz w:val="24"/>
                <w:szCs w:val="24"/>
                <w:lang w:eastAsia="pl-PL"/>
              </w:rPr>
              <w:t xml:space="preserve">0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IV.5) NAZWA I ADRES WYKONAWCY, KTÓREMU UDZIELONO ZAMÓWIENIA</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Zamówienie zostało udzielone wykonawcom wspólnie ubiegającym się o udzielenie: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nie</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Nazwa wykonawcy: PRZEDSIĘBIORSTWO FUNDACJI GET THE OCEAN </w:t>
            </w:r>
            <w:r w:rsidRPr="00751B7B">
              <w:rPr>
                <w:rFonts w:ascii="Times New Roman" w:eastAsia="Times New Roman" w:hAnsi="Times New Roman" w:cs="Times New Roman"/>
                <w:sz w:val="24"/>
                <w:szCs w:val="24"/>
                <w:lang w:eastAsia="pl-PL"/>
              </w:rPr>
              <w:br/>
              <w:t xml:space="preserve">Email wykonawcy: af@gettheocean.org </w:t>
            </w:r>
            <w:r w:rsidRPr="00751B7B">
              <w:rPr>
                <w:rFonts w:ascii="Times New Roman" w:eastAsia="Times New Roman" w:hAnsi="Times New Roman" w:cs="Times New Roman"/>
                <w:sz w:val="24"/>
                <w:szCs w:val="24"/>
                <w:lang w:eastAsia="pl-PL"/>
              </w:rPr>
              <w:br/>
              <w:t xml:space="preserve">Adres pocztowy: Strajku Dokerów 14/2 </w:t>
            </w:r>
            <w:r w:rsidRPr="00751B7B">
              <w:rPr>
                <w:rFonts w:ascii="Times New Roman" w:eastAsia="Times New Roman" w:hAnsi="Times New Roman" w:cs="Times New Roman"/>
                <w:sz w:val="24"/>
                <w:szCs w:val="24"/>
                <w:lang w:eastAsia="pl-PL"/>
              </w:rPr>
              <w:br/>
              <w:t xml:space="preserve">Kod pocztowy: 80-544 </w:t>
            </w:r>
            <w:r w:rsidRPr="00751B7B">
              <w:rPr>
                <w:rFonts w:ascii="Times New Roman" w:eastAsia="Times New Roman" w:hAnsi="Times New Roman" w:cs="Times New Roman"/>
                <w:sz w:val="24"/>
                <w:szCs w:val="24"/>
                <w:lang w:eastAsia="pl-PL"/>
              </w:rPr>
              <w:br/>
              <w:t xml:space="preserve">Miejscowość: Gdańsk </w:t>
            </w:r>
            <w:r w:rsidRPr="00751B7B">
              <w:rPr>
                <w:rFonts w:ascii="Times New Roman" w:eastAsia="Times New Roman" w:hAnsi="Times New Roman" w:cs="Times New Roman"/>
                <w:sz w:val="24"/>
                <w:szCs w:val="24"/>
                <w:lang w:eastAsia="pl-PL"/>
              </w:rPr>
              <w:br/>
              <w:t xml:space="preserve">Kraj/woj.: Polska </w:t>
            </w:r>
            <w:r w:rsidRPr="00751B7B">
              <w:rPr>
                <w:rFonts w:ascii="Times New Roman" w:eastAsia="Times New Roman" w:hAnsi="Times New Roman" w:cs="Times New Roman"/>
                <w:sz w:val="24"/>
                <w:szCs w:val="24"/>
                <w:lang w:eastAsia="pl-PL"/>
              </w:rPr>
              <w:br/>
            </w:r>
            <w:r w:rsidRPr="00751B7B">
              <w:rPr>
                <w:rFonts w:ascii="Times New Roman" w:eastAsia="Times New Roman" w:hAnsi="Times New Roman" w:cs="Times New Roman"/>
                <w:sz w:val="24"/>
                <w:szCs w:val="24"/>
                <w:lang w:eastAsia="pl-PL"/>
              </w:rPr>
              <w:br/>
              <w:t xml:space="preserve">Wykonawca jest małym/średnim przedsiębiorcą: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nie</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Wykonawca pochodzi z innego państwa członkowskiego Unii Europejskiej: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nie</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Wykonawca pochodzi z innego państwa nie będącego członkiem Unii Europejskiej: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nie</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Cena wybranej oferty/wartość umowy </w:t>
            </w:r>
            <w:r w:rsidRPr="00751B7B">
              <w:rPr>
                <w:rFonts w:ascii="Times New Roman" w:eastAsia="Times New Roman" w:hAnsi="Times New Roman" w:cs="Times New Roman"/>
                <w:sz w:val="24"/>
                <w:szCs w:val="24"/>
                <w:lang w:eastAsia="pl-PL"/>
              </w:rPr>
              <w:t xml:space="preserve">7998.68 </w:t>
            </w:r>
            <w:r w:rsidRPr="00751B7B">
              <w:rPr>
                <w:rFonts w:ascii="Times New Roman" w:eastAsia="Times New Roman" w:hAnsi="Times New Roman" w:cs="Times New Roman"/>
                <w:sz w:val="24"/>
                <w:szCs w:val="24"/>
                <w:lang w:eastAsia="pl-PL"/>
              </w:rPr>
              <w:br/>
              <w:t xml:space="preserve">Oferta z najniższą ceną/kosztem 7998.68 </w:t>
            </w:r>
            <w:r w:rsidRPr="00751B7B">
              <w:rPr>
                <w:rFonts w:ascii="Times New Roman" w:eastAsia="Times New Roman" w:hAnsi="Times New Roman" w:cs="Times New Roman"/>
                <w:sz w:val="24"/>
                <w:szCs w:val="24"/>
                <w:lang w:eastAsia="pl-PL"/>
              </w:rPr>
              <w:br/>
              <w:t xml:space="preserve">Oferta z najwyższą ceną/kosztem 7998.68 </w:t>
            </w:r>
            <w:r w:rsidRPr="00751B7B">
              <w:rPr>
                <w:rFonts w:ascii="Times New Roman" w:eastAsia="Times New Roman" w:hAnsi="Times New Roman" w:cs="Times New Roman"/>
                <w:sz w:val="24"/>
                <w:szCs w:val="24"/>
                <w:lang w:eastAsia="pl-PL"/>
              </w:rPr>
              <w:br/>
              <w:t xml:space="preserve">Waluta: PLN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IV.7) Informacje na temat podwykonawstwa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nie</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lastRenderedPageBreak/>
              <w:t xml:space="preserve">IV.8) Informacje dodatkowe: </w:t>
            </w:r>
          </w:p>
        </w:tc>
      </w:tr>
    </w:tbl>
    <w:p w:rsidR="00751B7B" w:rsidRPr="00751B7B" w:rsidRDefault="00751B7B" w:rsidP="00751B7B">
      <w:pPr>
        <w:spacing w:after="0" w:line="240" w:lineRule="auto"/>
        <w:rPr>
          <w:rFonts w:ascii="Times New Roman" w:eastAsia="Times New Roman" w:hAnsi="Times New Roman" w:cs="Times New Roman"/>
          <w:sz w:val="24"/>
          <w:szCs w:val="24"/>
          <w:lang w:eastAsia="pl-PL"/>
        </w:rPr>
      </w:pP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IV.9.1) Podstawa prawna</w:t>
      </w:r>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Postępowanie prowadzone jest w trybie  zamówienia z wolnej ręki  na podstawie art. 67 ust. 1 pkt 7  ustawy </w:t>
      </w:r>
      <w:proofErr w:type="spellStart"/>
      <w:r w:rsidRPr="00751B7B">
        <w:rPr>
          <w:rFonts w:ascii="Times New Roman" w:eastAsia="Times New Roman" w:hAnsi="Times New Roman" w:cs="Times New Roman"/>
          <w:sz w:val="24"/>
          <w:szCs w:val="24"/>
          <w:lang w:eastAsia="pl-PL"/>
        </w:rPr>
        <w:t>Pzp</w:t>
      </w:r>
      <w:proofErr w:type="spellEnd"/>
      <w:r w:rsidRPr="00751B7B">
        <w:rPr>
          <w:rFonts w:ascii="Times New Roman" w:eastAsia="Times New Roman" w:hAnsi="Times New Roman" w:cs="Times New Roman"/>
          <w:sz w:val="24"/>
          <w:szCs w:val="24"/>
          <w:lang w:eastAsia="pl-PL"/>
        </w:rPr>
        <w:t xml:space="preserve">. </w:t>
      </w:r>
    </w:p>
    <w:p w:rsidR="00751B7B" w:rsidRPr="00751B7B" w:rsidRDefault="00751B7B" w:rsidP="00751B7B">
      <w:pPr>
        <w:spacing w:after="0" w:line="240" w:lineRule="auto"/>
        <w:rPr>
          <w:rFonts w:ascii="Times New Roman" w:eastAsia="Times New Roman" w:hAnsi="Times New Roman" w:cs="Times New Roman"/>
          <w:sz w:val="24"/>
          <w:szCs w:val="24"/>
          <w:lang w:eastAsia="pl-PL"/>
        </w:rPr>
      </w:pPr>
      <w:r w:rsidRPr="00751B7B">
        <w:rPr>
          <w:rFonts w:ascii="Times New Roman" w:eastAsia="Times New Roman" w:hAnsi="Times New Roman" w:cs="Times New Roman"/>
          <w:b/>
          <w:bCs/>
          <w:sz w:val="24"/>
          <w:szCs w:val="24"/>
          <w:lang w:eastAsia="pl-PL"/>
        </w:rPr>
        <w:t xml:space="preserve">IV.9.2) Uzasadnienie wyboru trybu </w:t>
      </w:r>
    </w:p>
    <w:p w:rsidR="00821630" w:rsidRDefault="00751B7B" w:rsidP="00821630">
      <w:pPr>
        <w:spacing w:after="0" w:line="240" w:lineRule="auto"/>
        <w:jc w:val="both"/>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751B7B" w:rsidRPr="00751B7B" w:rsidRDefault="00751B7B" w:rsidP="00821630">
      <w:pPr>
        <w:spacing w:after="0" w:line="240" w:lineRule="auto"/>
        <w:jc w:val="both"/>
        <w:rPr>
          <w:rFonts w:ascii="Times New Roman" w:eastAsia="Times New Roman" w:hAnsi="Times New Roman" w:cs="Times New Roman"/>
          <w:sz w:val="24"/>
          <w:szCs w:val="24"/>
          <w:lang w:eastAsia="pl-PL"/>
        </w:rPr>
      </w:pPr>
      <w:r w:rsidRPr="00751B7B">
        <w:rPr>
          <w:rFonts w:ascii="Times New Roman" w:eastAsia="Times New Roman" w:hAnsi="Times New Roman" w:cs="Times New Roman"/>
          <w:sz w:val="24"/>
          <w:szCs w:val="24"/>
          <w:lang w:eastAsia="pl-PL"/>
        </w:rPr>
        <w:t xml:space="preserve">Uzasadnienie prawne: Art. 67 ust. 1 pkt 7 - 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 Uzasadnienie faktyczne - zamówienie dodatkowe polega na rozszerzeniu dostawy ryb i uzupełnieniu ubytków zwierząt do akwariów znajdujących się na terenie MOZ-JB w Płocku od tych samych dostawców, którzy realizowali zamówienie podstawowe. Powyższe jest niezbędne w celu uniknięcia zawleczenia do zbiorników nowych patogenów i pasożytów, które to z kolei mogą spowodować upadki bądź choroby obsady zbiornika jak i nowo zakupionych ryb. Zamówienie podstawowe zostało udzielone w trybie przetargu nieograniczonego, a zamówienie uzupełniające było przewidziane w ogłoszeniu o zamówieniu dla zamówienia podstawowego i jest zgodne z przedmiotem zamówienia podstawowego. </w:t>
      </w:r>
    </w:p>
    <w:p w:rsidR="006322EF" w:rsidRDefault="009731D7" w:rsidP="00821630">
      <w:pPr>
        <w:jc w:val="both"/>
      </w:pPr>
    </w:p>
    <w:sectPr w:rsidR="00632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7B"/>
    <w:rsid w:val="000723E9"/>
    <w:rsid w:val="00172187"/>
    <w:rsid w:val="00420679"/>
    <w:rsid w:val="005111E3"/>
    <w:rsid w:val="00751B7B"/>
    <w:rsid w:val="00821630"/>
    <w:rsid w:val="009607AA"/>
    <w:rsid w:val="009731D7"/>
    <w:rsid w:val="00D92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52058-2150-4444-9774-8D3D7491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5335">
      <w:bodyDiv w:val="1"/>
      <w:marLeft w:val="0"/>
      <w:marRight w:val="0"/>
      <w:marTop w:val="0"/>
      <w:marBottom w:val="0"/>
      <w:divBdr>
        <w:top w:val="none" w:sz="0" w:space="0" w:color="auto"/>
        <w:left w:val="none" w:sz="0" w:space="0" w:color="auto"/>
        <w:bottom w:val="none" w:sz="0" w:space="0" w:color="auto"/>
        <w:right w:val="none" w:sz="0" w:space="0" w:color="auto"/>
      </w:divBdr>
      <w:divsChild>
        <w:div w:id="1360933824">
          <w:marLeft w:val="0"/>
          <w:marRight w:val="0"/>
          <w:marTop w:val="0"/>
          <w:marBottom w:val="0"/>
          <w:divBdr>
            <w:top w:val="none" w:sz="0" w:space="0" w:color="auto"/>
            <w:left w:val="none" w:sz="0" w:space="0" w:color="auto"/>
            <w:bottom w:val="none" w:sz="0" w:space="0" w:color="auto"/>
            <w:right w:val="none" w:sz="0" w:space="0" w:color="auto"/>
          </w:divBdr>
          <w:divsChild>
            <w:div w:id="944731001">
              <w:marLeft w:val="0"/>
              <w:marRight w:val="0"/>
              <w:marTop w:val="0"/>
              <w:marBottom w:val="0"/>
              <w:divBdr>
                <w:top w:val="none" w:sz="0" w:space="0" w:color="auto"/>
                <w:left w:val="none" w:sz="0" w:space="0" w:color="auto"/>
                <w:bottom w:val="none" w:sz="0" w:space="0" w:color="auto"/>
                <w:right w:val="none" w:sz="0" w:space="0" w:color="auto"/>
              </w:divBdr>
              <w:divsChild>
                <w:div w:id="365446721">
                  <w:marLeft w:val="0"/>
                  <w:marRight w:val="0"/>
                  <w:marTop w:val="0"/>
                  <w:marBottom w:val="0"/>
                  <w:divBdr>
                    <w:top w:val="none" w:sz="0" w:space="0" w:color="auto"/>
                    <w:left w:val="none" w:sz="0" w:space="0" w:color="auto"/>
                    <w:bottom w:val="none" w:sz="0" w:space="0" w:color="auto"/>
                    <w:right w:val="none" w:sz="0" w:space="0" w:color="auto"/>
                  </w:divBdr>
                </w:div>
              </w:divsChild>
            </w:div>
            <w:div w:id="2019043640">
              <w:marLeft w:val="0"/>
              <w:marRight w:val="0"/>
              <w:marTop w:val="0"/>
              <w:marBottom w:val="0"/>
              <w:divBdr>
                <w:top w:val="none" w:sz="0" w:space="0" w:color="auto"/>
                <w:left w:val="none" w:sz="0" w:space="0" w:color="auto"/>
                <w:bottom w:val="none" w:sz="0" w:space="0" w:color="auto"/>
                <w:right w:val="none" w:sz="0" w:space="0" w:color="auto"/>
              </w:divBdr>
              <w:divsChild>
                <w:div w:id="320500754">
                  <w:marLeft w:val="0"/>
                  <w:marRight w:val="0"/>
                  <w:marTop w:val="0"/>
                  <w:marBottom w:val="0"/>
                  <w:divBdr>
                    <w:top w:val="none" w:sz="0" w:space="0" w:color="auto"/>
                    <w:left w:val="none" w:sz="0" w:space="0" w:color="auto"/>
                    <w:bottom w:val="none" w:sz="0" w:space="0" w:color="auto"/>
                    <w:right w:val="none" w:sz="0" w:space="0" w:color="auto"/>
                  </w:divBdr>
                </w:div>
              </w:divsChild>
            </w:div>
            <w:div w:id="938832867">
              <w:marLeft w:val="0"/>
              <w:marRight w:val="0"/>
              <w:marTop w:val="0"/>
              <w:marBottom w:val="0"/>
              <w:divBdr>
                <w:top w:val="none" w:sz="0" w:space="0" w:color="auto"/>
                <w:left w:val="none" w:sz="0" w:space="0" w:color="auto"/>
                <w:bottom w:val="none" w:sz="0" w:space="0" w:color="auto"/>
                <w:right w:val="none" w:sz="0" w:space="0" w:color="auto"/>
              </w:divBdr>
              <w:divsChild>
                <w:div w:id="1255895333">
                  <w:marLeft w:val="0"/>
                  <w:marRight w:val="0"/>
                  <w:marTop w:val="0"/>
                  <w:marBottom w:val="0"/>
                  <w:divBdr>
                    <w:top w:val="none" w:sz="0" w:space="0" w:color="auto"/>
                    <w:left w:val="none" w:sz="0" w:space="0" w:color="auto"/>
                    <w:bottom w:val="none" w:sz="0" w:space="0" w:color="auto"/>
                    <w:right w:val="none" w:sz="0" w:space="0" w:color="auto"/>
                  </w:divBdr>
                </w:div>
              </w:divsChild>
            </w:div>
            <w:div w:id="2096900245">
              <w:marLeft w:val="0"/>
              <w:marRight w:val="0"/>
              <w:marTop w:val="0"/>
              <w:marBottom w:val="0"/>
              <w:divBdr>
                <w:top w:val="none" w:sz="0" w:space="0" w:color="auto"/>
                <w:left w:val="none" w:sz="0" w:space="0" w:color="auto"/>
                <w:bottom w:val="none" w:sz="0" w:space="0" w:color="auto"/>
                <w:right w:val="none" w:sz="0" w:space="0" w:color="auto"/>
              </w:divBdr>
              <w:divsChild>
                <w:div w:id="514004550">
                  <w:marLeft w:val="0"/>
                  <w:marRight w:val="0"/>
                  <w:marTop w:val="0"/>
                  <w:marBottom w:val="0"/>
                  <w:divBdr>
                    <w:top w:val="none" w:sz="0" w:space="0" w:color="auto"/>
                    <w:left w:val="none" w:sz="0" w:space="0" w:color="auto"/>
                    <w:bottom w:val="none" w:sz="0" w:space="0" w:color="auto"/>
                    <w:right w:val="none" w:sz="0" w:space="0" w:color="auto"/>
                  </w:divBdr>
                  <w:divsChild>
                    <w:div w:id="19151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1592">
              <w:marLeft w:val="0"/>
              <w:marRight w:val="0"/>
              <w:marTop w:val="0"/>
              <w:marBottom w:val="0"/>
              <w:divBdr>
                <w:top w:val="none" w:sz="0" w:space="0" w:color="auto"/>
                <w:left w:val="none" w:sz="0" w:space="0" w:color="auto"/>
                <w:bottom w:val="none" w:sz="0" w:space="0" w:color="auto"/>
                <w:right w:val="none" w:sz="0" w:space="0" w:color="auto"/>
              </w:divBdr>
              <w:divsChild>
                <w:div w:id="1690913620">
                  <w:marLeft w:val="0"/>
                  <w:marRight w:val="0"/>
                  <w:marTop w:val="0"/>
                  <w:marBottom w:val="0"/>
                  <w:divBdr>
                    <w:top w:val="none" w:sz="0" w:space="0" w:color="auto"/>
                    <w:left w:val="none" w:sz="0" w:space="0" w:color="auto"/>
                    <w:bottom w:val="none" w:sz="0" w:space="0" w:color="auto"/>
                    <w:right w:val="none" w:sz="0" w:space="0" w:color="auto"/>
                  </w:divBdr>
                </w:div>
              </w:divsChild>
            </w:div>
            <w:div w:id="1926382095">
              <w:marLeft w:val="0"/>
              <w:marRight w:val="0"/>
              <w:marTop w:val="0"/>
              <w:marBottom w:val="0"/>
              <w:divBdr>
                <w:top w:val="none" w:sz="0" w:space="0" w:color="auto"/>
                <w:left w:val="none" w:sz="0" w:space="0" w:color="auto"/>
                <w:bottom w:val="none" w:sz="0" w:space="0" w:color="auto"/>
                <w:right w:val="none" w:sz="0" w:space="0" w:color="auto"/>
              </w:divBdr>
              <w:divsChild>
                <w:div w:id="1268152782">
                  <w:marLeft w:val="0"/>
                  <w:marRight w:val="0"/>
                  <w:marTop w:val="0"/>
                  <w:marBottom w:val="0"/>
                  <w:divBdr>
                    <w:top w:val="none" w:sz="0" w:space="0" w:color="auto"/>
                    <w:left w:val="none" w:sz="0" w:space="0" w:color="auto"/>
                    <w:bottom w:val="none" w:sz="0" w:space="0" w:color="auto"/>
                    <w:right w:val="none" w:sz="0" w:space="0" w:color="auto"/>
                  </w:divBdr>
                </w:div>
              </w:divsChild>
            </w:div>
            <w:div w:id="1723019611">
              <w:marLeft w:val="0"/>
              <w:marRight w:val="0"/>
              <w:marTop w:val="0"/>
              <w:marBottom w:val="0"/>
              <w:divBdr>
                <w:top w:val="none" w:sz="0" w:space="0" w:color="auto"/>
                <w:left w:val="none" w:sz="0" w:space="0" w:color="auto"/>
                <w:bottom w:val="none" w:sz="0" w:space="0" w:color="auto"/>
                <w:right w:val="none" w:sz="0" w:space="0" w:color="auto"/>
              </w:divBdr>
              <w:divsChild>
                <w:div w:id="1542589790">
                  <w:marLeft w:val="0"/>
                  <w:marRight w:val="0"/>
                  <w:marTop w:val="0"/>
                  <w:marBottom w:val="0"/>
                  <w:divBdr>
                    <w:top w:val="none" w:sz="0" w:space="0" w:color="auto"/>
                    <w:left w:val="none" w:sz="0" w:space="0" w:color="auto"/>
                    <w:bottom w:val="none" w:sz="0" w:space="0" w:color="auto"/>
                    <w:right w:val="none" w:sz="0" w:space="0" w:color="auto"/>
                  </w:divBdr>
                </w:div>
                <w:div w:id="103425176">
                  <w:marLeft w:val="0"/>
                  <w:marRight w:val="0"/>
                  <w:marTop w:val="0"/>
                  <w:marBottom w:val="0"/>
                  <w:divBdr>
                    <w:top w:val="none" w:sz="0" w:space="0" w:color="auto"/>
                    <w:left w:val="none" w:sz="0" w:space="0" w:color="auto"/>
                    <w:bottom w:val="none" w:sz="0" w:space="0" w:color="auto"/>
                    <w:right w:val="none" w:sz="0" w:space="0" w:color="auto"/>
                  </w:divBdr>
                  <w:divsChild>
                    <w:div w:id="12688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274">
              <w:marLeft w:val="0"/>
              <w:marRight w:val="0"/>
              <w:marTop w:val="0"/>
              <w:marBottom w:val="0"/>
              <w:divBdr>
                <w:top w:val="none" w:sz="0" w:space="0" w:color="auto"/>
                <w:left w:val="none" w:sz="0" w:space="0" w:color="auto"/>
                <w:bottom w:val="none" w:sz="0" w:space="0" w:color="auto"/>
                <w:right w:val="none" w:sz="0" w:space="0" w:color="auto"/>
              </w:divBdr>
              <w:divsChild>
                <w:div w:id="1952974359">
                  <w:marLeft w:val="0"/>
                  <w:marRight w:val="0"/>
                  <w:marTop w:val="0"/>
                  <w:marBottom w:val="0"/>
                  <w:divBdr>
                    <w:top w:val="none" w:sz="0" w:space="0" w:color="auto"/>
                    <w:left w:val="none" w:sz="0" w:space="0" w:color="auto"/>
                    <w:bottom w:val="none" w:sz="0" w:space="0" w:color="auto"/>
                    <w:right w:val="none" w:sz="0" w:space="0" w:color="auto"/>
                  </w:divBdr>
                </w:div>
                <w:div w:id="1000814858">
                  <w:marLeft w:val="0"/>
                  <w:marRight w:val="0"/>
                  <w:marTop w:val="0"/>
                  <w:marBottom w:val="0"/>
                  <w:divBdr>
                    <w:top w:val="none" w:sz="0" w:space="0" w:color="auto"/>
                    <w:left w:val="none" w:sz="0" w:space="0" w:color="auto"/>
                    <w:bottom w:val="none" w:sz="0" w:space="0" w:color="auto"/>
                    <w:right w:val="none" w:sz="0" w:space="0" w:color="auto"/>
                  </w:divBdr>
                </w:div>
                <w:div w:id="2000034616">
                  <w:marLeft w:val="0"/>
                  <w:marRight w:val="0"/>
                  <w:marTop w:val="0"/>
                  <w:marBottom w:val="0"/>
                  <w:divBdr>
                    <w:top w:val="none" w:sz="0" w:space="0" w:color="auto"/>
                    <w:left w:val="none" w:sz="0" w:space="0" w:color="auto"/>
                    <w:bottom w:val="none" w:sz="0" w:space="0" w:color="auto"/>
                    <w:right w:val="none" w:sz="0" w:space="0" w:color="auto"/>
                  </w:divBdr>
                  <w:divsChild>
                    <w:div w:id="1215308385">
                      <w:marLeft w:val="0"/>
                      <w:marRight w:val="0"/>
                      <w:marTop w:val="0"/>
                      <w:marBottom w:val="0"/>
                      <w:divBdr>
                        <w:top w:val="none" w:sz="0" w:space="0" w:color="auto"/>
                        <w:left w:val="none" w:sz="0" w:space="0" w:color="auto"/>
                        <w:bottom w:val="none" w:sz="0" w:space="0" w:color="auto"/>
                        <w:right w:val="none" w:sz="0" w:space="0" w:color="auto"/>
                      </w:divBdr>
                    </w:div>
                  </w:divsChild>
                </w:div>
                <w:div w:id="875699521">
                  <w:marLeft w:val="0"/>
                  <w:marRight w:val="0"/>
                  <w:marTop w:val="0"/>
                  <w:marBottom w:val="0"/>
                  <w:divBdr>
                    <w:top w:val="none" w:sz="0" w:space="0" w:color="auto"/>
                    <w:left w:val="none" w:sz="0" w:space="0" w:color="auto"/>
                    <w:bottom w:val="none" w:sz="0" w:space="0" w:color="auto"/>
                    <w:right w:val="none" w:sz="0" w:space="0" w:color="auto"/>
                  </w:divBdr>
                </w:div>
                <w:div w:id="812022321">
                  <w:marLeft w:val="0"/>
                  <w:marRight w:val="0"/>
                  <w:marTop w:val="0"/>
                  <w:marBottom w:val="0"/>
                  <w:divBdr>
                    <w:top w:val="none" w:sz="0" w:space="0" w:color="auto"/>
                    <w:left w:val="none" w:sz="0" w:space="0" w:color="auto"/>
                    <w:bottom w:val="none" w:sz="0" w:space="0" w:color="auto"/>
                    <w:right w:val="none" w:sz="0" w:space="0" w:color="auto"/>
                  </w:divBdr>
                  <w:divsChild>
                    <w:div w:id="1266570157">
                      <w:marLeft w:val="0"/>
                      <w:marRight w:val="0"/>
                      <w:marTop w:val="0"/>
                      <w:marBottom w:val="0"/>
                      <w:divBdr>
                        <w:top w:val="none" w:sz="0" w:space="0" w:color="auto"/>
                        <w:left w:val="none" w:sz="0" w:space="0" w:color="auto"/>
                        <w:bottom w:val="none" w:sz="0" w:space="0" w:color="auto"/>
                        <w:right w:val="none" w:sz="0" w:space="0" w:color="auto"/>
                      </w:divBdr>
                    </w:div>
                  </w:divsChild>
                </w:div>
                <w:div w:id="1552229405">
                  <w:marLeft w:val="0"/>
                  <w:marRight w:val="0"/>
                  <w:marTop w:val="0"/>
                  <w:marBottom w:val="0"/>
                  <w:divBdr>
                    <w:top w:val="none" w:sz="0" w:space="0" w:color="auto"/>
                    <w:left w:val="none" w:sz="0" w:space="0" w:color="auto"/>
                    <w:bottom w:val="none" w:sz="0" w:space="0" w:color="auto"/>
                    <w:right w:val="none" w:sz="0" w:space="0" w:color="auto"/>
                  </w:divBdr>
                </w:div>
                <w:div w:id="1984384082">
                  <w:marLeft w:val="0"/>
                  <w:marRight w:val="0"/>
                  <w:marTop w:val="0"/>
                  <w:marBottom w:val="0"/>
                  <w:divBdr>
                    <w:top w:val="none" w:sz="0" w:space="0" w:color="auto"/>
                    <w:left w:val="none" w:sz="0" w:space="0" w:color="auto"/>
                    <w:bottom w:val="none" w:sz="0" w:space="0" w:color="auto"/>
                    <w:right w:val="none" w:sz="0" w:space="0" w:color="auto"/>
                  </w:divBdr>
                  <w:divsChild>
                    <w:div w:id="979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828">
              <w:marLeft w:val="0"/>
              <w:marRight w:val="0"/>
              <w:marTop w:val="0"/>
              <w:marBottom w:val="0"/>
              <w:divBdr>
                <w:top w:val="none" w:sz="0" w:space="0" w:color="auto"/>
                <w:left w:val="none" w:sz="0" w:space="0" w:color="auto"/>
                <w:bottom w:val="none" w:sz="0" w:space="0" w:color="auto"/>
                <w:right w:val="none" w:sz="0" w:space="0" w:color="auto"/>
              </w:divBdr>
              <w:divsChild>
                <w:div w:id="611013013">
                  <w:marLeft w:val="0"/>
                  <w:marRight w:val="0"/>
                  <w:marTop w:val="0"/>
                  <w:marBottom w:val="0"/>
                  <w:divBdr>
                    <w:top w:val="none" w:sz="0" w:space="0" w:color="auto"/>
                    <w:left w:val="none" w:sz="0" w:space="0" w:color="auto"/>
                    <w:bottom w:val="none" w:sz="0" w:space="0" w:color="auto"/>
                    <w:right w:val="none" w:sz="0" w:space="0" w:color="auto"/>
                  </w:divBdr>
                  <w:divsChild>
                    <w:div w:id="49966659">
                      <w:marLeft w:val="0"/>
                      <w:marRight w:val="0"/>
                      <w:marTop w:val="0"/>
                      <w:marBottom w:val="0"/>
                      <w:divBdr>
                        <w:top w:val="none" w:sz="0" w:space="0" w:color="auto"/>
                        <w:left w:val="none" w:sz="0" w:space="0" w:color="auto"/>
                        <w:bottom w:val="none" w:sz="0" w:space="0" w:color="auto"/>
                        <w:right w:val="none" w:sz="0" w:space="0" w:color="auto"/>
                      </w:divBdr>
                    </w:div>
                  </w:divsChild>
                </w:div>
                <w:div w:id="1542283321">
                  <w:marLeft w:val="0"/>
                  <w:marRight w:val="0"/>
                  <w:marTop w:val="0"/>
                  <w:marBottom w:val="0"/>
                  <w:divBdr>
                    <w:top w:val="none" w:sz="0" w:space="0" w:color="auto"/>
                    <w:left w:val="none" w:sz="0" w:space="0" w:color="auto"/>
                    <w:bottom w:val="none" w:sz="0" w:space="0" w:color="auto"/>
                    <w:right w:val="none" w:sz="0" w:space="0" w:color="auto"/>
                  </w:divBdr>
                  <w:divsChild>
                    <w:div w:id="15613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4598">
              <w:marLeft w:val="0"/>
              <w:marRight w:val="0"/>
              <w:marTop w:val="0"/>
              <w:marBottom w:val="0"/>
              <w:divBdr>
                <w:top w:val="none" w:sz="0" w:space="0" w:color="auto"/>
                <w:left w:val="none" w:sz="0" w:space="0" w:color="auto"/>
                <w:bottom w:val="none" w:sz="0" w:space="0" w:color="auto"/>
                <w:right w:val="none" w:sz="0" w:space="0" w:color="auto"/>
              </w:divBdr>
              <w:divsChild>
                <w:div w:id="1078088325">
                  <w:marLeft w:val="0"/>
                  <w:marRight w:val="0"/>
                  <w:marTop w:val="0"/>
                  <w:marBottom w:val="0"/>
                  <w:divBdr>
                    <w:top w:val="none" w:sz="0" w:space="0" w:color="auto"/>
                    <w:left w:val="none" w:sz="0" w:space="0" w:color="auto"/>
                    <w:bottom w:val="none" w:sz="0" w:space="0" w:color="auto"/>
                    <w:right w:val="none" w:sz="0" w:space="0" w:color="auto"/>
                  </w:divBdr>
                </w:div>
                <w:div w:id="1768575905">
                  <w:marLeft w:val="0"/>
                  <w:marRight w:val="0"/>
                  <w:marTop w:val="0"/>
                  <w:marBottom w:val="0"/>
                  <w:divBdr>
                    <w:top w:val="none" w:sz="0" w:space="0" w:color="auto"/>
                    <w:left w:val="none" w:sz="0" w:space="0" w:color="auto"/>
                    <w:bottom w:val="none" w:sz="0" w:space="0" w:color="auto"/>
                    <w:right w:val="none" w:sz="0" w:space="0" w:color="auto"/>
                  </w:divBdr>
                </w:div>
                <w:div w:id="1902592583">
                  <w:marLeft w:val="0"/>
                  <w:marRight w:val="0"/>
                  <w:marTop w:val="0"/>
                  <w:marBottom w:val="0"/>
                  <w:divBdr>
                    <w:top w:val="none" w:sz="0" w:space="0" w:color="auto"/>
                    <w:left w:val="none" w:sz="0" w:space="0" w:color="auto"/>
                    <w:bottom w:val="none" w:sz="0" w:space="0" w:color="auto"/>
                    <w:right w:val="none" w:sz="0" w:space="0" w:color="auto"/>
                  </w:divBdr>
                </w:div>
                <w:div w:id="1909801638">
                  <w:marLeft w:val="0"/>
                  <w:marRight w:val="0"/>
                  <w:marTop w:val="0"/>
                  <w:marBottom w:val="0"/>
                  <w:divBdr>
                    <w:top w:val="none" w:sz="0" w:space="0" w:color="auto"/>
                    <w:left w:val="none" w:sz="0" w:space="0" w:color="auto"/>
                    <w:bottom w:val="none" w:sz="0" w:space="0" w:color="auto"/>
                    <w:right w:val="none" w:sz="0" w:space="0" w:color="auto"/>
                  </w:divBdr>
                  <w:divsChild>
                    <w:div w:id="647787749">
                      <w:marLeft w:val="0"/>
                      <w:marRight w:val="0"/>
                      <w:marTop w:val="0"/>
                      <w:marBottom w:val="0"/>
                      <w:divBdr>
                        <w:top w:val="none" w:sz="0" w:space="0" w:color="auto"/>
                        <w:left w:val="none" w:sz="0" w:space="0" w:color="auto"/>
                        <w:bottom w:val="none" w:sz="0" w:space="0" w:color="auto"/>
                        <w:right w:val="none" w:sz="0" w:space="0" w:color="auto"/>
                      </w:divBdr>
                    </w:div>
                    <w:div w:id="724526123">
                      <w:marLeft w:val="0"/>
                      <w:marRight w:val="0"/>
                      <w:marTop w:val="0"/>
                      <w:marBottom w:val="0"/>
                      <w:divBdr>
                        <w:top w:val="none" w:sz="0" w:space="0" w:color="auto"/>
                        <w:left w:val="none" w:sz="0" w:space="0" w:color="auto"/>
                        <w:bottom w:val="none" w:sz="0" w:space="0" w:color="auto"/>
                        <w:right w:val="none" w:sz="0" w:space="0" w:color="auto"/>
                      </w:divBdr>
                      <w:divsChild>
                        <w:div w:id="669329768">
                          <w:marLeft w:val="0"/>
                          <w:marRight w:val="0"/>
                          <w:marTop w:val="0"/>
                          <w:marBottom w:val="0"/>
                          <w:divBdr>
                            <w:top w:val="none" w:sz="0" w:space="0" w:color="auto"/>
                            <w:left w:val="none" w:sz="0" w:space="0" w:color="auto"/>
                            <w:bottom w:val="none" w:sz="0" w:space="0" w:color="auto"/>
                            <w:right w:val="none" w:sz="0" w:space="0" w:color="auto"/>
                          </w:divBdr>
                        </w:div>
                        <w:div w:id="137382770">
                          <w:marLeft w:val="0"/>
                          <w:marRight w:val="0"/>
                          <w:marTop w:val="0"/>
                          <w:marBottom w:val="0"/>
                          <w:divBdr>
                            <w:top w:val="none" w:sz="0" w:space="0" w:color="auto"/>
                            <w:left w:val="none" w:sz="0" w:space="0" w:color="auto"/>
                            <w:bottom w:val="none" w:sz="0" w:space="0" w:color="auto"/>
                            <w:right w:val="none" w:sz="0" w:space="0" w:color="auto"/>
                          </w:divBdr>
                        </w:div>
                        <w:div w:id="20995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3544">
                  <w:marLeft w:val="0"/>
                  <w:marRight w:val="0"/>
                  <w:marTop w:val="0"/>
                  <w:marBottom w:val="0"/>
                  <w:divBdr>
                    <w:top w:val="none" w:sz="0" w:space="0" w:color="auto"/>
                    <w:left w:val="none" w:sz="0" w:space="0" w:color="auto"/>
                    <w:bottom w:val="none" w:sz="0" w:space="0" w:color="auto"/>
                    <w:right w:val="none" w:sz="0" w:space="0" w:color="auto"/>
                  </w:divBdr>
                </w:div>
                <w:div w:id="1771656913">
                  <w:marLeft w:val="0"/>
                  <w:marRight w:val="0"/>
                  <w:marTop w:val="0"/>
                  <w:marBottom w:val="0"/>
                  <w:divBdr>
                    <w:top w:val="none" w:sz="0" w:space="0" w:color="auto"/>
                    <w:left w:val="none" w:sz="0" w:space="0" w:color="auto"/>
                    <w:bottom w:val="none" w:sz="0" w:space="0" w:color="auto"/>
                    <w:right w:val="none" w:sz="0" w:space="0" w:color="auto"/>
                  </w:divBdr>
                  <w:divsChild>
                    <w:div w:id="1505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410">
              <w:marLeft w:val="0"/>
              <w:marRight w:val="0"/>
              <w:marTop w:val="0"/>
              <w:marBottom w:val="0"/>
              <w:divBdr>
                <w:top w:val="none" w:sz="0" w:space="0" w:color="auto"/>
                <w:left w:val="none" w:sz="0" w:space="0" w:color="auto"/>
                <w:bottom w:val="none" w:sz="0" w:space="0" w:color="auto"/>
                <w:right w:val="none" w:sz="0" w:space="0" w:color="auto"/>
              </w:divBdr>
              <w:divsChild>
                <w:div w:id="1371805056">
                  <w:marLeft w:val="0"/>
                  <w:marRight w:val="0"/>
                  <w:marTop w:val="0"/>
                  <w:marBottom w:val="0"/>
                  <w:divBdr>
                    <w:top w:val="none" w:sz="0" w:space="0" w:color="auto"/>
                    <w:left w:val="none" w:sz="0" w:space="0" w:color="auto"/>
                    <w:bottom w:val="none" w:sz="0" w:space="0" w:color="auto"/>
                    <w:right w:val="none" w:sz="0" w:space="0" w:color="auto"/>
                  </w:divBdr>
                </w:div>
                <w:div w:id="46757182">
                  <w:marLeft w:val="0"/>
                  <w:marRight w:val="0"/>
                  <w:marTop w:val="0"/>
                  <w:marBottom w:val="0"/>
                  <w:divBdr>
                    <w:top w:val="none" w:sz="0" w:space="0" w:color="auto"/>
                    <w:left w:val="none" w:sz="0" w:space="0" w:color="auto"/>
                    <w:bottom w:val="none" w:sz="0" w:space="0" w:color="auto"/>
                    <w:right w:val="none" w:sz="0" w:space="0" w:color="auto"/>
                  </w:divBdr>
                  <w:divsChild>
                    <w:div w:id="1256553821">
                      <w:marLeft w:val="0"/>
                      <w:marRight w:val="0"/>
                      <w:marTop w:val="0"/>
                      <w:marBottom w:val="0"/>
                      <w:divBdr>
                        <w:top w:val="none" w:sz="0" w:space="0" w:color="auto"/>
                        <w:left w:val="none" w:sz="0" w:space="0" w:color="auto"/>
                        <w:bottom w:val="none" w:sz="0" w:space="0" w:color="auto"/>
                        <w:right w:val="none" w:sz="0" w:space="0" w:color="auto"/>
                      </w:divBdr>
                    </w:div>
                    <w:div w:id="3325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4649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sekretariat</cp:lastModifiedBy>
  <cp:revision>2</cp:revision>
  <dcterms:created xsi:type="dcterms:W3CDTF">2017-12-01T06:33:00Z</dcterms:created>
  <dcterms:modified xsi:type="dcterms:W3CDTF">2017-12-01T06:33:00Z</dcterms:modified>
</cp:coreProperties>
</file>