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ascii="Verdana" w:hAnsi="Verdana"/>
          <w:sz w:val="22"/>
          <w:szCs w:val="22"/>
        </w:rPr>
        <w:drawing>
          <wp:inline distT="0" distB="0" distL="0" distR="0">
            <wp:extent cx="5777865" cy="1028700"/>
            <wp:effectExtent l="0" t="0" r="0" b="0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ab/>
        <w:tab/>
        <w:tab/>
        <w:tab/>
        <w:tab/>
        <w:tab/>
        <w:tab/>
        <w:t xml:space="preserve">                                </w:t>
      </w:r>
    </w:p>
    <w:p>
      <w:pPr>
        <w:pStyle w:val="Nagwek4"/>
        <w:rPr/>
      </w:pPr>
      <w:r>
        <w:rPr>
          <w:rFonts w:cs="Verdana" w:ascii="Verdana" w:hAnsi="Verdana"/>
          <w:sz w:val="22"/>
        </w:rPr>
        <w:t>ZARZĄDZENIE NR 3729/2017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</w:rPr>
      </w:pPr>
      <w:r>
        <w:rPr>
          <w:rFonts w:cs="Verdana" w:ascii="Verdana" w:hAnsi="Verdana"/>
          <w:b/>
          <w:sz w:val="22"/>
        </w:rPr>
        <w:t>PREZYDENTA MIASTA PŁOCKA</w:t>
      </w:r>
    </w:p>
    <w:p>
      <w:pPr>
        <w:pStyle w:val="Normal"/>
        <w:jc w:val="center"/>
        <w:rPr/>
      </w:pPr>
      <w:r>
        <w:rPr>
          <w:rFonts w:cs="Verdana" w:ascii="Verdana" w:hAnsi="Verdana"/>
          <w:b/>
          <w:sz w:val="22"/>
        </w:rPr>
        <w:t>z dnia 16 listopada 2017 r.</w:t>
      </w:r>
    </w:p>
    <w:p>
      <w:pPr>
        <w:pStyle w:val="Normal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b/>
          <w:sz w:val="22"/>
          <w:szCs w:val="22"/>
        </w:rPr>
        <w:t xml:space="preserve">w sprawie ogłoszenia otwartego konkursu ofert na realizację zadań    </w:t>
      </w:r>
      <w:r>
        <w:rPr>
          <w:rFonts w:cs="Verdana" w:ascii="Verdana" w:hAnsi="Verdana"/>
          <w:b/>
          <w:sz w:val="22"/>
          <w:szCs w:val="22"/>
        </w:rPr>
        <w:br/>
        <w:t xml:space="preserve">publicznych w zakresie </w:t>
      </w:r>
      <w:r>
        <w:rPr>
          <w:rFonts w:cs="Arial" w:ascii="Verdana" w:hAnsi="Verdana"/>
          <w:b/>
          <w:bCs/>
          <w:sz w:val="22"/>
          <w:szCs w:val="22"/>
        </w:rPr>
        <w:t>nauki, edukacji, oświaty  i wychowania</w:t>
      </w:r>
      <w:r>
        <w:rPr>
          <w:rFonts w:cs="Verdana" w:ascii="Verdana" w:hAnsi="Verdana"/>
          <w:b/>
          <w:sz w:val="22"/>
          <w:szCs w:val="22"/>
          <w:vertAlign w:val="superscript"/>
        </w:rPr>
        <w:t xml:space="preserve"> </w:t>
      </w:r>
      <w:r>
        <w:rPr>
          <w:rFonts w:cs="Verdana" w:ascii="Verdana" w:hAnsi="Verdana"/>
          <w:b/>
          <w:sz w:val="22"/>
          <w:szCs w:val="22"/>
        </w:rPr>
        <w:t>w 2018 r.</w:t>
      </w:r>
    </w:p>
    <w:p>
      <w:pPr>
        <w:pStyle w:val="Normal"/>
        <w:jc w:val="both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Na podstawie art. 30 ust. 1 i art. 11a ust. 3 ustawy z dnia 8 marca 1990 r.</w:t>
        <w:br/>
        <w:t>o samorządzie gminnym (t.j. Dz. U. z 2017 poz. 1875), art. 13 ustawy</w:t>
        <w:br/>
        <w:t>z dnia 24 kwietnia 2003 roku o działalności pożytku publicznego i o wolontariacie</w:t>
        <w:br/>
        <w:t>(t.j. Dz. U. z 2016 r. poz. 1817,1948,  z 2017 r. poz. 60, 573, 1909), w związku</w:t>
        <w:br/>
        <w:t xml:space="preserve">z uchwałą Nr 644/XXXVII/2017 Rady Miasta Płocka z dnia 24 października 2017 roku w sprawie przyjęcia Programu współpracy Gminy-Miasto Płock z organizacjami pozarządowymi oraz podmiotami wymienionymi w art. 3 ust. 3 ustawy o działalności pożytku publicznego i o wolontariacie działającymi na terenie Miasta Płocka na rok 2018 </w:t>
      </w:r>
      <w:r>
        <w:rPr>
          <w:rStyle w:val="Znakiprzypiswdolnych"/>
          <w:rFonts w:cs="Verdana" w:ascii="Verdana" w:hAnsi="Verdana"/>
          <w:sz w:val="22"/>
          <w:szCs w:val="22"/>
        </w:rPr>
        <w:t xml:space="preserve"> </w:t>
      </w:r>
      <w:r>
        <w:rPr>
          <w:rFonts w:cs="Verdana" w:ascii="Verdana" w:hAnsi="Verdana"/>
          <w:sz w:val="22"/>
          <w:szCs w:val="22"/>
        </w:rPr>
        <w:t>zarządza się, co następuje:</w:t>
      </w:r>
    </w:p>
    <w:p>
      <w:pPr>
        <w:pStyle w:val="Normal"/>
        <w:ind w:left="735" w:hanging="720"/>
        <w:jc w:val="both"/>
        <w:rPr/>
      </w:pPr>
      <w:r>
        <w:rPr>
          <w:rFonts w:cs="Verdana" w:ascii="Verdana" w:hAnsi="Verdana"/>
          <w:b/>
          <w:sz w:val="22"/>
          <w:szCs w:val="22"/>
        </w:rPr>
        <w:t>§1.</w:t>
      </w:r>
      <w:r>
        <w:rPr>
          <w:rFonts w:cs="Verdana" w:ascii="Verdana" w:hAnsi="Verdana"/>
          <w:sz w:val="22"/>
          <w:szCs w:val="22"/>
        </w:rPr>
        <w:t xml:space="preserve">1. Ogłasza się otwarty konkurs ofert na realizację zadań publicznych w zakresie  </w:t>
      </w:r>
      <w:r>
        <w:rPr>
          <w:rFonts w:cs="Arial" w:ascii="Verdana" w:hAnsi="Verdana"/>
          <w:sz w:val="22"/>
          <w:szCs w:val="22"/>
        </w:rPr>
        <w:t>nauki, edukacji, oświaty  i wychowania</w:t>
      </w:r>
      <w:r>
        <w:rPr>
          <w:rFonts w:cs="Arial" w:ascii="Verdana" w:hAnsi="Verdana"/>
          <w:b/>
          <w:bCs/>
          <w:sz w:val="22"/>
          <w:szCs w:val="22"/>
        </w:rPr>
        <w:t>.</w:t>
      </w:r>
    </w:p>
    <w:p>
      <w:pPr>
        <w:pStyle w:val="Normal"/>
        <w:ind w:left="720" w:hanging="360"/>
        <w:jc w:val="both"/>
        <w:rPr/>
      </w:pPr>
      <w:r>
        <w:rPr>
          <w:rFonts w:cs="Verdana" w:ascii="Verdana" w:hAnsi="Verdana"/>
          <w:sz w:val="22"/>
          <w:szCs w:val="22"/>
        </w:rPr>
        <w:t>2. Zadania, o których mowa w ust. 1, mieszczą się w zakresie obszarów współpracy wskazanych w § 14 pkt 10 Programu Współpracy Miasta Płocka</w:t>
        <w:br/>
        <w:t>w 2018 r. z organizacjami pozarządowymi oraz z podmiotami, o których mowa w art. 3 ust. 3 ustawy z dnia 24 kwietnia 2003 r. o działalności pożytku publicznego i o wolontariacie.</w:t>
      </w:r>
      <w:r>
        <w:rPr>
          <w:rStyle w:val="Znakiprzypiswdolnych"/>
          <w:rFonts w:cs="Verdana" w:ascii="Verdana" w:hAnsi="Verdana"/>
          <w:sz w:val="22"/>
          <w:szCs w:val="22"/>
        </w:rPr>
        <w:t xml:space="preserve"> </w:t>
      </w:r>
    </w:p>
    <w:p>
      <w:pPr>
        <w:pStyle w:val="Normal"/>
        <w:ind w:left="360" w:hanging="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3.  Treść ogłoszenia o otwartym konkursie ofert stanowi załącznik do zarządzenia.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ind w:left="705" w:hanging="690"/>
        <w:jc w:val="both"/>
        <w:rPr/>
      </w:pPr>
      <w:r>
        <w:rPr>
          <w:rFonts w:cs="Verdana" w:ascii="Verdana" w:hAnsi="Verdana"/>
          <w:b/>
          <w:sz w:val="22"/>
          <w:szCs w:val="22"/>
        </w:rPr>
        <w:t xml:space="preserve">§2.  </w:t>
      </w:r>
      <w:r>
        <w:rPr>
          <w:rFonts w:cs="Verdana" w:ascii="Verdana" w:hAnsi="Verdana"/>
          <w:sz w:val="22"/>
          <w:szCs w:val="22"/>
        </w:rPr>
        <w:t>Zleca się</w:t>
      </w:r>
      <w:r>
        <w:rPr>
          <w:rFonts w:cs="Verdana" w:ascii="Verdana" w:hAnsi="Verdana"/>
          <w:b/>
          <w:sz w:val="22"/>
          <w:szCs w:val="22"/>
        </w:rPr>
        <w:t xml:space="preserve"> </w:t>
      </w:r>
      <w:r>
        <w:rPr>
          <w:rFonts w:cs="Verdana" w:ascii="Verdana" w:hAnsi="Verdana"/>
          <w:sz w:val="22"/>
          <w:szCs w:val="22"/>
        </w:rPr>
        <w:t xml:space="preserve">realizację zadań publicznych wymienionych w § 1 ust. 1 w formie wspierania z udzieleniem dotacji, które nie będą pokrywać pełnych kosztów zadań. </w:t>
      </w:r>
    </w:p>
    <w:p>
      <w:pPr>
        <w:pStyle w:val="Normal"/>
        <w:rPr/>
      </w:pPr>
      <w:r>
        <w:rPr>
          <w:rFonts w:cs="Verdana" w:ascii="Verdana" w:hAnsi="Verdana"/>
          <w:b/>
          <w:sz w:val="22"/>
          <w:szCs w:val="22"/>
        </w:rPr>
        <w:t xml:space="preserve">§3.    </w:t>
      </w:r>
      <w:r>
        <w:rPr>
          <w:rFonts w:cs="Verdana" w:ascii="Verdana" w:hAnsi="Verdana"/>
          <w:sz w:val="22"/>
          <w:szCs w:val="22"/>
        </w:rPr>
        <w:t>Ogłoszenie o konkursie publikuje się poprzez jego zamieszczenie:</w:t>
      </w:r>
    </w:p>
    <w:p>
      <w:pPr>
        <w:pStyle w:val="Normal"/>
        <w:numPr>
          <w:ilvl w:val="0"/>
          <w:numId w:val="2"/>
        </w:numPr>
        <w:tabs>
          <w:tab w:val="left" w:pos="879" w:leader="none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w Biuletynie Informacji Publicznej;</w:t>
      </w:r>
    </w:p>
    <w:p>
      <w:pPr>
        <w:pStyle w:val="Normal"/>
        <w:numPr>
          <w:ilvl w:val="0"/>
          <w:numId w:val="2"/>
        </w:numPr>
        <w:tabs>
          <w:tab w:val="left" w:pos="879" w:leader="none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na tablicy ogłoszeń Urzędu Miasta Płocka;</w:t>
      </w:r>
    </w:p>
    <w:p>
      <w:pPr>
        <w:pStyle w:val="Normal"/>
        <w:numPr>
          <w:ilvl w:val="0"/>
          <w:numId w:val="2"/>
        </w:numPr>
        <w:tabs>
          <w:tab w:val="left" w:pos="879" w:leader="none"/>
        </w:tabs>
        <w:jc w:val="both"/>
        <w:rPr/>
      </w:pPr>
      <w:r>
        <w:rPr>
          <w:rFonts w:cs="Verdana" w:ascii="Verdana" w:hAnsi="Verdana"/>
          <w:sz w:val="22"/>
          <w:szCs w:val="22"/>
        </w:rPr>
        <w:t xml:space="preserve">na stronie internetowej Miasta Płocka </w:t>
      </w:r>
      <w:hyperlink r:id="rId3">
        <w:r>
          <w:rPr>
            <w:rStyle w:val="Czeinternetowe"/>
            <w:rFonts w:cs="Verdana" w:ascii="Verdana" w:hAnsi="Verdana"/>
            <w:sz w:val="22"/>
            <w:szCs w:val="22"/>
          </w:rPr>
          <w:t>www.po</w:t>
        </w:r>
      </w:hyperlink>
      <w:r>
        <w:rPr>
          <w:rStyle w:val="Czeinternetowe"/>
          <w:rFonts w:cs="Verdana" w:ascii="Verdana" w:hAnsi="Verdana"/>
          <w:sz w:val="22"/>
          <w:szCs w:val="22"/>
        </w:rPr>
        <w:t>zarzadowe.plock.eu</w:t>
      </w:r>
    </w:p>
    <w:p>
      <w:pPr>
        <w:pStyle w:val="Normal"/>
        <w:ind w:left="709" w:hanging="709"/>
        <w:jc w:val="both"/>
        <w:rPr/>
      </w:pPr>
      <w:r>
        <w:rPr>
          <w:rFonts w:cs="Verdana" w:ascii="Verdana" w:hAnsi="Verdana"/>
          <w:b/>
          <w:sz w:val="22"/>
          <w:szCs w:val="22"/>
        </w:rPr>
        <w:t xml:space="preserve">§4.  </w:t>
      </w:r>
      <w:r>
        <w:rPr>
          <w:rFonts w:cs="Verdana" w:ascii="Verdana" w:hAnsi="Verdana"/>
          <w:sz w:val="22"/>
          <w:szCs w:val="22"/>
        </w:rPr>
        <w:t>Wykonanie zarządzenia powierza się Zastępcy Prezydenta Miasta Płocka ds. Polityki Społecznej.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 xml:space="preserve">§5.    </w:t>
      </w:r>
      <w:r>
        <w:rPr>
          <w:rFonts w:cs="Verdana" w:ascii="Verdana" w:hAnsi="Verdana"/>
          <w:sz w:val="22"/>
          <w:szCs w:val="22"/>
        </w:rPr>
        <w:t>Zarządzenie wchodzi w życie z dniem podpisania.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                                                                     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                                                                          </w:t>
      </w:r>
      <w:r>
        <w:rPr>
          <w:rFonts w:cs="Verdana" w:ascii="Verdana" w:hAnsi="Verdana"/>
          <w:b/>
          <w:bCs/>
          <w:sz w:val="22"/>
          <w:szCs w:val="22"/>
        </w:rPr>
        <w:t xml:space="preserve">   </w:t>
      </w:r>
      <w:r>
        <w:rPr>
          <w:rFonts w:cs="Verdana" w:ascii="Verdana" w:hAnsi="Verdana"/>
          <w:b/>
          <w:bCs/>
          <w:sz w:val="22"/>
          <w:szCs w:val="22"/>
        </w:rPr>
        <w:t>Prezydent Miasta Płocka</w:t>
        <w:br/>
        <w:t xml:space="preserve">                                                                                </w:t>
      </w:r>
      <w:r>
        <w:rPr>
          <w:rFonts w:cs="Verdana" w:ascii="Verdana" w:hAnsi="Verdana"/>
          <w:b w:val="false"/>
          <w:bCs w:val="false"/>
          <w:sz w:val="22"/>
          <w:szCs w:val="22"/>
        </w:rPr>
        <w:t xml:space="preserve">   Andrzej Nowakowski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77865" cy="444500"/>
            <wp:effectExtent l="0" t="0" r="0" b="0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ab/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20"/>
          <w:szCs w:val="20"/>
        </w:rPr>
        <w:tab/>
        <w:t xml:space="preserve">Załącznik 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20"/>
          <w:szCs w:val="20"/>
        </w:rPr>
        <w:tab/>
        <w:t>do Zarządzenia Nr 3729/2017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20"/>
          <w:szCs w:val="20"/>
        </w:rPr>
        <w:tab/>
        <w:t>Prezydenta Miasta Płocka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20"/>
          <w:szCs w:val="20"/>
        </w:rPr>
        <w:tab/>
        <w:t>z dnia 16 listopada 2017 r.</w:t>
      </w:r>
    </w:p>
    <w:p>
      <w:pPr>
        <w:pStyle w:val="Normal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OGŁOSZENIE</w:t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0"/>
          <w:szCs w:val="20"/>
        </w:rPr>
        <w:t>Prezydent Miasta Płocka ogłasza</w:t>
      </w:r>
      <w:r>
        <w:rPr>
          <w:rStyle w:val="Znakiprzypiswdolnych"/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otwarty konkurs ofert na realizację zadań publicznych,</w:t>
      </w:r>
      <w:r>
        <w:rPr/>
        <w:t xml:space="preserve"> </w:t>
        <w:br/>
      </w:r>
      <w:r>
        <w:rPr>
          <w:rFonts w:cs="Verdana" w:ascii="Verdana" w:hAnsi="Verdana"/>
          <w:sz w:val="20"/>
          <w:szCs w:val="20"/>
        </w:rPr>
        <w:t xml:space="preserve">w zakresie nauki, edukacji i wychowania w roku 2018 oraz zaprasza do składania ofert. </w:t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Zlecenie realizacji zadań publicznych nastąpi w formie ich wspierania wraz z udzieleniem dotacji na dofinansowanie realizacji zadań</w:t>
      </w:r>
      <w:r>
        <w:rPr>
          <w:rFonts w:cs="Verdana" w:ascii="Verdana" w:hAnsi="Verdana"/>
          <w:i/>
          <w:sz w:val="20"/>
          <w:szCs w:val="20"/>
        </w:rPr>
        <w:t>.</w:t>
      </w:r>
    </w:p>
    <w:p>
      <w:pPr>
        <w:pStyle w:val="Normal"/>
        <w:jc w:val="both"/>
        <w:rPr>
          <w:rFonts w:ascii="Verdana" w:hAnsi="Verdana" w:cs="Verdana"/>
          <w:b/>
          <w:b/>
          <w:i/>
          <w:i/>
          <w:sz w:val="20"/>
          <w:szCs w:val="20"/>
        </w:rPr>
      </w:pPr>
      <w:r>
        <w:rPr>
          <w:rFonts w:cs="Verdana" w:ascii="Verdana" w:hAnsi="Verdana"/>
          <w:b/>
          <w:i/>
          <w:sz w:val="20"/>
          <w:szCs w:val="20"/>
        </w:rPr>
      </w:r>
    </w:p>
    <w:p>
      <w:pPr>
        <w:pStyle w:val="Normal"/>
        <w:numPr>
          <w:ilvl w:val="0"/>
          <w:numId w:val="8"/>
        </w:numPr>
        <w:tabs>
          <w:tab w:val="left" w:pos="426" w:leader="none"/>
        </w:tabs>
        <w:ind w:left="426" w:hanging="426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Rodzaj zadania, warunki realizacji i wysokość środków publicznych, które Miasto ma zamiar przeznaczyć na realizację tego zadania:</w:t>
      </w:r>
    </w:p>
    <w:p>
      <w:pPr>
        <w:pStyle w:val="Normal"/>
        <w:tabs>
          <w:tab w:val="left" w:pos="30" w:leader="none"/>
        </w:tabs>
        <w:ind w:left="15" w:hanging="360"/>
        <w:jc w:val="both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tbl>
      <w:tblPr>
        <w:tblW w:w="9690" w:type="dxa"/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25"/>
        <w:gridCol w:w="7084"/>
        <w:gridCol w:w="1981"/>
      </w:tblGrid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/>
            </w:pPr>
            <w:r>
              <w:rPr>
                <w:rFonts w:cs="Arial" w:ascii="Verdana" w:hAnsi="Verdana"/>
                <w:bCs/>
                <w:sz w:val="20"/>
                <w:szCs w:val="20"/>
              </w:rPr>
              <w:t>L. p.</w:t>
            </w:r>
          </w:p>
        </w:tc>
        <w:tc>
          <w:tcPr>
            <w:tcW w:w="7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/>
            </w:pPr>
            <w:r>
              <w:rPr>
                <w:rFonts w:cs="Arial" w:ascii="Verdana" w:hAnsi="Verdana"/>
                <w:bCs/>
                <w:sz w:val="20"/>
                <w:szCs w:val="20"/>
              </w:rPr>
              <w:t>Rodzaj zadania i szczegółowe warunki realizacji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sz w:val="20"/>
                <w:szCs w:val="20"/>
              </w:rPr>
              <w:t>Wysokość środków</w:t>
            </w:r>
          </w:p>
        </w:tc>
      </w:tr>
      <w:tr>
        <w:trPr/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/>
            </w:pPr>
            <w:r>
              <w:rPr>
                <w:rFonts w:cs="Arial" w:ascii="Verdana" w:hAnsi="Verdana"/>
                <w:sz w:val="20"/>
                <w:szCs w:val="20"/>
              </w:rPr>
              <w:t>1.</w:t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/>
            </w:pPr>
            <w:r>
              <w:rPr>
                <w:rFonts w:cs="Arial" w:ascii="Verdana" w:hAnsi="Verdana"/>
                <w:sz w:val="20"/>
                <w:szCs w:val="20"/>
              </w:rPr>
              <w:t>2.</w:t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/>
            </w:pPr>
            <w:r>
              <w:rPr>
                <w:rFonts w:cs="Arial" w:ascii="Verdana" w:hAnsi="Verdana"/>
                <w:sz w:val="20"/>
                <w:szCs w:val="20"/>
              </w:rPr>
              <w:t>3.</w:t>
            </w:r>
          </w:p>
        </w:tc>
        <w:tc>
          <w:tcPr>
            <w:tcW w:w="7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jc w:val="left"/>
              <w:rPr/>
            </w:pPr>
            <w:r>
              <w:rPr>
                <w:rStyle w:val="Mocnowyrniony"/>
                <w:rFonts w:cs="Arial" w:ascii="Verdana" w:hAnsi="Verdana"/>
                <w:sz w:val="20"/>
                <w:szCs w:val="20"/>
              </w:rPr>
              <w:t>Zadania z obszaru nauki, edukacji i wychowania:</w:t>
            </w:r>
          </w:p>
          <w:p>
            <w:pPr>
              <w:pStyle w:val="Normal"/>
              <w:tabs>
                <w:tab w:val="left" w:pos="360" w:leader="none"/>
              </w:tabs>
              <w:jc w:val="left"/>
              <w:rPr/>
            </w:pPr>
            <w:bookmarkStart w:id="0" w:name="__DdeLink__1813_1852588243"/>
            <w:bookmarkEnd w:id="0"/>
            <w:r>
              <w:rPr>
                <w:rStyle w:val="Mocnowyrniony"/>
                <w:rFonts w:cs="Arial" w:ascii="Verdana" w:hAnsi="Verdana"/>
                <w:b w:val="false"/>
                <w:bCs w:val="false"/>
                <w:sz w:val="20"/>
                <w:szCs w:val="20"/>
                <w:u w:val="single"/>
              </w:rPr>
              <w:t>*Standardy realizacji zadań opisano w załączniku nr 1 do ogłoszenia.</w:t>
            </w:r>
          </w:p>
          <w:p>
            <w:pPr>
              <w:pStyle w:val="Normal"/>
              <w:tabs>
                <w:tab w:val="left" w:pos="360" w:leader="none"/>
              </w:tabs>
              <w:jc w:val="left"/>
              <w:rPr>
                <w:rStyle w:val="Mocnowyrniony"/>
                <w:rFonts w:ascii="Verdana" w:hAnsi="Verdana" w:cs="Arial"/>
                <w:b w:val="false"/>
                <w:b w:val="false"/>
                <w:bCs w:val="false"/>
                <w:sz w:val="20"/>
                <w:szCs w:val="20"/>
                <w:u w:val="single"/>
              </w:rPr>
            </w:pPr>
            <w:r>
              <w:rPr>
                <w:rFonts w:cs="Arial" w:ascii="Verdana" w:hAnsi="Verdana"/>
                <w:b w:val="false"/>
                <w:bCs w:val="false"/>
                <w:sz w:val="20"/>
                <w:szCs w:val="20"/>
                <w:u w:val="single"/>
              </w:rPr>
            </w:r>
          </w:p>
          <w:p>
            <w:pPr>
              <w:pStyle w:val="Normal"/>
              <w:tabs>
                <w:tab w:val="left" w:pos="360" w:leader="none"/>
              </w:tabs>
              <w:jc w:val="left"/>
              <w:rPr/>
            </w:pPr>
            <w:r>
              <w:rPr>
                <w:rFonts w:cs="Arial" w:ascii="Verdana" w:hAnsi="Verdana"/>
                <w:b/>
                <w:bCs/>
                <w:i w:val="false"/>
                <w:iCs w:val="false"/>
                <w:sz w:val="20"/>
                <w:szCs w:val="20"/>
              </w:rPr>
              <w:t>Tworzenie systemu wspomagania</w:t>
              <w:br/>
              <w:t>dzieci i młodzieży szczególnie uzdolnionych oraz podwyższenie jakości pracy placówek oświatowych.</w:t>
            </w:r>
            <w:r>
              <w:rPr>
                <w:rFonts w:cs="Arial" w:ascii="Verdana" w:hAnsi="Verdana"/>
                <w:bCs/>
                <w:sz w:val="20"/>
                <w:szCs w:val="20"/>
              </w:rPr>
              <w:t xml:space="preserve"> Działania kierowane do społeczności przedszkoli, szkół podstawowych, gimnazjów i szkół ponadgimnazjalnych, </w:t>
            </w:r>
            <w:r>
              <w:rPr>
                <w:rFonts w:cs="Verdana" w:ascii="Verdana" w:hAnsi="Verdana"/>
                <w:iCs/>
                <w:sz w:val="20"/>
                <w:szCs w:val="20"/>
              </w:rPr>
              <w:t xml:space="preserve">placówek wychowania pozaszkolnego </w:t>
              <w:br/>
              <w:t xml:space="preserve">i ośrodków szkolno– wychowawczych z terenu </w:t>
            </w:r>
            <w:r>
              <w:rPr>
                <w:rFonts w:cs="Arial" w:ascii="Verdana" w:hAnsi="Verdana"/>
                <w:bCs/>
                <w:sz w:val="20"/>
                <w:szCs w:val="20"/>
              </w:rPr>
              <w:t>Miasta Płocka.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eastAsia="Lucida Sans Unicode" w:ascii="Verdana" w:hAnsi="Verdana"/>
                <w:sz w:val="20"/>
                <w:szCs w:val="20"/>
              </w:rPr>
              <w:t xml:space="preserve">1.Realizacja zadania powinna </w:t>
            </w:r>
            <w:r>
              <w:rPr>
                <w:rFonts w:eastAsia="Lucida Sans Unicode" w:ascii="Verdana" w:hAnsi="Verdana"/>
                <w:sz w:val="20"/>
                <w:szCs w:val="20"/>
                <w:u w:val="single"/>
              </w:rPr>
              <w:t>obejmować  m.in.: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a) bezpośrednią pracę z uczniami szczególnie uzdolnionymi, wspieranie ich specyficznych predyspozycji i potrzeb,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b) działania wspierające placówki oświatowe i ich nauczycieli w pracy z uczniem zdolnym,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c) wspomaganie placówek w tworzeniu programów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 xml:space="preserve">i projektów edukacyjnych rozwijających zainteresowania dzieci </w:t>
              <w:br/>
              <w:t>i młodzieży,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d) prowadzenie działań informacyjnych  - o podejmowanych przez oferenta przedsięwzięciach w ramach zadania,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e) prowadzenie działań promocyjnych  - o osiąganych efektach realizacji i sukcesów uczniów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  <w:u w:val="single"/>
              </w:rPr>
              <w:t>przebiegać w formach, m.in.: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a)selekcjonujących badań, testów, określających pozom uzdolnień,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b)atrakcyjnych i różnorodnych zajęć pozalekcyjnych (np. zajęcia grupowe z wybranych dziedzin, wycieczki naukowe, wykłady interdyscyplinarne, konsultacje indywidualne, ćwiczenia, eksperymenty i badania laboratoryjne, dyskusje, debaty, prezentacje),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c)sprawowanie opieki psychologiczno – pedagogicznej nad uczniem</w:t>
              <w:br/>
              <w:t>i nauczycielem,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d)wsparcia metodycznego dla indywidualnych nauczycieli i rad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pedagogicznych przystępujących do proponowanych przedsięwzięć (np. szkolenia, wykłady, seminaria, treningi, warsztaty, grupy wsparcia, lekcje otwarte)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e)opieki merytorycznej nauczycieli akademickich, pozyskanych przez oferenta do współpracy,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f)angażujących rodziców (opiekunów prawnych) dzieci i młodzieży.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2. Udział dzieci, młodzieży w oferowanych im przedsięwzięciach musi być bezpłatny.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/>
            </w:pPr>
            <w:r>
              <w:rPr>
                <w:rFonts w:ascii="Verdana" w:hAnsi="Verdana"/>
                <w:sz w:val="20"/>
                <w:szCs w:val="20"/>
              </w:rPr>
              <w:t>3. Realizacja zadania powinna odbywać się na terenie Płocka.</w:t>
            </w:r>
          </w:p>
          <w:p>
            <w:pPr>
              <w:pStyle w:val="ListParagraph"/>
              <w:spacing w:lineRule="atLeast" w:line="240" w:before="0" w:after="120"/>
              <w:ind w:left="0" w:hanging="0"/>
              <w:contextualSpacing/>
              <w:jc w:val="left"/>
              <w:rPr>
                <w:rFonts w:ascii="Verdana" w:hAnsi="Verdana" w:cs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Times New Roman" w:ascii="Verdana" w:hAnsi="Verdana"/>
                <w:b/>
                <w:bCs/>
                <w:i w:val="false"/>
                <w:iCs w:val="false"/>
                <w:sz w:val="20"/>
                <w:szCs w:val="20"/>
              </w:rPr>
            </w:r>
          </w:p>
          <w:p>
            <w:pPr>
              <w:pStyle w:val="ListParagraph"/>
              <w:spacing w:lineRule="atLeast" w:line="240" w:before="0" w:after="120"/>
              <w:ind w:left="0" w:hanging="0"/>
              <w:contextualSpacing/>
              <w:jc w:val="left"/>
              <w:rPr/>
            </w:pPr>
            <w:r>
              <w:rPr>
                <w:rFonts w:cs="Times New Roman" w:ascii="Verdana" w:hAnsi="Verdana"/>
                <w:b/>
                <w:bCs/>
                <w:i w:val="false"/>
                <w:iCs w:val="false"/>
                <w:sz w:val="20"/>
                <w:szCs w:val="20"/>
              </w:rPr>
              <w:t>Wyrównywanie szans edukacyjnych dzieci i młodzieży.</w:t>
            </w:r>
            <w:r>
              <w:rPr>
                <w:rFonts w:cs="Times New Roman"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Verdana" w:hAnsi="Verdana"/>
                <w:sz w:val="20"/>
                <w:szCs w:val="20"/>
              </w:rPr>
              <w:t xml:space="preserve">Działania kierowane do społeczności przedszkoli, szkół podstawowych, gimnazjów i szkół ponadgimnazjalnych, </w:t>
            </w:r>
            <w:r>
              <w:rPr>
                <w:rFonts w:cs="Verdana" w:ascii="Verdana" w:hAnsi="Verdana"/>
                <w:iCs/>
                <w:sz w:val="20"/>
                <w:szCs w:val="20"/>
              </w:rPr>
              <w:t xml:space="preserve">placówek wychowania pozaszkolnego i ośrodków szkolno– wychowawczych  </w:t>
              <w:br/>
              <w:t>z terenu Miasta Płocka.</w:t>
            </w:r>
            <w:r>
              <w:rPr>
                <w:rFonts w:cs="Arial" w:ascii="Verdana" w:hAnsi="Verdana"/>
                <w:sz w:val="20"/>
                <w:szCs w:val="20"/>
              </w:rPr>
              <w:t xml:space="preserve"> </w:t>
            </w:r>
          </w:p>
          <w:p>
            <w:pPr>
              <w:pStyle w:val="ListParagraph"/>
              <w:tabs>
                <w:tab w:val="left" w:pos="567" w:leader="none"/>
              </w:tabs>
              <w:spacing w:lineRule="atLeast" w:line="240" w:before="0" w:after="0"/>
              <w:ind w:left="0" w:hanging="0"/>
              <w:contextualSpacing/>
              <w:jc w:val="lef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  <w:t>1. Realizacja zadania powinna obejmować:</w:t>
            </w:r>
          </w:p>
          <w:p>
            <w:pPr>
              <w:pStyle w:val="ListParagraph"/>
              <w:spacing w:lineRule="atLeast" w:line="100" w:before="0" w:after="0"/>
              <w:ind w:left="0" w:hanging="0"/>
              <w:contextualSpacing/>
              <w:jc w:val="lef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  <w:t>1)bezpośrednią pracę z uczniami z trudnościami w nauce;</w:t>
            </w:r>
          </w:p>
          <w:p>
            <w:pPr>
              <w:pStyle w:val="ListParagraph"/>
              <w:spacing w:lineRule="atLeast" w:line="100" w:before="0" w:after="0"/>
              <w:ind w:left="0" w:hanging="0"/>
              <w:contextualSpacing/>
              <w:jc w:val="left"/>
              <w:rPr>
                <w:rFonts w:ascii="Verdana" w:hAnsi="Verdana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Verdana" w:hAnsi="Verdana"/>
                <w:sz w:val="20"/>
                <w:szCs w:val="20"/>
                <w:shd w:fill="FFFFFF" w:val="clear"/>
              </w:rPr>
              <w:t>2)wspieranie ich potrzeb, uzupełnianie niedoborów w nauce;</w:t>
            </w:r>
          </w:p>
          <w:p>
            <w:pPr>
              <w:pStyle w:val="ListParagraph"/>
              <w:spacing w:lineRule="atLeast" w:line="100" w:before="0" w:after="0"/>
              <w:ind w:left="0" w:hanging="0"/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  <w:shd w:fill="FFFFFF" w:val="clear"/>
              </w:rPr>
              <w:t xml:space="preserve">3)eliminację negatywnych cech osobowości uczniów o małych możliwościach intelektualnych; </w:t>
            </w:r>
          </w:p>
          <w:p>
            <w:pPr>
              <w:pStyle w:val="ListParagraph"/>
              <w:spacing w:lineRule="atLeast" w:line="100" w:before="0" w:after="120"/>
              <w:ind w:left="0" w:hanging="0"/>
              <w:contextualSpacing/>
              <w:jc w:val="lef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  <w:t>4)zastosowanie innowacyjnych form i metod pracy z uczniami mającymi trudności w nauce;</w:t>
            </w:r>
          </w:p>
          <w:p>
            <w:pPr>
              <w:pStyle w:val="ListParagraph"/>
              <w:spacing w:lineRule="atLeast" w:line="100" w:before="0" w:after="120"/>
              <w:ind w:left="0" w:hanging="0"/>
              <w:contextualSpacing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  <w:t>2. Realizacja zadania powinna odbywać się na terenie Płocka.</w:t>
              <w:br/>
              <w:t>3. Udział dzieci , młodzieży w oferowanych im przedsięwzięciach musi być bezpłatny.</w:t>
            </w:r>
          </w:p>
          <w:p>
            <w:pPr>
              <w:pStyle w:val="ListParagraph"/>
              <w:spacing w:lineRule="atLeast" w:line="100" w:before="0" w:after="120"/>
              <w:ind w:left="0" w:hanging="0"/>
              <w:contextualSpacing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  <w:t>4.W</w:t>
            </w:r>
            <w:r>
              <w:rPr>
                <w:rFonts w:cs="Times New Roman" w:ascii="Verdana" w:hAnsi="Verdana"/>
                <w:sz w:val="20"/>
                <w:szCs w:val="20"/>
                <w:shd w:fill="FFFFFF" w:val="clear"/>
              </w:rPr>
              <w:t xml:space="preserve"> ofercie należy wskazać grupy wiekowe ucznió</w:t>
            </w:r>
            <w:r>
              <w:rPr>
                <w:rFonts w:cs="Times New Roman" w:ascii="Verdana" w:hAnsi="Verdana"/>
                <w:iCs/>
                <w:sz w:val="20"/>
                <w:szCs w:val="20"/>
                <w:shd w:fill="FFFFFF" w:val="clear"/>
              </w:rPr>
              <w:t>w.</w:t>
            </w:r>
          </w:p>
          <w:p>
            <w:pPr>
              <w:pStyle w:val="ListParagraph"/>
              <w:tabs>
                <w:tab w:val="left" w:pos="360" w:leader="none"/>
              </w:tabs>
              <w:spacing w:lineRule="atLeast" w:line="240" w:before="0" w:after="0"/>
              <w:ind w:left="0" w:hanging="0"/>
              <w:contextualSpacing/>
              <w:jc w:val="left"/>
              <w:rPr/>
            </w:pPr>
            <w:r>
              <w:rPr>
                <w:rFonts w:cs="Times New Roman" w:ascii="Verdana" w:hAnsi="Verdana"/>
                <w:b/>
                <w:bCs/>
                <w:i w:val="false"/>
                <w:iCs w:val="false"/>
                <w:sz w:val="20"/>
                <w:szCs w:val="20"/>
              </w:rPr>
              <w:t xml:space="preserve">Kształcenie ustawiczne </w:t>
            </w:r>
            <w:r>
              <w:rPr>
                <w:rFonts w:cs="Arial" w:ascii="Verdana" w:hAnsi="Verdana"/>
                <w:sz w:val="20"/>
                <w:szCs w:val="20"/>
              </w:rPr>
              <w:t>Działania kierowane do społeczności powyżej 18 roku życia z  Miasta Płocka.</w:t>
            </w:r>
          </w:p>
          <w:p>
            <w:pPr>
              <w:pStyle w:val="ListParagraph"/>
              <w:tabs>
                <w:tab w:val="left" w:pos="993" w:leader="none"/>
              </w:tabs>
              <w:spacing w:lineRule="atLeast" w:line="240" w:before="0" w:after="0"/>
              <w:ind w:left="0" w:hanging="0"/>
              <w:contextualSpacing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  <w:t>1.Realizacja zadania powinna obejmować:</w:t>
            </w:r>
          </w:p>
          <w:p>
            <w:pPr>
              <w:pStyle w:val="ListParagraph"/>
              <w:spacing w:lineRule="atLeast" w:line="100" w:before="0" w:after="120"/>
              <w:ind w:left="0" w:hanging="0"/>
              <w:contextualSpacing/>
              <w:jc w:val="left"/>
              <w:rPr>
                <w:rFonts w:ascii="Verdana" w:hAnsi="Verdana" w:eastAsia="Verdana" w:cs="Times New Roman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sz w:val="20"/>
                <w:szCs w:val="20"/>
              </w:rPr>
              <w:t xml:space="preserve">1)zdobywanie nowych umiejętności zawodowych i społecznych; </w:t>
            </w:r>
          </w:p>
          <w:p>
            <w:pPr>
              <w:pStyle w:val="ListParagraph"/>
              <w:tabs>
                <w:tab w:val="left" w:pos="360" w:leader="none"/>
              </w:tabs>
              <w:spacing w:lineRule="atLeast" w:line="100" w:before="0" w:after="120"/>
              <w:ind w:left="0" w:hanging="0"/>
              <w:contextualSpacing/>
              <w:jc w:val="left"/>
              <w:rPr>
                <w:rFonts w:ascii="Times New Roman" w:hAnsi="Times New Roman" w:eastAsia="Verdana" w:cs="Times New Roman"/>
              </w:rPr>
            </w:pPr>
            <w:r>
              <w:rPr>
                <w:rFonts w:eastAsia="Verdana" w:cs="Times New Roman" w:ascii="Verdana" w:hAnsi="Verdana"/>
                <w:bCs/>
                <w:sz w:val="20"/>
                <w:szCs w:val="20"/>
              </w:rPr>
              <w:t>2)dostosowanie metod nauczania do wieku;</w:t>
            </w:r>
          </w:p>
          <w:p>
            <w:pPr>
              <w:pStyle w:val="ListParagraph"/>
              <w:tabs>
                <w:tab w:val="left" w:pos="360" w:leader="none"/>
              </w:tabs>
              <w:spacing w:lineRule="atLeast" w:line="100" w:before="0" w:after="12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Verdana" w:cs="Times New Roman" w:ascii="Verdana" w:hAnsi="Verdana"/>
                <w:bCs/>
                <w:sz w:val="20"/>
                <w:szCs w:val="20"/>
              </w:rPr>
              <w:t xml:space="preserve">2. </w:t>
            </w:r>
            <w:r>
              <w:rPr>
                <w:rFonts w:cs="Times New Roman" w:ascii="Verdana" w:hAnsi="Verdana"/>
                <w:bCs/>
                <w:sz w:val="20"/>
                <w:szCs w:val="20"/>
              </w:rPr>
              <w:t>Realizacja zadania powinna odbywać się na terenie Płocka.</w:t>
            </w:r>
          </w:p>
          <w:p>
            <w:pPr>
              <w:pStyle w:val="ListParagraph"/>
              <w:tabs>
                <w:tab w:val="left" w:pos="360" w:leader="none"/>
              </w:tabs>
              <w:spacing w:lineRule="atLeast" w:line="100" w:before="0" w:after="120"/>
              <w:ind w:left="0" w:hanging="0"/>
              <w:contextualSpacing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  <w:t>3.Udział beneficjentów w oferowanych im przedsięwzięciach musi być bezpłatny.</w:t>
            </w:r>
          </w:p>
          <w:p>
            <w:pPr>
              <w:pStyle w:val="ListParagraph"/>
              <w:tabs>
                <w:tab w:val="left" w:pos="360" w:leader="none"/>
              </w:tabs>
              <w:spacing w:lineRule="atLeast" w:line="240" w:before="0" w:after="0"/>
              <w:contextualSpacing/>
              <w:jc w:val="left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cs="Times New Roman" w:ascii="Verdana" w:hAnsi="Verdana"/>
                <w:bCs/>
                <w:sz w:val="20"/>
                <w:szCs w:val="20"/>
              </w:rPr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/>
            </w:pPr>
            <w:r>
              <w:rPr>
                <w:rFonts w:cs="Arial" w:ascii="Verdana" w:hAnsi="Verdana"/>
                <w:b/>
                <w:sz w:val="20"/>
                <w:szCs w:val="20"/>
              </w:rPr>
              <w:t>60.000,00 zł</w:t>
            </w:r>
          </w:p>
        </w:tc>
      </w:tr>
    </w:tbl>
    <w:p>
      <w:pPr>
        <w:pStyle w:val="Normal"/>
        <w:tabs>
          <w:tab w:val="left" w:pos="720" w:leader="none"/>
        </w:tabs>
        <w:ind w:left="284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II.  Zasady przyznawania dotacji</w:t>
      </w:r>
    </w:p>
    <w:p>
      <w:pPr>
        <w:pStyle w:val="Normal"/>
        <w:numPr>
          <w:ilvl w:val="0"/>
          <w:numId w:val="4"/>
        </w:numPr>
        <w:tabs>
          <w:tab w:val="left" w:pos="360" w:leader="none"/>
          <w:tab w:val="left" w:pos="690" w:leader="none"/>
        </w:tabs>
        <w:ind w:left="1080" w:hanging="513"/>
        <w:jc w:val="both"/>
        <w:rPr/>
      </w:pPr>
      <w:r>
        <w:rPr>
          <w:rFonts w:cs="Verdana" w:ascii="Verdana" w:hAnsi="Verdana"/>
          <w:sz w:val="20"/>
          <w:szCs w:val="20"/>
        </w:rPr>
        <w:t>Postępowanie w sprawie przyznania dotacji odbywać się będzie zgodnie z zasadami określonymi w ustawie z dnia 24 kwietnia 2003 r. o działalności pożytku publicznego i o wolontariacie (t.j. Dz. U. z 2016 r. poz. 1817, 1948, z 2017 r. poz. 60, 573, 1909).</w:t>
      </w:r>
    </w:p>
    <w:p>
      <w:pPr>
        <w:pStyle w:val="Normal"/>
        <w:numPr>
          <w:ilvl w:val="0"/>
          <w:numId w:val="4"/>
        </w:numPr>
        <w:tabs>
          <w:tab w:val="left" w:pos="360" w:leader="none"/>
          <w:tab w:val="left" w:pos="690" w:leader="none"/>
        </w:tabs>
        <w:ind w:left="1080" w:hanging="5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Na dane zadanie podmiot może otrzymać dotację tylko z jednej komórki organizacyjnej Urzędu Miasta Płocka. Środki pochodzące z jednostek podległych Miastu (np.: szkoły, instytucje kultury, placówki pomocy społecznej, Miejski Zespół Obiektów Sportowych, Centrum Widowiskowo-Sportowe itp.) nie mogą stanowić wkładu własnego oferenta.  W przypadku stwierdzenia otrzymania wcześniej dotacji z budżetu Miasta Płocka na to samo zadanie lub jego część, oferta nie będzie rozpatrywana.</w:t>
      </w:r>
    </w:p>
    <w:p>
      <w:pPr>
        <w:pStyle w:val="Normal"/>
        <w:numPr>
          <w:ilvl w:val="0"/>
          <w:numId w:val="4"/>
        </w:numPr>
        <w:tabs>
          <w:tab w:val="left" w:pos="360" w:leader="none"/>
          <w:tab w:val="left" w:pos="690" w:leader="none"/>
        </w:tabs>
        <w:ind w:left="1080" w:hanging="513"/>
        <w:jc w:val="both"/>
        <w:rPr/>
      </w:pPr>
      <w:r>
        <w:rPr>
          <w:rFonts w:cs="Verdana" w:ascii="Verdana" w:hAnsi="Verdana"/>
          <w:sz w:val="20"/>
          <w:szCs w:val="20"/>
        </w:rPr>
        <w:t>Dofinansowanie nie może przekraczać</w:t>
      </w:r>
      <w:r>
        <w:rPr>
          <w:rStyle w:val="Znakiprzypiswdolnych"/>
          <w:rFonts w:cs="Verdana" w:ascii="Verdana" w:hAnsi="Verdana"/>
          <w:sz w:val="20"/>
          <w:szCs w:val="20"/>
        </w:rPr>
        <w:t xml:space="preserve">  </w:t>
      </w:r>
      <w:r>
        <w:rPr>
          <w:rFonts w:cs="Verdana" w:ascii="Verdana" w:hAnsi="Verdana"/>
          <w:sz w:val="20"/>
          <w:szCs w:val="20"/>
        </w:rPr>
        <w:t>80% całkowitych kosztów zadania</w:t>
      </w:r>
    </w:p>
    <w:p>
      <w:pPr>
        <w:pStyle w:val="Normal"/>
        <w:numPr>
          <w:ilvl w:val="0"/>
          <w:numId w:val="4"/>
        </w:numPr>
        <w:tabs>
          <w:tab w:val="left" w:pos="360" w:leader="none"/>
          <w:tab w:val="left" w:pos="690" w:leader="none"/>
        </w:tabs>
        <w:ind w:left="1080" w:hanging="513"/>
        <w:jc w:val="both"/>
        <w:rPr/>
      </w:pPr>
      <w:r>
        <w:rPr>
          <w:rFonts w:cs="Verdana" w:ascii="Verdana" w:hAnsi="Verdana"/>
          <w:sz w:val="20"/>
          <w:szCs w:val="20"/>
        </w:rPr>
        <w:t xml:space="preserve">Środki pochodzące z dotacji </w:t>
      </w:r>
      <w:r>
        <w:rPr>
          <w:rStyle w:val="Mocnowyrniony"/>
          <w:rFonts w:cs="Verdana" w:ascii="Verdana" w:hAnsi="Verdana"/>
          <w:sz w:val="20"/>
          <w:szCs w:val="20"/>
        </w:rPr>
        <w:t>nie mogą</w:t>
      </w:r>
      <w:r>
        <w:rPr>
          <w:rFonts w:cs="Verdana" w:ascii="Verdana" w:hAnsi="Verdana"/>
          <w:sz w:val="20"/>
          <w:szCs w:val="20"/>
        </w:rPr>
        <w:t xml:space="preserve"> być wykorzystane na: zakup gruntów, działalność gospodarczą oraz działalność polityczną, religijną i na pokrycie zobowiązań poza terminem realizacji zadania publicznego.</w:t>
      </w:r>
    </w:p>
    <w:p>
      <w:pPr>
        <w:pStyle w:val="Normal"/>
        <w:numPr>
          <w:ilvl w:val="0"/>
          <w:numId w:val="4"/>
        </w:numPr>
        <w:tabs>
          <w:tab w:val="left" w:pos="360" w:leader="none"/>
          <w:tab w:val="left" w:pos="690" w:leader="none"/>
        </w:tabs>
        <w:ind w:left="1080" w:hanging="5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Organizator konkursu zastrzega sobie możliwość zmniejszania wielkości przyznanego dofinansowania w stosunku do wnioskowanej kwoty. </w:t>
      </w:r>
    </w:p>
    <w:p>
      <w:pPr>
        <w:pStyle w:val="Normal"/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III. Termin realizacji zadania</w:t>
      </w:r>
    </w:p>
    <w:p>
      <w:pPr>
        <w:pStyle w:val="Normal"/>
        <w:ind w:hanging="0"/>
        <w:rPr/>
      </w:pPr>
      <w:r>
        <w:rPr>
          <w:rFonts w:cs="Verdana" w:ascii="Verdana" w:hAnsi="Verdana"/>
          <w:sz w:val="20"/>
          <w:szCs w:val="20"/>
        </w:rPr>
        <w:t xml:space="preserve">       </w:t>
      </w:r>
      <w:r>
        <w:rPr>
          <w:rFonts w:cs="Verdana" w:ascii="Verdana" w:hAnsi="Verdana"/>
          <w:sz w:val="20"/>
          <w:szCs w:val="20"/>
        </w:rPr>
        <w:t>Zadanie musi być zrealizowane w terminie pomiędzy dniem ogłoszenia wyników konkursu</w:t>
        <w:br/>
        <w:t xml:space="preserve">       ofert (nie wcześniej jednak niż 1 stycznia 2018 r.), a dniem 30.12.2018 r.  </w:t>
      </w:r>
    </w:p>
    <w:p>
      <w:pPr>
        <w:pStyle w:val="Normal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        </w:t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IV.  Warunki realizacji zadania</w:t>
      </w:r>
    </w:p>
    <w:p>
      <w:pPr>
        <w:pStyle w:val="Normal"/>
        <w:numPr>
          <w:ilvl w:val="1"/>
          <w:numId w:val="12"/>
        </w:numPr>
        <w:ind w:left="1134" w:hanging="425"/>
        <w:jc w:val="both"/>
        <w:rPr/>
      </w:pPr>
      <w:r>
        <w:rPr>
          <w:rFonts w:cs="Verdana" w:ascii="Verdana" w:hAnsi="Verdana"/>
          <w:sz w:val="20"/>
          <w:szCs w:val="20"/>
        </w:rPr>
        <w:t>Działania</w:t>
      </w:r>
      <w:r>
        <w:rPr>
          <w:rStyle w:val="Mocnowyrniony"/>
          <w:rFonts w:cs="Verdana" w:ascii="Verdana" w:hAnsi="Verdana"/>
          <w:b w:val="false"/>
          <w:sz w:val="20"/>
          <w:szCs w:val="20"/>
        </w:rPr>
        <w:t xml:space="preserve">, </w:t>
      </w:r>
      <w:r>
        <w:rPr>
          <w:rFonts w:cs="Verdana" w:ascii="Verdana" w:hAnsi="Verdana"/>
          <w:sz w:val="20"/>
          <w:szCs w:val="20"/>
        </w:rPr>
        <w:t>których realizację należy uwzględnić przy planowaniu zadania (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pkt IV.6 </w:t>
      </w:r>
      <w:r>
        <w:rPr>
          <w:rFonts w:cs="Verdana" w:ascii="Verdana" w:hAnsi="Verdana"/>
          <w:sz w:val="20"/>
          <w:szCs w:val="20"/>
        </w:rPr>
        <w:t>oferty - opis poszczególnych działań spójny z harmonogramem i zawierający liczbowe określenie skali działań):</w:t>
      </w:r>
    </w:p>
    <w:p>
      <w:pPr>
        <w:pStyle w:val="Normal"/>
        <w:numPr>
          <w:ilvl w:val="2"/>
          <w:numId w:val="11"/>
        </w:numPr>
        <w:tabs>
          <w:tab w:val="left" w:pos="1701" w:leader="none"/>
        </w:tabs>
        <w:ind w:left="1701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prowadzenie dokumentacji z realizacji zadania.</w:t>
      </w:r>
    </w:p>
    <w:p>
      <w:pPr>
        <w:pStyle w:val="Normal"/>
        <w:ind w:firstLine="75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12"/>
        </w:numPr>
        <w:ind w:left="1134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Zadanie zawarte w ofercie może być realizowane wspólnie przez więcej niż jeden podmiot, jeżeli oferta została złożona wspólnie. W takim przypadku wszystkie podmioty ponoszą odpowiedzialność solidarną.</w:t>
      </w:r>
    </w:p>
    <w:p>
      <w:pPr>
        <w:pStyle w:val="Normal"/>
        <w:tabs>
          <w:tab w:val="left" w:pos="741" w:leader="none"/>
        </w:tabs>
        <w:ind w:left="1134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12"/>
        </w:numPr>
        <w:tabs>
          <w:tab w:val="left" w:pos="1134" w:leader="none"/>
        </w:tabs>
        <w:ind w:left="1134" w:hanging="425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Zadanie publiczne nie może być realizowane przez podmiot nie będący stroną umowy, o której mowa w art. 16 ust. 1 ustawy, chyba że umowa ta zezwala na wykonanie określonej części zadania przez taki podmiot.  Oferent w cz. IV.7 oferty winien wskazać zakres działań realizowany przez ten podmiot. </w:t>
      </w:r>
    </w:p>
    <w:p>
      <w:pPr>
        <w:pStyle w:val="Normal"/>
        <w:ind w:left="1134" w:hanging="425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numPr>
          <w:ilvl w:val="0"/>
          <w:numId w:val="12"/>
        </w:numPr>
        <w:tabs>
          <w:tab w:val="left" w:pos="360" w:leader="none"/>
          <w:tab w:val="left" w:pos="1134" w:leader="none"/>
        </w:tabs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Podmioty realizujące zadanie muszą posiadać niezbędne warunki i doświadczenie</w:t>
        <w:br/>
        <w:t>w realizacji zadań o podobnym charakterze,</w:t>
      </w:r>
      <w:r>
        <w:rPr>
          <w:rFonts w:cs="Verdana" w:ascii="Verdana" w:hAnsi="Verdana"/>
          <w:color w:val="008080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w tym:</w:t>
      </w:r>
    </w:p>
    <w:p>
      <w:pPr>
        <w:pStyle w:val="Normal"/>
        <w:numPr>
          <w:ilvl w:val="2"/>
          <w:numId w:val="10"/>
        </w:numPr>
        <w:tabs>
          <w:tab w:val="left" w:pos="1560" w:leader="none"/>
        </w:tabs>
        <w:ind w:left="1701" w:hanging="425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 xml:space="preserve">kadrę </w:t>
      </w:r>
      <w:r>
        <w:rPr>
          <w:rFonts w:cs="Verdana" w:ascii="Verdana" w:hAnsi="Verdana"/>
          <w:sz w:val="20"/>
          <w:szCs w:val="20"/>
        </w:rPr>
        <w:t>(należy wykazać w punkcie IV.11):</w:t>
      </w:r>
    </w:p>
    <w:p>
      <w:pPr>
        <w:pStyle w:val="Normal"/>
        <w:numPr>
          <w:ilvl w:val="2"/>
          <w:numId w:val="10"/>
        </w:numPr>
        <w:ind w:left="1843" w:hanging="28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specjalistów;</w:t>
      </w:r>
    </w:p>
    <w:p>
      <w:pPr>
        <w:pStyle w:val="Normal"/>
        <w:numPr>
          <w:ilvl w:val="2"/>
          <w:numId w:val="10"/>
        </w:numPr>
        <w:ind w:left="1843" w:hanging="28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wolontariuszy. </w:t>
      </w:r>
    </w:p>
    <w:p>
      <w:pPr>
        <w:pStyle w:val="Normal"/>
        <w:numPr>
          <w:ilvl w:val="2"/>
          <w:numId w:val="10"/>
        </w:numPr>
        <w:tabs>
          <w:tab w:val="left" w:pos="1560" w:leader="none"/>
        </w:tabs>
        <w:ind w:left="1560" w:hanging="284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  <w:shd w:fill="FFFFFF" w:val="clear"/>
        </w:rPr>
        <w:t xml:space="preserve">bazę lokalową </w:t>
      </w:r>
      <w:r>
        <w:rPr>
          <w:rFonts w:cs="Verdana" w:ascii="Verdana" w:hAnsi="Verdana"/>
          <w:sz w:val="20"/>
          <w:szCs w:val="20"/>
          <w:shd w:fill="FFFFFF" w:val="clear"/>
        </w:rPr>
        <w:t>(własną lub potwierdzoną umową np. przyrzeczenia</w:t>
      </w:r>
      <w:r>
        <w:rPr>
          <w:rFonts w:cs="Verdana" w:ascii="Verdana" w:hAnsi="Verdana"/>
          <w:color w:val="008080"/>
          <w:sz w:val="20"/>
          <w:szCs w:val="20"/>
          <w:shd w:fill="FFFFFF" w:val="clear"/>
        </w:rPr>
        <w:t xml:space="preserve">, </w:t>
      </w:r>
      <w:r>
        <w:rPr>
          <w:rFonts w:cs="Verdana" w:ascii="Verdana" w:hAnsi="Verdana"/>
          <w:sz w:val="20"/>
          <w:szCs w:val="20"/>
          <w:shd w:fill="FFFFFF" w:val="clear"/>
        </w:rPr>
        <w:t>najmu/użyczenia - należy wykazać w punkcie IV.13)</w:t>
      </w:r>
      <w:r>
        <w:rPr>
          <w:rFonts w:eastAsia="Times New Roman" w:cs="Verdana" w:ascii="Verdana" w:hAnsi="Verdana"/>
          <w:sz w:val="20"/>
          <w:szCs w:val="20"/>
          <w:shd w:fill="FFFFFF" w:val="clear"/>
        </w:rPr>
        <w:t xml:space="preserve"> </w:t>
      </w:r>
      <w:r>
        <w:rPr>
          <w:rFonts w:cs="Verdana" w:ascii="Verdana" w:hAnsi="Verdana"/>
          <w:sz w:val="20"/>
          <w:szCs w:val="20"/>
          <w:shd w:fill="FFFFFF" w:val="clear"/>
        </w:rPr>
        <w:t>umożliwiającą realizację zadania</w:t>
      </w:r>
      <w:r>
        <w:rPr>
          <w:rFonts w:cs="Verdana" w:ascii="Verdana" w:hAnsi="Verdana"/>
          <w:sz w:val="20"/>
          <w:szCs w:val="20"/>
        </w:rPr>
        <w:t>,</w:t>
      </w:r>
    </w:p>
    <w:p>
      <w:pPr>
        <w:pStyle w:val="Normal"/>
        <w:numPr>
          <w:ilvl w:val="2"/>
          <w:numId w:val="10"/>
        </w:numPr>
        <w:ind w:left="1560" w:hanging="284"/>
        <w:jc w:val="both"/>
        <w:rPr/>
      </w:pPr>
      <w:r>
        <w:rPr>
          <w:rFonts w:cs="Verdana" w:ascii="Verdana" w:hAnsi="Verdana"/>
          <w:sz w:val="20"/>
          <w:szCs w:val="20"/>
        </w:rPr>
        <w:t>doświadczenie oferenta, ujęte w punkcie IV.15 dotyczące realizacji zadań</w:t>
        <w:br/>
        <w:t xml:space="preserve">o podobnym charakterze, </w:t>
      </w:r>
      <w:r>
        <w:rPr>
          <w:rFonts w:cs="Verdana" w:ascii="Verdana" w:hAnsi="Verdana"/>
          <w:sz w:val="20"/>
          <w:szCs w:val="20"/>
          <w:shd w:fill="FFFFFF" w:val="clear"/>
        </w:rPr>
        <w:t>jak również współpracy z Urzędem Miasta Płocka</w:t>
        <w:br/>
        <w:t>w innych obszarach,</w:t>
      </w:r>
    </w:p>
    <w:p>
      <w:pPr>
        <w:pStyle w:val="Normal"/>
        <w:jc w:val="both"/>
        <w:rPr>
          <w:rFonts w:ascii="Verdana" w:hAnsi="Verdana" w:cs="Verdana"/>
          <w:sz w:val="20"/>
          <w:szCs w:val="20"/>
          <w:u w:val="single"/>
        </w:rPr>
      </w:pPr>
      <w:r>
        <w:rPr>
          <w:rFonts w:cs="Verdana" w:ascii="Verdana" w:hAnsi="Verdana"/>
          <w:sz w:val="20"/>
          <w:szCs w:val="20"/>
          <w:u w:val="single"/>
        </w:rPr>
      </w:r>
    </w:p>
    <w:p>
      <w:pPr>
        <w:pStyle w:val="Normal"/>
        <w:ind w:left="709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>Kalkulacja kosztów zadania, zawarta w ofercie, powinna opierać się o ww. kryteria.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ind w:left="709" w:hanging="0"/>
        <w:jc w:val="lef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ind w:left="709" w:hanging="0"/>
        <w:jc w:val="left"/>
        <w:rPr/>
      </w:pPr>
      <w:r>
        <w:rPr>
          <w:rFonts w:cs="Verdana" w:ascii="Verdana" w:hAnsi="Verdana"/>
          <w:sz w:val="20"/>
          <w:szCs w:val="20"/>
          <w:shd w:fill="FFFFFF" w:val="clear"/>
        </w:rPr>
        <w:t>Wycena wkładu osobowego nie może stanowić więcej niż 90% wkładu własnego</w:t>
        <w:br/>
        <w:t>oferenta (rozumianego jako suma innych środków finansowych oraz wkładu</w:t>
        <w:br/>
        <w:t>osobowego).</w:t>
        <w:br/>
      </w:r>
    </w:p>
    <w:p>
      <w:pPr>
        <w:pStyle w:val="Normal"/>
        <w:tabs>
          <w:tab w:val="left" w:pos="360" w:leader="none"/>
          <w:tab w:val="left" w:pos="1134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5.  Podmiot, realizując zadanie, zobowiązany jest do stosowania przepisów prawa,</w:t>
      </w:r>
    </w:p>
    <w:p>
      <w:pPr>
        <w:pStyle w:val="Normal"/>
        <w:tabs>
          <w:tab w:val="left" w:pos="360" w:leader="none"/>
          <w:tab w:val="left" w:pos="1134" w:leader="none"/>
        </w:tabs>
        <w:jc w:val="left"/>
        <w:rPr/>
      </w:pPr>
      <w:r>
        <w:rPr>
          <w:rFonts w:cs="Verdana" w:ascii="Verdana" w:hAnsi="Verdana"/>
          <w:sz w:val="20"/>
          <w:szCs w:val="20"/>
        </w:rPr>
        <w:t xml:space="preserve">     </w:t>
      </w:r>
      <w:r>
        <w:rPr>
          <w:rFonts w:cs="Verdana" w:ascii="Verdana" w:hAnsi="Verdana"/>
          <w:sz w:val="20"/>
          <w:szCs w:val="20"/>
        </w:rPr>
        <w:t xml:space="preserve">w szczególności ustawy z dnia 29 września 1994 r. o rachunkowości 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(tj. Dz. U. z 2016 r. </w:t>
        <w:br/>
        <w:t xml:space="preserve">     poz.  1047, 2255, z 2017 r. poz. 61, 245, 791, 1089), ustawy z dnia 29 sierpnia 1997 r.</w:t>
        <w:br/>
        <w:t xml:space="preserve">     o ochronie danych osobowych (tj. Dz.U. z 2016 r. poz. 922) oraz ustawy z dnia 29 stycznia</w:t>
        <w:br/>
        <w:t xml:space="preserve">     2004 r. Prawo zamówień publicznych  (tj. Dz.U. z 2017 r. poz. 1579, 2018), ustawy z dnia</w:t>
      </w:r>
    </w:p>
    <w:p>
      <w:pPr>
        <w:pStyle w:val="Normal"/>
        <w:tabs>
          <w:tab w:val="left" w:pos="360" w:leader="none"/>
          <w:tab w:val="left" w:pos="1134" w:leader="none"/>
        </w:tabs>
        <w:jc w:val="left"/>
        <w:rPr/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 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17 grudnia 2004 r. o odpowiedzialności za  naruszenie dyscypliny finansów publicznych (tj. </w:t>
        <w:br/>
        <w:t xml:space="preserve">     Dz. U. z 2017 r. poz. 1311) oraz ustawy z dnia 27 sierpnia 2009 r. o finansach publicznych</w:t>
        <w:br/>
        <w:t xml:space="preserve">     (tj. Dz. U. z 2016  r. poz. 1870, 1948, 1984, 2260, z 2017 r. poz. 60, 191, 659, 933, 935,</w:t>
        <w:br/>
        <w:t xml:space="preserve">     1089, 1475, 1529, 137) rozporządzenia Ministra Edukacji Narodowej z dnia 1 sierpnia 2017</w:t>
        <w:br/>
        <w:t xml:space="preserve">     r. </w:t>
      </w:r>
      <w:r>
        <w:rPr>
          <w:rFonts w:cs="Times New Roman" w:ascii="Verdana" w:hAnsi="Verdana"/>
          <w:sz w:val="20"/>
          <w:szCs w:val="20"/>
          <w:shd w:fill="FFFFFF" w:val="clear"/>
        </w:rPr>
        <w:t xml:space="preserve">(Dz. U, z 2017 r. poz. 1575) </w:t>
      </w:r>
      <w:r>
        <w:rPr>
          <w:rFonts w:cs="Verdana" w:ascii="Verdana" w:hAnsi="Verdana"/>
          <w:sz w:val="20"/>
          <w:szCs w:val="20"/>
          <w:shd w:fill="FFFFFF" w:val="clear"/>
        </w:rPr>
        <w:t>w sprawie szczegółowych kwalifikacji wymaganych od</w:t>
        <w:br/>
        <w:t xml:space="preserve">     nauczycieli.</w:t>
        <w:br/>
        <w:t xml:space="preserve">         </w:t>
        <w:br/>
        <w:t xml:space="preserve">     </w:t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V. Termin i warunki składania ofert</w:t>
      </w:r>
    </w:p>
    <w:p>
      <w:pPr>
        <w:pStyle w:val="Normal"/>
        <w:numPr>
          <w:ilvl w:val="0"/>
          <w:numId w:val="1"/>
        </w:numPr>
        <w:tabs>
          <w:tab w:val="left" w:pos="360" w:leader="none"/>
          <w:tab w:val="left" w:pos="1134" w:leader="none"/>
        </w:tabs>
        <w:ind w:left="1134" w:hanging="425"/>
        <w:rPr/>
      </w:pPr>
      <w:r>
        <w:rPr>
          <w:rFonts w:cs="Verdana" w:ascii="Verdana" w:hAnsi="Verdana"/>
          <w:sz w:val="20"/>
          <w:szCs w:val="20"/>
        </w:rPr>
        <w:t xml:space="preserve">Oferty należy składać wyłącznie na drukach, których wzór określa załącznik nr 1 do rozporządzenia Ministra Rodziny, Pracy i Polityki Społecznej z dnia 17 sierpnia 2016 r. w sprawie wzorów ofert i ramowych wzorów umów dotyczących realizacji zadań publicznych oraz wzorów sprawozdań z wykonania tych zadań (Dz. U. z  2016 r. poz. 1300). Formularz oferty dostępny jest na stronie internetowej </w:t>
      </w:r>
      <w:r>
        <w:rPr>
          <w:rStyle w:val="Czeinternetowe"/>
          <w:rFonts w:cs="Verdana" w:ascii="Verdana" w:hAnsi="Verdana"/>
          <w:sz w:val="20"/>
          <w:szCs w:val="20"/>
        </w:rPr>
        <w:t>www.po</w:t>
      </w:r>
      <w:r>
        <w:rPr>
          <w:rStyle w:val="Czeinternetowe"/>
          <w:rFonts w:cs="Verdana" w:ascii="Verdana" w:hAnsi="Verdana"/>
          <w:color w:val="000000"/>
          <w:sz w:val="20"/>
          <w:szCs w:val="20"/>
        </w:rPr>
        <w:t>zarzadowe.plock.eu</w:t>
      </w:r>
      <w:r>
        <w:rPr>
          <w:rFonts w:cs="Verdana" w:ascii="Verdana" w:hAnsi="Verdana"/>
          <w:sz w:val="20"/>
          <w:szCs w:val="20"/>
        </w:rPr>
        <w:t>.</w:t>
      </w:r>
    </w:p>
    <w:p>
      <w:pPr>
        <w:pStyle w:val="Normal"/>
        <w:tabs>
          <w:tab w:val="left" w:pos="360" w:leader="none"/>
          <w:tab w:val="left" w:pos="586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left" w:pos="1134" w:leader="none"/>
        </w:tabs>
        <w:ind w:left="737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Oferty należy składać :</w:t>
      </w:r>
    </w:p>
    <w:p>
      <w:pPr>
        <w:pStyle w:val="Normal"/>
        <w:numPr>
          <w:ilvl w:val="0"/>
          <w:numId w:val="5"/>
        </w:numPr>
        <w:tabs>
          <w:tab w:val="left" w:pos="98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 xml:space="preserve">osobiście w Centrum ds. Organizacji Pozarządowych Urzędu Miasta Płocka przy ulicy Misjonarskiej 22 w Płocku w godzinach pracy od poniedziałku do środy w godz. 7:30-15:00, w czwartki w godz. 8:30-17:00, w piątki 8:30-15:00 – </w:t>
      </w:r>
      <w:r>
        <w:rPr>
          <w:rFonts w:cs="Verdana" w:ascii="Verdana" w:hAnsi="Verdana"/>
          <w:color w:val="000000"/>
          <w:sz w:val="20"/>
          <w:szCs w:val="20"/>
        </w:rPr>
        <w:t>gdzie</w:t>
      </w:r>
      <w:r>
        <w:rPr>
          <w:rFonts w:cs="Verdana" w:ascii="Verdana" w:hAnsi="Verdana"/>
          <w:color w:val="FF0000"/>
          <w:sz w:val="20"/>
          <w:szCs w:val="20"/>
        </w:rPr>
        <w:t xml:space="preserve"> </w:t>
      </w:r>
      <w:r>
        <w:rPr>
          <w:rFonts w:cs="Verdana" w:ascii="Verdana" w:hAnsi="Verdana"/>
          <w:color w:val="000000"/>
          <w:sz w:val="20"/>
          <w:szCs w:val="20"/>
        </w:rPr>
        <w:t xml:space="preserve">oferta przed złożeniem zostanie sprawdzona pod względem formalnym (najlepiej wcześniej umówić się telefonicznie pod numerem: </w:t>
        <w:br/>
        <w:t xml:space="preserve">24 366 88 11) lub </w:t>
      </w:r>
    </w:p>
    <w:p>
      <w:pPr>
        <w:pStyle w:val="Normal"/>
        <w:numPr>
          <w:ilvl w:val="0"/>
          <w:numId w:val="5"/>
        </w:numPr>
        <w:tabs>
          <w:tab w:val="left" w:pos="98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 xml:space="preserve">przesłać pocztą na adres: Centrum ds. Organizacji Pozarządowych Urząd Miasta Płocka, ul. Misjonarska 22, 09-400 Płock </w:t>
      </w:r>
      <w:r>
        <w:rPr>
          <w:rFonts w:cs="Verdana" w:ascii="Verdana" w:hAnsi="Verdana"/>
          <w:color w:val="000000"/>
          <w:sz w:val="20"/>
          <w:szCs w:val="20"/>
        </w:rPr>
        <w:t>w zamkniętych kopertach</w:t>
        <w:br/>
        <w:t xml:space="preserve">z dopiskiem „Otwarty konkurs ofert w zakresie  </w:t>
      </w:r>
      <w:r>
        <w:rPr>
          <w:rFonts w:cs="Arial" w:ascii="Verdana" w:hAnsi="Verdana"/>
          <w:color w:val="000000"/>
          <w:sz w:val="20"/>
          <w:szCs w:val="20"/>
        </w:rPr>
        <w:t>nauki, edukacji, oświaty</w:t>
        <w:br/>
        <w:t xml:space="preserve">i wychowania </w:t>
      </w:r>
      <w:r>
        <w:rPr>
          <w:rFonts w:cs="Verdana" w:ascii="Verdana" w:hAnsi="Verdana"/>
          <w:color w:val="000000"/>
          <w:sz w:val="20"/>
          <w:szCs w:val="20"/>
        </w:rPr>
        <w:t xml:space="preserve">– zadanie nr …” oraz danymi oferenta </w:t>
      </w:r>
      <w:r>
        <w:rPr>
          <w:rFonts w:cs="Verdana" w:ascii="Verdana" w:hAnsi="Verdana"/>
          <w:sz w:val="20"/>
          <w:szCs w:val="20"/>
        </w:rPr>
        <w:t xml:space="preserve">w nieprzekraczalnym terminie </w:t>
      </w:r>
      <w:r>
        <w:rPr>
          <w:rFonts w:cs="Verdana" w:ascii="Verdana" w:hAnsi="Verdana"/>
          <w:b/>
          <w:bCs/>
          <w:sz w:val="20"/>
          <w:szCs w:val="20"/>
        </w:rPr>
        <w:t>do</w:t>
      </w:r>
      <w:r>
        <w:rPr>
          <w:rStyle w:val="Mocnowyrniony"/>
          <w:rFonts w:cs="Verdana" w:ascii="Verdana" w:hAnsi="Verdana"/>
          <w:sz w:val="20"/>
          <w:szCs w:val="20"/>
        </w:rPr>
        <w:t xml:space="preserve"> dnia 07.12.2017 roku,</w:t>
      </w:r>
      <w:r>
        <w:rPr>
          <w:rFonts w:cs="Verdana" w:ascii="Verdana" w:hAnsi="Verdana"/>
          <w:b/>
          <w:bCs/>
          <w:sz w:val="20"/>
          <w:szCs w:val="20"/>
        </w:rPr>
        <w:t xml:space="preserve"> </w:t>
      </w:r>
      <w:r>
        <w:rPr>
          <w:rFonts w:cs="Verdana" w:ascii="Verdana" w:hAnsi="Verdana"/>
          <w:b/>
          <w:bCs/>
          <w:sz w:val="20"/>
          <w:szCs w:val="20"/>
          <w:u w:val="single"/>
        </w:rPr>
        <w:t>do godz. 15.00</w:t>
      </w:r>
      <w:r>
        <w:rPr>
          <w:rFonts w:cs="Verdana" w:ascii="Verdana" w:hAnsi="Verdana"/>
          <w:sz w:val="20"/>
          <w:szCs w:val="20"/>
        </w:rPr>
        <w:t xml:space="preserve"> (decyduje data</w:t>
        <w:br/>
        <w:t>i godzina wpływu do Centrum ds. Organizacji Pozarządowych).</w:t>
      </w:r>
    </w:p>
    <w:p>
      <w:pPr>
        <w:pStyle w:val="Normal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Normal"/>
        <w:ind w:left="1134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Oferta, która wpłynie po ww. terminie, nie będzie objętą procedurą konkursową i pozostawia się ją bez rozpatrzenia.</w:t>
      </w:r>
    </w:p>
    <w:p>
      <w:pPr>
        <w:pStyle w:val="Normal"/>
        <w:ind w:left="1134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ind w:left="1134" w:hanging="0"/>
        <w:jc w:val="both"/>
        <w:rPr/>
      </w:pPr>
      <w:r>
        <w:rPr>
          <w:rStyle w:val="Mocnowyrniony"/>
          <w:rFonts w:cs="Verdana" w:ascii="Verdana" w:hAnsi="Verdana"/>
          <w:i/>
          <w:sz w:val="20"/>
          <w:szCs w:val="20"/>
          <w:u w:val="single"/>
        </w:rPr>
        <w:t>Pouczenie:</w:t>
      </w:r>
    </w:p>
    <w:p>
      <w:pPr>
        <w:pStyle w:val="Normal"/>
        <w:numPr>
          <w:ilvl w:val="1"/>
          <w:numId w:val="9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shd w:fill="FFFFFF" w:val="clear"/>
        </w:rPr>
        <w:t xml:space="preserve">Na ostatniej stronie oferty (w oświadczeniach) należy  dopisać: </w:t>
      </w:r>
    </w:p>
    <w:p>
      <w:pPr>
        <w:pStyle w:val="Normal"/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/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</w:t>
      </w:r>
      <w:r>
        <w:rPr>
          <w:rFonts w:cs="Verdana" w:ascii="Verdana" w:hAnsi="Verdana"/>
          <w:sz w:val="20"/>
          <w:szCs w:val="20"/>
          <w:shd w:fill="FFFFFF" w:val="clear"/>
        </w:rPr>
        <w:t>8) oferent nie posiada*/posiada* zaległości wobec Miasta Płocka z tytułu podatku od nieruchomości, podatku rolnego, podatku leśnego oraz podatku od środków transportowych;</w:t>
        <w:br/>
        <w:t>9) oferent nie posiada*/posiada* zaległości wobec Miasta Płocka z tytułu najmu lub bezumownego zajmowania lokalu użytkowego lub gruntu;</w:t>
        <w:br/>
        <w:t>10) oferent nie posiada*/posiada* zaległości wobec Miasta Płocka z tytułu użytkowania wieczystego lub dzierżawy gruntu;</w:t>
      </w:r>
    </w:p>
    <w:p>
      <w:pPr>
        <w:pStyle w:val="Normal"/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/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   </w:t>
      </w:r>
      <w:r>
        <w:rPr>
          <w:rFonts w:cs="Verdana" w:ascii="Verdana" w:hAnsi="Verdana"/>
          <w:sz w:val="20"/>
          <w:szCs w:val="20"/>
          <w:shd w:fill="FFFFFF" w:val="clear"/>
        </w:rPr>
        <w:t>11) nie jest*/jest* prowadzone postępowanie egzekucyjne, postępowanie</w:t>
        <w:br/>
        <w:t xml:space="preserve">                    sądowe lub administracyjne, które może skutkować wszczęciem takiego</w:t>
        <w:br/>
        <w:t xml:space="preserve">                   </w:t>
      </w:r>
      <w:bookmarkStart w:id="1" w:name="_GoBack"/>
      <w:bookmarkEnd w:id="1"/>
      <w:r>
        <w:rPr>
          <w:rFonts w:cs="Verdana" w:ascii="Verdana" w:hAnsi="Verdana"/>
          <w:sz w:val="20"/>
          <w:szCs w:val="20"/>
          <w:shd w:fill="FFFFFF" w:val="clear"/>
        </w:rPr>
        <w:t xml:space="preserve"> postępowania egzekucyjnego;</w:t>
      </w:r>
    </w:p>
    <w:p>
      <w:pPr>
        <w:pStyle w:val="Normal"/>
        <w:numPr>
          <w:ilvl w:val="1"/>
          <w:numId w:val="9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>
          <w:rFonts w:ascii="Verdana" w:hAnsi="Verdana"/>
          <w:i/>
          <w:i/>
          <w:iCs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shd w:fill="FFFFFF" w:val="clear"/>
        </w:rPr>
        <w:t>W przypadku, gdy oferent posiada zaległości, o których mowa w pkt 1 pouczenia, należy w cz. IV.14 oferty podać krótką informację o zaległościach, ich wysokości, przyczynie powstania i sposobie spłaty.</w:t>
      </w:r>
    </w:p>
    <w:p>
      <w:pPr>
        <w:pStyle w:val="Normal"/>
        <w:numPr>
          <w:ilvl w:val="1"/>
          <w:numId w:val="9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>
          <w:rFonts w:ascii="Verdana" w:hAnsi="Verdana"/>
          <w:i/>
          <w:i/>
          <w:iCs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u w:val="single"/>
          <w:shd w:fill="FFFFFF" w:val="clear"/>
        </w:rPr>
        <w:t>Nie należy wypełniać:</w:t>
      </w:r>
      <w:r>
        <w:rPr>
          <w:rFonts w:cs="Verdana" w:ascii="Verdana" w:hAnsi="Verdana"/>
          <w:i/>
          <w:iCs/>
          <w:sz w:val="20"/>
          <w:szCs w:val="20"/>
          <w:shd w:fill="FFFFFF" w:val="clear"/>
        </w:rPr>
        <w:t xml:space="preserve"> w cz. IV.5 oferty pól „Dodatkowe informacje dotyczące rezultatów realizacji zadania publicznego”, w cz. IV.8 oferty „Kalkulacja przewidywanych kosztów na rok...” - kolumny „z wkładu rzeczowego w zł”, w cz. IV.9 oferty „Przewidywane źródła finansowania zadania publicznego” - pola 3.2 „Wkład rzeczowy”. </w:t>
      </w:r>
    </w:p>
    <w:p>
      <w:pPr>
        <w:pStyle w:val="Normal"/>
        <w:numPr>
          <w:ilvl w:val="1"/>
          <w:numId w:val="9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/>
      </w:pP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</w:rPr>
        <w:t xml:space="preserve">Oferty podlegają uzupełnieniu oraz korekcie w przypadkach  i zakresie podanym w części VI </w:t>
      </w: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  <w:shd w:fill="FFFFFF" w:val="clear"/>
        </w:rPr>
        <w:t>pkt 2</w:t>
      </w: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</w:rPr>
        <w:t xml:space="preserve"> ogłoszenia. Inne nieprawidłowości formalne w wypełnieniu oferty spowodują odrzucenie oferty z przyczyn formalnych.</w:t>
      </w:r>
    </w:p>
    <w:p>
      <w:pPr>
        <w:pStyle w:val="Normal"/>
        <w:numPr>
          <w:ilvl w:val="1"/>
          <w:numId w:val="9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Przed złożeniem oferty pracownicy: </w:t>
      </w:r>
    </w:p>
    <w:p>
      <w:pPr>
        <w:pStyle w:val="Normal"/>
        <w:numPr>
          <w:ilvl w:val="0"/>
          <w:numId w:val="15"/>
        </w:numPr>
        <w:tabs>
          <w:tab w:val="left" w:pos="360" w:leader="none"/>
          <w:tab w:val="left" w:pos="948" w:leader="none"/>
          <w:tab w:val="left" w:pos="1701" w:leader="none"/>
        </w:tabs>
        <w:ind w:left="1701" w:hanging="283"/>
        <w:jc w:val="both"/>
        <w:rPr/>
      </w:pPr>
      <w:r>
        <w:rPr>
          <w:rFonts w:cs="Verdana" w:ascii="Verdana" w:hAnsi="Verdana"/>
          <w:i/>
          <w:sz w:val="20"/>
          <w:szCs w:val="20"/>
        </w:rPr>
        <w:t xml:space="preserve">Wydziału Edukacji i Kultury Urzędu Miasta Płocka mogą udzielać   stosownych wyjaśnień, na pytania oferenta, dotyczących zadań konkursowych w zakresie merytorycznym (pl. Stary Rynek 1, Płock, pokój nr E-7, nr telefonu </w:t>
        <w:br/>
        <w:t>24 367 17 84);</w:t>
      </w:r>
    </w:p>
    <w:p>
      <w:pPr>
        <w:pStyle w:val="Normal"/>
        <w:numPr>
          <w:ilvl w:val="0"/>
          <w:numId w:val="15"/>
        </w:numPr>
        <w:tabs>
          <w:tab w:val="left" w:pos="360" w:leader="none"/>
          <w:tab w:val="left" w:pos="948" w:leader="none"/>
          <w:tab w:val="left" w:pos="1701" w:leader="none"/>
        </w:tabs>
        <w:spacing w:before="0" w:after="120"/>
        <w:ind w:left="1702" w:hanging="284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Centrum ds. Organizacji Pozarządowych Urzędu Miasta Płocka mogą udzielać stosownych wyjaśnień na pytania oferenta  w zakresie wymogów formalnych (ul. Misjonarska 22, Płock, nr telefonu  </w:t>
      </w:r>
      <w:r>
        <w:rPr>
          <w:rFonts w:cs="Verdana" w:ascii="Verdana" w:hAnsi="Verdana"/>
          <w:i/>
          <w:color w:val="000000"/>
          <w:sz w:val="20"/>
          <w:szCs w:val="20"/>
        </w:rPr>
        <w:t>24 366 88 11).</w:t>
      </w:r>
    </w:p>
    <w:p>
      <w:pPr>
        <w:pStyle w:val="Normal"/>
        <w:tabs>
          <w:tab w:val="left" w:pos="360" w:leader="none"/>
          <w:tab w:val="left" w:pos="603" w:leader="none"/>
        </w:tabs>
        <w:ind w:left="1134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Wyjaśnienia będą udzielane: od poniedziałku do środy w godz. 7:30-15:30,</w:t>
        <w:br/>
        <w:t>w czwartki w godz. 8:30-17:30, w piątki 8:30-15:30.</w:t>
      </w:r>
    </w:p>
    <w:p>
      <w:pPr>
        <w:pStyle w:val="Normal"/>
        <w:tabs>
          <w:tab w:val="left" w:pos="360" w:leader="none"/>
          <w:tab w:val="left" w:pos="603" w:leader="none"/>
        </w:tabs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VI. Wymagana dokumentacja</w:t>
      </w:r>
    </w:p>
    <w:p>
      <w:pPr>
        <w:pStyle w:val="Normal"/>
        <w:ind w:left="1134" w:hanging="425"/>
        <w:jc w:val="both"/>
        <w:rPr/>
      </w:pPr>
      <w:r>
        <w:rPr>
          <w:rStyle w:val="Mocnowyrniony"/>
          <w:rFonts w:cs="Verdana" w:ascii="Verdana" w:hAnsi="Verdana"/>
          <w:b w:val="false"/>
          <w:sz w:val="20"/>
          <w:szCs w:val="20"/>
          <w:u w:val="single"/>
        </w:rPr>
        <w:t>Dokumenty podstawowe</w:t>
      </w:r>
      <w:r>
        <w:rPr>
          <w:rStyle w:val="Mocnowyrniony"/>
          <w:rFonts w:cs="Verdana" w:ascii="Verdana" w:hAnsi="Verdana"/>
          <w:b w:val="false"/>
          <w:bCs w:val="false"/>
          <w:sz w:val="20"/>
          <w:szCs w:val="20"/>
          <w:u w:val="single"/>
        </w:rPr>
        <w:t>:</w:t>
      </w:r>
    </w:p>
    <w:p>
      <w:pPr>
        <w:pStyle w:val="Normal"/>
        <w:tabs>
          <w:tab w:val="left" w:pos="709" w:leader="none"/>
        </w:tabs>
        <w:spacing w:before="0" w:after="12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1.</w:t>
        <w:tab/>
        <w:t xml:space="preserve">Prawidłowo wypełniony </w:t>
      </w:r>
      <w:r>
        <w:rPr>
          <w:rFonts w:cs="Verdana" w:ascii="Verdana" w:hAnsi="Verdana"/>
          <w:b/>
          <w:sz w:val="20"/>
          <w:szCs w:val="20"/>
        </w:rPr>
        <w:t>formularz oferty</w:t>
      </w:r>
      <w:r>
        <w:rPr>
          <w:rFonts w:cs="Verdana" w:ascii="Verdana" w:hAnsi="Verdana"/>
          <w:sz w:val="20"/>
          <w:szCs w:val="20"/>
        </w:rPr>
        <w:t xml:space="preserve"> podpisany przez osoby upoważnione do składania oświadczeń woli, zgodnie z odpisem z Krajowego Rejestru Sądowego lub zgodnie z innym dokumentem potwierdzającym status prawny podmiotu</w:t>
        <w:br/>
        <w:t>i umocowanie osób go reprezentujących.</w:t>
      </w:r>
    </w:p>
    <w:p>
      <w:pPr>
        <w:pStyle w:val="Normal"/>
        <w:tabs>
          <w:tab w:val="left" w:pos="1134" w:leader="none"/>
        </w:tabs>
        <w:ind w:left="709" w:firstLine="425"/>
        <w:jc w:val="both"/>
        <w:rPr>
          <w:rFonts w:ascii="Verdana" w:hAnsi="Verdana" w:cs="Verdana"/>
          <w:b/>
          <w:b/>
          <w:i/>
          <w:i/>
          <w:sz w:val="20"/>
          <w:szCs w:val="20"/>
          <w:u w:val="single"/>
        </w:rPr>
      </w:pPr>
      <w:r>
        <w:rPr>
          <w:rFonts w:cs="Verdana" w:ascii="Verdana" w:hAnsi="Verdana"/>
          <w:b/>
          <w:i/>
          <w:sz w:val="20"/>
          <w:szCs w:val="20"/>
          <w:u w:val="single"/>
        </w:rPr>
        <w:t>Pouczenie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Ofertę oraz załączniki należy składać w jednym egzemplarzu.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Oferta musi być wypełniona komputerowo.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Wszystkie pola oferty muszą zostać czytelnie wypełnione. W pola, które nie odnoszą się do oferenta, należy wpisać „nie dotyczy” lub postawić kreskę.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 przypadku opcji „niepotrzebne skreślić”, należy dokonać właściwego wyboru.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 wskazanych miejscach należy podać daty oraz podać odpowiednie informacje.</w:t>
      </w:r>
    </w:p>
    <w:p>
      <w:pPr>
        <w:pStyle w:val="Normal"/>
        <w:tabs>
          <w:tab w:val="left" w:pos="720" w:leader="none"/>
        </w:tabs>
        <w:ind w:left="1134" w:hanging="397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6. Ofertę, i inne dokumenty załączone do oferty muszą </w:t>
      </w:r>
      <w:r>
        <w:rPr>
          <w:rFonts w:cs="Verdana" w:ascii="Verdana" w:hAnsi="Verdana"/>
          <w:i/>
          <w:sz w:val="20"/>
          <w:szCs w:val="20"/>
          <w:u w:val="single"/>
        </w:rPr>
        <w:t>podpisywać osoby   uprawnione do reprezentowania danego podmiotu i składania oświadczeń woli</w:t>
        <w:br/>
        <w:t>w jego imieniu.</w:t>
      </w:r>
    </w:p>
    <w:p>
      <w:pPr>
        <w:pStyle w:val="Normal"/>
        <w:tabs>
          <w:tab w:val="left" w:pos="720" w:leader="none"/>
        </w:tabs>
        <w:ind w:left="1134" w:hanging="397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7. Jeżeli osoby uprawnione nie dysponują pieczątkami imiennymi, podpis powinien być złożony pełnym imieniem i nazwiskiem (czytelnie) z zaznaczeniem pełnionej funkcji.</w:t>
      </w:r>
    </w:p>
    <w:p>
      <w:pPr>
        <w:pStyle w:val="Normal"/>
        <w:tabs>
          <w:tab w:val="left" w:pos="720" w:leader="none"/>
        </w:tabs>
        <w:ind w:left="1701" w:hanging="425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Wcicietrecitekstu"/>
        <w:tabs>
          <w:tab w:val="left" w:pos="720" w:leader="none"/>
          <w:tab w:val="left" w:pos="1080" w:leader="none"/>
        </w:tabs>
        <w:ind w:left="680" w:hanging="454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2. Dopuszcza się uzupełnienia bądź korekty ofert w następujących, poniższych przypadkach </w:t>
        <w:br/>
        <w:t>i zakresach:</w:t>
      </w:r>
    </w:p>
    <w:p>
      <w:pPr>
        <w:pStyle w:val="Normal"/>
        <w:numPr>
          <w:ilvl w:val="1"/>
          <w:numId w:val="13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braku bądź błędnego określenie rodzaju zadania na stronie tytułowej oferty,</w:t>
      </w:r>
    </w:p>
    <w:p>
      <w:pPr>
        <w:pStyle w:val="Normal"/>
        <w:numPr>
          <w:ilvl w:val="1"/>
          <w:numId w:val="13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złożenia podpisów niezgodnie z pouczeniem zawartym w części VI  ogłoszenia,</w:t>
      </w:r>
    </w:p>
    <w:p>
      <w:pPr>
        <w:pStyle w:val="Normal"/>
        <w:numPr>
          <w:ilvl w:val="1"/>
          <w:numId w:val="13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niezgodność lub brak wskazania terminów realizacji zadania z terminami,</w:t>
        <w:br/>
        <w:t>o których mowa w części III ogłoszenia,</w:t>
      </w:r>
    </w:p>
    <w:p>
      <w:pPr>
        <w:pStyle w:val="Normal"/>
        <w:numPr>
          <w:ilvl w:val="1"/>
          <w:numId w:val="13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niezgodności lub braku wypełnienia oświadczeń końcowych oferty,</w:t>
      </w:r>
    </w:p>
    <w:p>
      <w:pPr>
        <w:pStyle w:val="Normal"/>
        <w:numPr>
          <w:ilvl w:val="1"/>
          <w:numId w:val="13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braku skreśleń w ofercie w przypadku opcji wielokrotnego wyboru.</w:t>
      </w:r>
    </w:p>
    <w:p>
      <w:pPr>
        <w:pStyle w:val="Normal"/>
        <w:jc w:val="both"/>
        <w:rPr>
          <w:rFonts w:ascii="Verdana" w:hAnsi="Verdana" w:cs="Verdana"/>
          <w:sz w:val="20"/>
          <w:szCs w:val="20"/>
          <w:shd w:fill="FFFF00" w:val="clear"/>
        </w:rPr>
      </w:pPr>
      <w:r>
        <w:rPr>
          <w:rFonts w:cs="Verdana" w:ascii="Verdana" w:hAnsi="Verdana"/>
          <w:sz w:val="20"/>
          <w:szCs w:val="20"/>
          <w:shd w:fill="FFFF00" w:val="clear"/>
        </w:rPr>
      </w:r>
    </w:p>
    <w:p>
      <w:pPr>
        <w:pStyle w:val="Normal"/>
        <w:tabs>
          <w:tab w:val="left" w:pos="720" w:leader="none"/>
          <w:tab w:val="left" w:pos="960" w:leader="none"/>
        </w:tabs>
        <w:ind w:left="737" w:hanging="454"/>
        <w:jc w:val="both"/>
        <w:rPr/>
      </w:pPr>
      <w:r>
        <w:rPr>
          <w:rFonts w:cs="Verdana" w:ascii="Verdana" w:hAnsi="Verdana"/>
          <w:sz w:val="20"/>
          <w:szCs w:val="20"/>
        </w:rPr>
        <w:t xml:space="preserve">3. Uzupełnienie oraz korekta oferty może nastąpić tylko po wezwaniu oferenta, które dokonuje się poprzez opublikowanie </w:t>
      </w:r>
      <w:r>
        <w:rPr>
          <w:rStyle w:val="Czeinternetowe"/>
          <w:rFonts w:cs="Verdana" w:ascii="Verdana" w:hAnsi="Verdana"/>
          <w:color w:val="000000"/>
          <w:sz w:val="20"/>
          <w:szCs w:val="20"/>
          <w:u w:val="none"/>
        </w:rPr>
        <w:t xml:space="preserve">w terminie do 15 dni roboczych od upływu terminu składania ofert </w:t>
      </w:r>
      <w:r>
        <w:rPr>
          <w:rFonts w:cs="Verdana" w:ascii="Verdana" w:hAnsi="Verdana"/>
          <w:sz w:val="20"/>
          <w:szCs w:val="20"/>
        </w:rPr>
        <w:t xml:space="preserve">na stronie internetowej </w:t>
      </w:r>
      <w:hyperlink r:id="rId5">
        <w:r>
          <w:rPr>
            <w:rStyle w:val="Czeinternetowe"/>
            <w:rFonts w:cs="Verdana" w:ascii="Verdana" w:hAnsi="Verdana"/>
            <w:color w:val="000000"/>
            <w:sz w:val="20"/>
            <w:szCs w:val="20"/>
          </w:rPr>
          <w:t>www.pozarzadowe.plock.eu</w:t>
        </w:r>
      </w:hyperlink>
      <w:r>
        <w:rPr>
          <w:rStyle w:val="Czeinternetowe"/>
          <w:rFonts w:cs="Verdana" w:ascii="Verdana" w:hAnsi="Verdana"/>
          <w:sz w:val="20"/>
          <w:szCs w:val="20"/>
          <w:u w:val="none"/>
        </w:rPr>
        <w:t xml:space="preserve"> </w:t>
      </w:r>
      <w:r>
        <w:rPr>
          <w:rStyle w:val="Czeinternetowe"/>
          <w:rFonts w:cs="Verdana" w:ascii="Verdana" w:hAnsi="Verdana"/>
          <w:color w:val="000000"/>
          <w:sz w:val="20"/>
          <w:szCs w:val="20"/>
          <w:u w:val="none"/>
        </w:rPr>
        <w:t>oraz na tablicy ogłoszeń Centrum,</w:t>
      </w:r>
      <w:r>
        <w:rPr>
          <w:rFonts w:cs="Verdana" w:ascii="Verdana" w:hAnsi="Verdana"/>
          <w:sz w:val="20"/>
          <w:szCs w:val="20"/>
        </w:rPr>
        <w:t xml:space="preserve"> listy podmiotów, których oferty wymagają uzupełnień/korekt. Termin do dokonania uzupełnienia bądź korekty wynosi 3 dni od dnia ukazania się ogłoszenia. Nie dopuszcza się ponownego wezwania do uzupełnienia/ korekty ofert</w:t>
        <w:br/>
        <w:t xml:space="preserve">w zakresie uprzednio opublikowanym. </w:t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Tekstpodstawowy21"/>
        <w:ind w:left="737" w:hanging="454"/>
        <w:rPr>
          <w:sz w:val="20"/>
          <w:szCs w:val="20"/>
        </w:rPr>
      </w:pPr>
      <w:r>
        <w:rPr>
          <w:sz w:val="20"/>
          <w:szCs w:val="20"/>
        </w:rPr>
        <w:t>4. Brak złożenia uzupełnień oraz korekt we wskazanym terminie spowoduje odrzucenie oferty z przyczyn formalnych.</w:t>
      </w:r>
    </w:p>
    <w:p>
      <w:pPr>
        <w:pStyle w:val="Tekstpodstawowy2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426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Złożenie oferty nie jest równoznaczne z zapewnieniem przyznania dotacji lub przyznaniem dotacji w oczekiwanej wysokości.</w:t>
      </w:r>
    </w:p>
    <w:p>
      <w:pPr>
        <w:pStyle w:val="Normal"/>
        <w:ind w:left="426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ind w:left="426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>Dokumenty składane w przypadku otrzymania dotacji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ind w:left="426" w:hanging="0"/>
        <w:jc w:val="left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Oferent zobowiązany jest w terminie do 21 dni od </w:t>
      </w:r>
      <w:r>
        <w:rPr>
          <w:rFonts w:cs="Verdana" w:ascii="Verdana" w:hAnsi="Verdana"/>
          <w:color w:val="000000"/>
          <w:sz w:val="20"/>
          <w:szCs w:val="20"/>
        </w:rPr>
        <w:t>daty ogłoszenia wyników konkursu</w:t>
      </w:r>
      <w:r>
        <w:rPr>
          <w:rFonts w:cs="Verdana" w:ascii="Verdana" w:hAnsi="Verdana"/>
          <w:sz w:val="20"/>
          <w:szCs w:val="20"/>
        </w:rPr>
        <w:t xml:space="preserve"> dostarczyć niezbędne dokumenty potrzebne do podpisania umowy, w tym:</w:t>
      </w:r>
    </w:p>
    <w:p>
      <w:pPr>
        <w:pStyle w:val="Normal"/>
        <w:tabs>
          <w:tab w:val="left" w:pos="284" w:leader="none"/>
        </w:tabs>
        <w:ind w:left="454" w:hanging="0"/>
        <w:jc w:val="left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</w:t>
      </w:r>
      <w:r>
        <w:rPr>
          <w:rFonts w:cs="Verdana" w:ascii="Verdana" w:hAnsi="Verdana"/>
          <w:sz w:val="20"/>
          <w:szCs w:val="20"/>
          <w:shd w:fill="FFFFFF" w:val="clear"/>
        </w:rPr>
        <w:t>- oryginał/kopię innego niż Krajowy Rejestr Sądowy rejestru lub ewidencji (jeśli dotyczy),</w:t>
      </w:r>
    </w:p>
    <w:p>
      <w:pPr>
        <w:pStyle w:val="Normal"/>
        <w:tabs>
          <w:tab w:val="left" w:pos="510" w:leader="none"/>
          <w:tab w:val="left" w:pos="570" w:leader="none"/>
        </w:tabs>
        <w:ind w:left="690" w:hanging="675"/>
        <w:jc w:val="left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     </w:t>
      </w:r>
      <w:r>
        <w:rPr>
          <w:rFonts w:cs="Verdana" w:ascii="Verdana" w:hAnsi="Verdana"/>
          <w:sz w:val="20"/>
          <w:szCs w:val="20"/>
          <w:shd w:fill="FFFFFF" w:val="clear"/>
        </w:rPr>
        <w:t>- oryginał/kopię pełnomocnictwa/upoważnienia (jeśli dotyczy),</w:t>
      </w:r>
    </w:p>
    <w:p>
      <w:pPr>
        <w:pStyle w:val="Normal"/>
        <w:tabs>
          <w:tab w:val="left" w:pos="284" w:leader="none"/>
        </w:tabs>
        <w:ind w:left="690" w:hanging="675"/>
        <w:jc w:val="left"/>
        <w:rPr/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    </w:t>
      </w:r>
      <w:r>
        <w:rPr>
          <w:rFonts w:cs="Verdana" w:ascii="Verdana" w:hAnsi="Verdana"/>
          <w:sz w:val="20"/>
          <w:szCs w:val="20"/>
          <w:shd w:fill="FFFFFF" w:val="clear"/>
        </w:rPr>
        <w:t>- aktualizację</w:t>
      </w:r>
      <w:r>
        <w:rPr>
          <w:rFonts w:cs="Verdana" w:ascii="Verdana" w:hAnsi="Verdana"/>
          <w:sz w:val="20"/>
          <w:szCs w:val="20"/>
        </w:rPr>
        <w:t xml:space="preserve"> harmonogramu, </w:t>
      </w:r>
      <w:r>
        <w:rPr>
          <w:rFonts w:cs="Verdana" w:ascii="Verdana" w:hAnsi="Verdana"/>
          <w:sz w:val="20"/>
          <w:szCs w:val="20"/>
          <w:shd w:fill="FFFFFF" w:val="clear"/>
        </w:rPr>
        <w:t>aktualizację kalkulacji przewidywanych kosztów i aktualizację opisu poszczególnych działań</w:t>
      </w:r>
      <w:r>
        <w:rPr>
          <w:rFonts w:cs="Verdana" w:ascii="Verdana" w:hAnsi="Verdana"/>
          <w:sz w:val="20"/>
          <w:szCs w:val="20"/>
        </w:rPr>
        <w:t>, które będą stanowić</w:t>
      </w:r>
      <w:r>
        <w:rPr>
          <w:rFonts w:eastAsia="Verdana"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 xml:space="preserve">załączniki do umowy (jeśli dotyczy), </w:t>
      </w:r>
    </w:p>
    <w:p>
      <w:pPr>
        <w:pStyle w:val="Tekstpodstawowy31"/>
        <w:numPr>
          <w:ilvl w:val="0"/>
          <w:numId w:val="14"/>
        </w:numPr>
        <w:tabs>
          <w:tab w:val="left" w:pos="851" w:leader="none"/>
        </w:tabs>
        <w:ind w:left="851" w:hanging="284"/>
        <w:jc w:val="lef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 przypadku zmiany danych organizacji, zawartych w ofercie, niezbędnych do przygotowania umowy, należy złożyć oświadczenie oraz załączyć aktualny odpis</w:t>
        <w:br/>
        <w:t>z Krajowego Rejestru Sądowego, innego rejestru lub ewidencji.</w:t>
      </w:r>
    </w:p>
    <w:p>
      <w:pPr>
        <w:pStyle w:val="Tekstpodstawowy31"/>
        <w:tabs>
          <w:tab w:val="left" w:pos="851" w:leader="none"/>
        </w:tabs>
        <w:ind w:left="454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A</w:t>
      </w:r>
      <w:r>
        <w:rPr>
          <w:rFonts w:cs="Verdana" w:ascii="Verdana" w:hAnsi="Verdana"/>
          <w:sz w:val="20"/>
          <w:szCs w:val="20"/>
          <w:shd w:fill="FFFFFF" w:val="clear"/>
        </w:rPr>
        <w:t>ktualizacja</w:t>
      </w:r>
      <w:r>
        <w:rPr>
          <w:rFonts w:cs="Verdana" w:ascii="Verdana" w:hAnsi="Verdana"/>
          <w:sz w:val="20"/>
          <w:szCs w:val="20"/>
        </w:rPr>
        <w:t xml:space="preserve"> harmonogramu, </w:t>
      </w:r>
      <w:r>
        <w:rPr>
          <w:rFonts w:cs="Verdana" w:ascii="Verdana" w:hAnsi="Verdana"/>
          <w:sz w:val="20"/>
          <w:szCs w:val="20"/>
          <w:shd w:fill="FFFFFF" w:val="clear"/>
        </w:rPr>
        <w:t>aktualizacja kalkulacji przewidywanych kosztów i aktualizacja opisu poszczególnych działań</w:t>
      </w:r>
      <w:r>
        <w:rPr>
          <w:rFonts w:cs="Verdana" w:ascii="Verdana" w:hAnsi="Verdana"/>
          <w:sz w:val="20"/>
          <w:szCs w:val="20"/>
        </w:rPr>
        <w:t xml:space="preserve"> dokonana przez oferenta w przypadku uzyskania dotacji</w:t>
        <w:br/>
        <w:t>w niższej kwocie niż wnioskowana:</w:t>
      </w:r>
    </w:p>
    <w:p>
      <w:pPr>
        <w:pStyle w:val="Normal"/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1)</w:t>
        <w:tab/>
        <w:t>nie może powodować zmiany zakresu przedmiotowego zadania ani celu, określonego dla zadania w ogłoszeniu o konkursie, w ramach którego zgłoszono ofertę, jak też nie może powodować zmiany terminu, chyba, że za jej wprowadzeniem przemawiają uzasadnione okoliczności,</w:t>
      </w:r>
    </w:p>
    <w:p>
      <w:pPr>
        <w:pStyle w:val="Normal"/>
        <w:tabs>
          <w:tab w:val="left" w:pos="1418" w:leader="none"/>
          <w:tab w:val="left" w:pos="1843" w:leader="none"/>
        </w:tabs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2)</w:t>
        <w:tab/>
        <w:t>nie może powodować zmiany przeznaczenia dotacji ogłoszonej w rozstrzygnięciu konkursu ofert,</w:t>
      </w:r>
    </w:p>
    <w:p>
      <w:pPr>
        <w:pStyle w:val="Normal"/>
        <w:tabs>
          <w:tab w:val="left" w:pos="1418" w:leader="none"/>
          <w:tab w:val="left" w:pos="1843" w:leader="none"/>
        </w:tabs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3) </w:t>
      </w:r>
      <w:r>
        <w:rPr>
          <w:rFonts w:cs="Verdana" w:ascii="Verdana" w:hAnsi="Verdana"/>
          <w:sz w:val="20"/>
          <w:szCs w:val="20"/>
          <w:shd w:fill="FFFFFF" w:val="clear"/>
        </w:rPr>
        <w:t>nie może dotyczyć udziału własnego w zakresie jego zmniejszenia, powodując procentowe zmniejszenie finansowego i osobowego wkładu własnego oferenta poniżej określonego w ofercie.</w:t>
      </w:r>
    </w:p>
    <w:p>
      <w:pPr>
        <w:pStyle w:val="Normal"/>
        <w:jc w:val="both"/>
        <w:rPr>
          <w:rStyle w:val="Mocnowyrniony"/>
          <w:rFonts w:ascii="Verdana" w:hAnsi="Verdana" w:cs="Verdana"/>
          <w:i/>
          <w:i/>
          <w:sz w:val="20"/>
          <w:szCs w:val="20"/>
          <w:u w:val="single"/>
        </w:rPr>
      </w:pPr>
      <w:r>
        <w:rPr>
          <w:rFonts w:cs="Verdana" w:ascii="Verdana" w:hAnsi="Verdana"/>
          <w:i/>
          <w:sz w:val="20"/>
          <w:szCs w:val="20"/>
          <w:u w:val="single"/>
        </w:rPr>
      </w:r>
    </w:p>
    <w:p>
      <w:pPr>
        <w:pStyle w:val="Normal"/>
        <w:ind w:left="709" w:hanging="0"/>
        <w:jc w:val="both"/>
        <w:rPr/>
      </w:pPr>
      <w:r>
        <w:rPr>
          <w:rStyle w:val="Mocnowyrniony"/>
          <w:rFonts w:cs="Verdana" w:ascii="Verdana" w:hAnsi="Verdana"/>
          <w:i/>
          <w:sz w:val="20"/>
          <w:szCs w:val="20"/>
          <w:u w:val="single"/>
        </w:rPr>
        <w:t>Pouczenie: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425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dokumenty powinny być: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- sporządzone na drukach zgodnych z procedurą konkursową,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- wypełnione prawidłowo i zgodne ze złożoną ofertą,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- zaktualizowane stosownie do przyznanej dotacji.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425"/>
        <w:jc w:val="both"/>
        <w:rPr>
          <w:rFonts w:ascii="Verdana" w:hAnsi="Verdana" w:cs="Verdana"/>
          <w:b/>
          <w:b/>
          <w:i/>
          <w:i/>
          <w:sz w:val="20"/>
          <w:szCs w:val="20"/>
        </w:rPr>
      </w:pPr>
      <w:r>
        <w:rPr>
          <w:rFonts w:cs="Verdana" w:ascii="Verdana" w:hAnsi="Verdana"/>
          <w:b/>
          <w:i/>
          <w:sz w:val="20"/>
          <w:szCs w:val="20"/>
        </w:rPr>
      </w:r>
    </w:p>
    <w:p>
      <w:pPr>
        <w:pStyle w:val="Tekstpodstawowy31"/>
        <w:tabs>
          <w:tab w:val="left" w:pos="1134" w:leader="none"/>
        </w:tabs>
        <w:spacing w:before="0" w:after="0"/>
        <w:ind w:left="1134" w:hanging="425"/>
        <w:jc w:val="both"/>
        <w:rPr>
          <w:rFonts w:ascii="Verdana" w:hAnsi="Verdana" w:cs="Verdana"/>
          <w:b/>
          <w:b/>
          <w:i/>
          <w:i/>
          <w:sz w:val="20"/>
          <w:szCs w:val="20"/>
        </w:rPr>
      </w:pPr>
      <w:r>
        <w:rPr>
          <w:rFonts w:cs="Verdana" w:ascii="Verdana" w:hAnsi="Verdana"/>
          <w:b/>
          <w:i/>
          <w:sz w:val="20"/>
          <w:szCs w:val="20"/>
        </w:rPr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numPr>
          <w:ilvl w:val="0"/>
          <w:numId w:val="6"/>
        </w:numPr>
        <w:tabs>
          <w:tab w:val="left" w:pos="534" w:leader="none"/>
        </w:tabs>
        <w:spacing w:before="0" w:after="120"/>
        <w:ind w:left="17" w:hanging="17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Termin i tryb wyboru oferty</w:t>
      </w:r>
    </w:p>
    <w:p>
      <w:pPr>
        <w:pStyle w:val="Normal"/>
        <w:numPr>
          <w:ilvl w:val="0"/>
          <w:numId w:val="3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 xml:space="preserve">W oparciu o przepisy ustawy z dnia 24 kwietnia 2003 r. o działalności pożytku publicznego i o wolontariacie </w:t>
      </w:r>
      <w:bookmarkStart w:id="2" w:name="__DdeLink__2135_63120470"/>
      <w:r>
        <w:rPr>
          <w:rFonts w:cs="Verdana" w:ascii="Verdana" w:hAnsi="Verdana"/>
          <w:sz w:val="20"/>
          <w:szCs w:val="20"/>
        </w:rPr>
        <w:t>(t.j. Dz. U. z 2016 r. poz. 1817, 1948, z 2017 r. poz. 60, 573, 1909)</w:t>
      </w:r>
      <w:bookmarkEnd w:id="2"/>
      <w:r>
        <w:rPr>
          <w:rFonts w:cs="Verdana" w:ascii="Verdana" w:hAnsi="Verdana"/>
          <w:sz w:val="20"/>
          <w:szCs w:val="20"/>
        </w:rPr>
        <w:t xml:space="preserve"> oraz kryteria podane w treści niniejszego ogłoszenia oceny: </w:t>
      </w:r>
    </w:p>
    <w:p>
      <w:pPr>
        <w:pStyle w:val="Normal"/>
        <w:numPr>
          <w:ilvl w:val="0"/>
          <w:numId w:val="16"/>
        </w:numPr>
        <w:tabs>
          <w:tab w:val="left" w:pos="1134" w:leader="none"/>
        </w:tabs>
        <w:ind w:firstLine="41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formalnej złożonych ofert dokona Centrum ds. Organizacji Pozarządowych,</w:t>
      </w:r>
    </w:p>
    <w:p>
      <w:pPr>
        <w:pStyle w:val="Normal"/>
        <w:numPr>
          <w:ilvl w:val="0"/>
          <w:numId w:val="16"/>
        </w:numPr>
        <w:tabs>
          <w:tab w:val="left" w:pos="1134" w:leader="none"/>
        </w:tabs>
        <w:ind w:firstLine="41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merytorycznej złożonych ofert dokona komisja konkursowa.</w:t>
      </w:r>
    </w:p>
    <w:p>
      <w:pPr>
        <w:pStyle w:val="Normal"/>
        <w:numPr>
          <w:ilvl w:val="0"/>
          <w:numId w:val="3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Po analizie złożonych ofert komisja konkursowa przedłoży rekomendacje, co do wyboru ofert Prezydentowi Miasta Płocka. </w:t>
      </w:r>
    </w:p>
    <w:p>
      <w:pPr>
        <w:pStyle w:val="Normal"/>
        <w:numPr>
          <w:ilvl w:val="0"/>
          <w:numId w:val="3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>Ogłoszenia wyników otwartego konkursu ofert dokona Prezydent Miasta Płocka</w:t>
        <w:br/>
        <w:t>w drodze zarządzenia, nie później niż w terminie do 35 dni od terminu zakończenia składania ofert.</w:t>
      </w:r>
    </w:p>
    <w:p>
      <w:pPr>
        <w:pStyle w:val="Normal"/>
        <w:numPr>
          <w:ilvl w:val="0"/>
          <w:numId w:val="3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 xml:space="preserve">Ogłoszenie wyników otwartego konkursu ofert zostanie podane do wiadomości publicznej (w Biuletynie Informacji Publicznej, na tablicy ogłoszeń Urzędu Miasta Płocka oraz na stronie internetowej </w:t>
      </w:r>
      <w:r>
        <w:rPr>
          <w:rStyle w:val="Czeinternetowe"/>
          <w:rFonts w:cs="Verdana" w:ascii="Verdana" w:hAnsi="Verdana"/>
          <w:sz w:val="20"/>
          <w:szCs w:val="20"/>
        </w:rPr>
        <w:t>www.po</w:t>
      </w:r>
      <w:r>
        <w:rPr>
          <w:rStyle w:val="Czeinternetowe"/>
          <w:rFonts w:cs="Verdana" w:ascii="Verdana" w:hAnsi="Verdana"/>
          <w:color w:val="000000"/>
          <w:sz w:val="20"/>
          <w:szCs w:val="20"/>
        </w:rPr>
        <w:t>zarzadowe.plock.eu</w:t>
      </w:r>
      <w:r>
        <w:rPr>
          <w:rFonts w:cs="Verdana" w:ascii="Verdana" w:hAnsi="Verdana"/>
          <w:sz w:val="20"/>
          <w:szCs w:val="20"/>
          <w:shd w:fill="FFFFFF" w:val="clear"/>
        </w:rPr>
        <w:t>)</w:t>
      </w:r>
      <w:r>
        <w:rPr>
          <w:rFonts w:cs="Verdana" w:ascii="Verdana" w:hAnsi="Verdana"/>
          <w:sz w:val="20"/>
          <w:szCs w:val="20"/>
        </w:rPr>
        <w:t>.</w:t>
      </w:r>
    </w:p>
    <w:p>
      <w:pPr>
        <w:pStyle w:val="Normal"/>
        <w:numPr>
          <w:ilvl w:val="0"/>
          <w:numId w:val="3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Środki finansowe zostaną rozdzielone pomiędzy podmioty uprawnione, których oferty będą wyłonione w drodze konkursu. Możliwe jest dofinansowanie więcej niż jednej oferty, dofinansowanie jednej oferty lub niedofinansowywanie żadnej z ofert.</w:t>
      </w:r>
    </w:p>
    <w:p>
      <w:pPr>
        <w:pStyle w:val="Normal"/>
        <w:numPr>
          <w:ilvl w:val="0"/>
          <w:numId w:val="3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Od ogłoszenia wyników otwartego konkursu ofert i udzielenia dotacji nie stosuje się trybu odwoławczego.</w:t>
      </w:r>
    </w:p>
    <w:p>
      <w:pPr>
        <w:pStyle w:val="Normal"/>
        <w:numPr>
          <w:ilvl w:val="0"/>
          <w:numId w:val="3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Zarządzenie Prezydenta Miasta Płocka jest podstawą do zawarcia pisemnej umowy </w:t>
        <w:br/>
        <w:t xml:space="preserve">z podmiotem, którego oferta została wybrana. </w:t>
      </w:r>
    </w:p>
    <w:p>
      <w:pPr>
        <w:pStyle w:val="Normal"/>
        <w:numPr>
          <w:ilvl w:val="0"/>
          <w:numId w:val="3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Poinformowanie organizacji, których oferty zostały odrzucone w postępowaniu konkursowym, wymaga formy pisemnej.</w:t>
      </w:r>
    </w:p>
    <w:p>
      <w:pPr>
        <w:pStyle w:val="Normal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ind w:left="567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Prezydent Miasta Płocka zastrzega sobie prawo odstąpienia od rozstrzygnięcia, w części lub w całości, otwartego konkursu ofert bez podania przyczyn.</w:t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VIII. Kryteria wyboru ofert</w:t>
      </w:r>
    </w:p>
    <w:p>
      <w:pPr>
        <w:pStyle w:val="Normal"/>
        <w:tabs>
          <w:tab w:val="left" w:pos="879" w:leader="none"/>
        </w:tabs>
        <w:ind w:left="709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1. </w:t>
      </w:r>
      <w:r>
        <w:rPr>
          <w:rFonts w:cs="Verdana" w:ascii="Verdana" w:hAnsi="Verdana"/>
          <w:sz w:val="20"/>
          <w:szCs w:val="20"/>
          <w:u w:val="single"/>
        </w:rPr>
        <w:t>Kryteria formalne:</w:t>
      </w:r>
    </w:p>
    <w:p>
      <w:pPr>
        <w:pStyle w:val="Normal"/>
        <w:ind w:left="1077" w:hanging="340"/>
        <w:jc w:val="both"/>
        <w:rPr/>
      </w:pPr>
      <w:r>
        <w:rPr>
          <w:rFonts w:cs="Verdana" w:ascii="Verdana" w:hAnsi="Verdana"/>
          <w:sz w:val="20"/>
          <w:szCs w:val="20"/>
        </w:rPr>
        <w:t xml:space="preserve">  </w:t>
      </w:r>
      <w:r>
        <w:rPr>
          <w:rFonts w:cs="Verdana" w:ascii="Verdana" w:hAnsi="Verdana"/>
          <w:sz w:val="20"/>
          <w:szCs w:val="20"/>
        </w:rPr>
        <w:t xml:space="preserve">1) ocena, czy podmiot składający ofertę jest uprawniony do jej złożenia na podstawie   art. 3 ustawy z dnia 24 kwietnia 2003 r. o działalności pożytku publicznego </w:t>
        <w:br/>
        <w:t>i o wolontariacie (t.j. Dz. U. z 2016 r. poz. 1817, 1948, z 2017 r. poz. 60, 573, 1909).</w:t>
      </w:r>
    </w:p>
    <w:p>
      <w:pPr>
        <w:pStyle w:val="Normal"/>
        <w:ind w:left="1077" w:hanging="454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</w:t>
      </w:r>
      <w:r>
        <w:rPr>
          <w:rFonts w:cs="Verdana" w:ascii="Verdana" w:hAnsi="Verdana"/>
          <w:sz w:val="20"/>
          <w:szCs w:val="20"/>
        </w:rPr>
        <w:t>2) ocena terminowości złożenia oferty zgodnie z działem V ogłoszenia,</w:t>
      </w:r>
    </w:p>
    <w:p>
      <w:pPr>
        <w:pStyle w:val="Normal"/>
        <w:ind w:left="1077" w:hanging="340"/>
        <w:jc w:val="both"/>
        <w:rPr/>
      </w:pP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3) ocena,                                                                                                                                                                          czy proponowana realizacja zadania publicznego mieści się w działalności nieodpłatnej lub odpłatnej oferenta (w zależności od proponowanego pobierania lub niepobierania świadczeń pieniężnych od odbiorców zadania) oraz czy działalność odpłatna nie pokrywa się z działalnością gospodarczą (w przypadku pobierania świadczeń pieniężnych od odbiorców zadania).</w:t>
      </w:r>
    </w:p>
    <w:p>
      <w:pPr>
        <w:pStyle w:val="Normal"/>
        <w:tabs>
          <w:tab w:val="left" w:pos="360" w:leader="none"/>
        </w:tabs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</w:t>
      </w:r>
    </w:p>
    <w:p>
      <w:pPr>
        <w:pStyle w:val="Normal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2. </w:t>
      </w:r>
      <w:r>
        <w:rPr>
          <w:rFonts w:cs="Verdana" w:ascii="Verdana" w:hAnsi="Verdana"/>
          <w:sz w:val="20"/>
          <w:szCs w:val="20"/>
          <w:u w:val="single"/>
        </w:rPr>
        <w:t>Kryteria merytoryczne: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7"/>
        </w:numPr>
        <w:ind w:left="1418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Wartość merytoryczna projektu: (w tym w szczególności: uzasadnienie potrzeby realizacji projektu, celowość projektu, innowacyjność  i poziom merytoryczny, spójność projektu, rzetelny i realny harmonogram realizacji, szczegółowość opisu działań, charakterystyka i opis grupy odbiorców) 0-25 pkt.</w:t>
      </w:r>
    </w:p>
    <w:p>
      <w:pPr>
        <w:pStyle w:val="Normal"/>
        <w:numPr>
          <w:ilvl w:val="0"/>
          <w:numId w:val="7"/>
        </w:numPr>
        <w:ind w:left="1418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Koszt realizacji projektu: (w tym w szczególności: koszty realizacji zadania</w:t>
        <w:br/>
        <w:t>w stosunku do zakresu i liczby osób objętych projektem, zasadność i rzetelność określenia kosztów projektu, przejrzystość kalkulacji kosztów oraz prawidłowość ich wyliczenia) 0-20 pkt.</w:t>
      </w:r>
    </w:p>
    <w:p>
      <w:pPr>
        <w:pStyle w:val="Normal"/>
        <w:numPr>
          <w:ilvl w:val="0"/>
          <w:numId w:val="7"/>
        </w:numPr>
        <w:ind w:left="1418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Wysokość wkładu finansowego własnego w realizację zadania w porównaniu</w:t>
        <w:br/>
        <w:t>z wnioskowaną kwotą dotacji 0-10 pkt.</w:t>
      </w:r>
    </w:p>
    <w:p>
      <w:pPr>
        <w:pStyle w:val="Normal"/>
        <w:numPr>
          <w:ilvl w:val="0"/>
          <w:numId w:val="7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Korzystanie z innych źródeł finansowania projektu 0-10 pkt</w:t>
      </w:r>
    </w:p>
    <w:p>
      <w:pPr>
        <w:pStyle w:val="Normal"/>
        <w:numPr>
          <w:ilvl w:val="0"/>
          <w:numId w:val="7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Zaangażowanie wolontariuszy w realizację projektu 0-5 pkt.</w:t>
      </w:r>
    </w:p>
    <w:p>
      <w:pPr>
        <w:pStyle w:val="Normal"/>
        <w:numPr>
          <w:ilvl w:val="0"/>
          <w:numId w:val="7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Doświadczenia Miasta Płocka w zakresie dotychczasowej współpracy                  finansowej z oferentem, w tym ocena realizacji zadań publicznych przez oferenta w poprzednim okresie i jakość rozliczenia otrzymanych dotacji 0-10 pkt.</w:t>
      </w:r>
    </w:p>
    <w:p>
      <w:pPr>
        <w:pStyle w:val="Normal"/>
        <w:numPr>
          <w:ilvl w:val="0"/>
          <w:numId w:val="7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Doświadczenia Miasta Płocka w zakresie dotychczasowej pozafinansowej  współpracy z oferentem, wywiązywanie się oferenta z zobowiązań wobec Miasta Płocka, ocena realizacji zadań publicznych przez oferenta w poprzednim okresie 0-10 pkt.</w:t>
      </w:r>
    </w:p>
    <w:p>
      <w:pPr>
        <w:pStyle w:val="Normal"/>
        <w:numPr>
          <w:ilvl w:val="0"/>
          <w:numId w:val="7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Dotychczasowe doświadczenia oferenta przy realizacji zadań o podobnym charakterze i zasięgu oraz kwalifikacje osób bezpośrednio zaangażowanych</w:t>
        <w:br/>
        <w:t>w realizację projektu 0-10 pkt.</w:t>
      </w:r>
    </w:p>
    <w:p>
      <w:pPr>
        <w:pStyle w:val="Normal"/>
        <w:numPr>
          <w:ilvl w:val="0"/>
          <w:numId w:val="7"/>
        </w:numPr>
        <w:ind w:left="1560" w:hanging="50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Możliwość realizacji zadania przez oferenta, tj. potencjał organizacyjny, baza lokalowa  i zasoby rzeczowe 0-5 pkt.</w:t>
      </w:r>
    </w:p>
    <w:p>
      <w:pPr>
        <w:pStyle w:val="Normal"/>
        <w:numPr>
          <w:ilvl w:val="0"/>
          <w:numId w:val="7"/>
        </w:numPr>
        <w:ind w:left="1560" w:hanging="50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Oferta złożona wspólnie przez co najmniej dwóch oferentów 0/5 pkt.</w:t>
      </w:r>
    </w:p>
    <w:p>
      <w:pPr>
        <w:pStyle w:val="Normal"/>
        <w:numPr>
          <w:ilvl w:val="0"/>
          <w:numId w:val="7"/>
        </w:numPr>
        <w:ind w:left="1560" w:hanging="50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Współpraca z innymi podmiotami przy realizacji projektu 0/5 pkt.</w:t>
      </w:r>
    </w:p>
    <w:p>
      <w:pPr>
        <w:pStyle w:val="Normal"/>
        <w:jc w:val="both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jc w:val="both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ind w:left="567" w:hanging="567"/>
        <w:jc w:val="both"/>
        <w:rPr/>
      </w:pPr>
      <w:r>
        <w:rPr>
          <w:rFonts w:cs="Verdana" w:ascii="Verdana" w:hAnsi="Verdana"/>
          <w:b/>
          <w:sz w:val="20"/>
          <w:szCs w:val="20"/>
        </w:rPr>
        <w:t xml:space="preserve">IX.  Informacja, o której mowa w art. 13 ust. 2 pkt 7 ustawy z dnia 24 kwietnia 2003 r. o działalności pożytku publicznego i o wolontariacie (t.j. Dz. U. z 2016 r. poz. 1817, 1948, z 2017 r. poz. 60, 573, 1909), </w:t>
      </w:r>
      <w:r>
        <w:rPr>
          <w:rFonts w:cs="Verdana" w:ascii="Verdana" w:hAnsi="Verdana"/>
          <w:sz w:val="20"/>
          <w:szCs w:val="20"/>
        </w:rPr>
        <w:t>o</w:t>
      </w:r>
      <w:r>
        <w:rPr>
          <w:rFonts w:cs="Verdana" w:ascii="Verdana" w:hAnsi="Verdana"/>
          <w:b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zrealizowanych przez Prezydenta Miasta Płocka w roku ogłoszenia otwartego konkursu ofert i w roku poprzednim zadaniach publicznych tego samego rodzaju i związanych z nimi kosztami.</w:t>
        <w:br/>
      </w:r>
      <w:r>
        <w:rPr>
          <w:rFonts w:eastAsia="Times New Roman" w:cs="Verdana" w:ascii="Verdana" w:hAnsi="Verdana"/>
          <w:sz w:val="20"/>
          <w:szCs w:val="20"/>
          <w:lang w:bidi="ar-SA"/>
        </w:rPr>
        <w:t xml:space="preserve">Łączna wysokość dotacji przeznaczonych na dofinansowanie realizacji zadań w  ramach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>konkursu: w 2016 roku wyniosła 70000,00 zł. ze środków określonych w Budżecie Miasta Płocka na rok 2016, Dział 801, Rozdział 80195, § 2360, zadanie  03/WEK/G;</w:t>
        <w:br/>
        <w:t>w 2017 roku wyniosła 70.000,00 zł. ze środków określonych w Budżecie Miasta Płocka na rok 2017, Dział 801, Rozdział 80195, § 2360, zadanie  03/WEK/G.</w:t>
      </w:r>
    </w:p>
    <w:p>
      <w:pPr>
        <w:pStyle w:val="Normal"/>
        <w:ind w:left="567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ind w:left="567" w:hanging="0"/>
        <w:jc w:val="both"/>
        <w:rPr/>
      </w:pPr>
      <w:r>
        <w:rPr>
          <w:rFonts w:cs="Verdana" w:ascii="Verdana" w:hAnsi="Verdana"/>
          <w:sz w:val="20"/>
          <w:szCs w:val="20"/>
          <w:shd w:fill="FFFFFF" w:val="clear"/>
        </w:rPr>
        <w:t xml:space="preserve">Formularz oferty oraz aktualizacji kalkulacji przewidywanych kosztów realizacji zadania publicznego, aktualizacji harmonogramu realizacji zadania publicznego i aktualizacji opisu poszczególnych działań dostępne są na stronie internetowej Miasta Płocka  </w:t>
      </w:r>
      <w:r>
        <w:rPr>
          <w:rStyle w:val="Czeinternetowe"/>
          <w:rFonts w:cs="Verdana" w:ascii="Verdana" w:hAnsi="Verdana"/>
          <w:sz w:val="20"/>
          <w:szCs w:val="20"/>
          <w:highlight w:val="white"/>
        </w:rPr>
        <w:t>www.po</w:t>
      </w:r>
      <w:r>
        <w:rPr>
          <w:rStyle w:val="Czeinternetowe"/>
          <w:rFonts w:cs="Verdana" w:ascii="Verdana" w:hAnsi="Verdana"/>
          <w:color w:val="000000"/>
          <w:sz w:val="20"/>
          <w:szCs w:val="20"/>
          <w:highlight w:val="white"/>
        </w:rPr>
        <w:t>zarzadowe.plock.eu.</w:t>
      </w:r>
    </w:p>
    <w:p>
      <w:pPr>
        <w:pStyle w:val="Normal"/>
        <w:tabs>
          <w:tab w:val="left" w:pos="6120" w:leader="none"/>
        </w:tabs>
        <w:rPr>
          <w:rStyle w:val="Czeinternetowe"/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tabs>
          <w:tab w:val="left" w:pos="6120" w:leader="none"/>
        </w:tabs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708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eastAsia="Times New Roman" w:cs="Times New Roman"/>
      </w:rPr>
    </w:pPr>
    <w:r>
      <w:rPr>
        <w:rFonts w:eastAsia="Times New Roman" w:cs="Times New Roman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sz w:val="20"/>
        <w:b w:val="false"/>
        <w:szCs w:val="20"/>
        <w:rFonts w:ascii="Verdana" w:hAnsi="Verdana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sz w:val="22"/>
        <w:b w:val="false"/>
        <w:szCs w:val="20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0"/>
        <w:szCs w:val="20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1080" w:hanging="360"/>
      </w:pPr>
      <w:rPr>
        <w:sz w:val="20"/>
        <w:szCs w:val="20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1703"/>
        </w:tabs>
        <w:ind w:left="1703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"/>
      <w:lvlJc w:val="left"/>
      <w:pPr>
        <w:tabs>
          <w:tab w:val="num" w:pos="2063"/>
        </w:tabs>
        <w:ind w:left="2063" w:hanging="360"/>
      </w:pPr>
      <w:rPr>
        <w:rFonts w:ascii="Symbol" w:hAnsi="Symbol" w:cs="Symbol" w:hint="default"/>
        <w:sz w:val="20"/>
        <w:b/>
        <w:rFonts w:cs="Symbol"/>
      </w:rPr>
    </w:lvl>
    <w:lvl w:ilvl="2">
      <w:start w:val="1"/>
      <w:numFmt w:val="bullet"/>
      <w:lvlText w:val=""/>
      <w:lvlJc w:val="left"/>
      <w:pPr>
        <w:tabs>
          <w:tab w:val="num" w:pos="2423"/>
        </w:tabs>
        <w:ind w:left="2423" w:hanging="360"/>
      </w:pPr>
      <w:rPr>
        <w:rFonts w:ascii="Symbol" w:hAnsi="Symbol" w:cs="Symbol" w:hint="default"/>
        <w:sz w:val="20"/>
        <w:b/>
        <w:rFonts w:cs="Symbol"/>
      </w:rPr>
    </w:lvl>
    <w:lvl w:ilvl="3">
      <w:start w:val="1"/>
      <w:numFmt w:val="bullet"/>
      <w:lvlText w:val=""/>
      <w:lvlJc w:val="left"/>
      <w:pPr>
        <w:tabs>
          <w:tab w:val="num" w:pos="2783"/>
        </w:tabs>
        <w:ind w:left="2783" w:hanging="360"/>
      </w:pPr>
      <w:rPr>
        <w:rFonts w:ascii="Symbol" w:hAnsi="Symbol" w:cs="Symbol" w:hint="default"/>
        <w:sz w:val="20"/>
        <w:b/>
        <w:rFonts w:cs="Symbol"/>
      </w:rPr>
    </w:lvl>
    <w:lvl w:ilvl="4">
      <w:start w:val="1"/>
      <w:numFmt w:val="bullet"/>
      <w:lvlText w:val=""/>
      <w:lvlJc w:val="left"/>
      <w:pPr>
        <w:tabs>
          <w:tab w:val="num" w:pos="3143"/>
        </w:tabs>
        <w:ind w:left="3143" w:hanging="360"/>
      </w:pPr>
      <w:rPr>
        <w:rFonts w:ascii="Symbol" w:hAnsi="Symbol" w:cs="Symbol" w:hint="default"/>
        <w:sz w:val="20"/>
        <w:b/>
        <w:rFonts w:cs="Symbol"/>
      </w:rPr>
    </w:lvl>
    <w:lvl w:ilvl="5">
      <w:start w:val="1"/>
      <w:numFmt w:val="bullet"/>
      <w:lvlText w:val=""/>
      <w:lvlJc w:val="left"/>
      <w:pPr>
        <w:tabs>
          <w:tab w:val="num" w:pos="3503"/>
        </w:tabs>
        <w:ind w:left="3503" w:hanging="360"/>
      </w:pPr>
      <w:rPr>
        <w:rFonts w:ascii="Symbol" w:hAnsi="Symbol" w:cs="Symbol" w:hint="default"/>
        <w:sz w:val="20"/>
        <w:b/>
        <w:rFonts w:cs="Symbol"/>
      </w:rPr>
    </w:lvl>
    <w:lvl w:ilvl="6">
      <w:start w:val="1"/>
      <w:numFmt w:val="bullet"/>
      <w:lvlText w:val=""/>
      <w:lvlJc w:val="left"/>
      <w:pPr>
        <w:tabs>
          <w:tab w:val="num" w:pos="3863"/>
        </w:tabs>
        <w:ind w:left="3863" w:hanging="360"/>
      </w:pPr>
      <w:rPr>
        <w:rFonts w:ascii="Symbol" w:hAnsi="Symbol" w:cs="Symbol" w:hint="default"/>
        <w:sz w:val="20"/>
        <w:b/>
        <w:rFonts w:cs="Symbol"/>
      </w:rPr>
    </w:lvl>
    <w:lvl w:ilvl="7">
      <w:start w:val="1"/>
      <w:numFmt w:val="bullet"/>
      <w:lvlText w:val=""/>
      <w:lvlJc w:val="left"/>
      <w:pPr>
        <w:tabs>
          <w:tab w:val="num" w:pos="4223"/>
        </w:tabs>
        <w:ind w:left="4223" w:hanging="360"/>
      </w:pPr>
      <w:rPr>
        <w:rFonts w:ascii="Symbol" w:hAnsi="Symbol" w:cs="Symbol" w:hint="default"/>
        <w:sz w:val="20"/>
        <w:b/>
        <w:rFonts w:cs="Symbol"/>
      </w:rPr>
    </w:lvl>
    <w:lvl w:ilvl="8">
      <w:start w:val="1"/>
      <w:numFmt w:val="bullet"/>
      <w:lvlText w:val=""/>
      <w:lvlJc w:val="left"/>
      <w:pPr>
        <w:tabs>
          <w:tab w:val="num" w:pos="4583"/>
        </w:tabs>
        <w:ind w:left="4583" w:hanging="360"/>
      </w:pPr>
      <w:rPr>
        <w:rFonts w:ascii="Symbol" w:hAnsi="Symbol" w:cs="Symbol" w:hint="default"/>
        <w:sz w:val="20"/>
        <w:b/>
        <w:rFonts w:cs="Symbol"/>
      </w:rPr>
    </w:lvl>
  </w:abstractNum>
  <w:abstractNum w:abstractNumId="6"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rFonts w:ascii="Verdana" w:hAnsi="Verdana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8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0"/>
        <w:b/>
        <w:rFonts w:ascii="Verdana" w:hAnsi="Verdana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i/>
        <w:b w:val="false"/>
        <w:szCs w:val="20"/>
        <w:iCs/>
        <w:rFonts w:ascii="Verdana" w:hAnsi="Verdan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rFonts w:ascii="Verdana" w:hAnsi="Verdana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b w:val="false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380" w:hanging="340"/>
      </w:pPr>
    </w:lvl>
    <w:lvl w:ilvl="1">
      <w:start w:val="1"/>
      <w:numFmt w:val="decimal"/>
      <w:lvlText w:val="%2)"/>
      <w:lvlJc w:val="left"/>
      <w:pPr>
        <w:tabs>
          <w:tab w:val="num" w:pos="709"/>
        </w:tabs>
        <w:ind w:left="720" w:hanging="360"/>
      </w:pPr>
      <w:rPr>
        <w:sz w:val="20"/>
        <w:szCs w:val="20"/>
        <w:rFonts w:ascii="Verdana" w:hAnsi="Verdana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4"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709"/>
        </w:tabs>
        <w:ind w:left="436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sz w:val="20"/>
        <w:i/>
        <w:szCs w:val="20"/>
        <w:rFonts w:ascii="Verdana" w:hAnsi="Verdana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l-PL" w:eastAsia="zh-CN" w:bidi="hi-IN"/>
    </w:rPr>
  </w:style>
  <w:style w:type="paragraph" w:styleId="Nagwek1">
    <w:name w:val="Heading 1"/>
    <w:basedOn w:val="Gwka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ormal"/>
    <w:qFormat/>
    <w:pPr>
      <w:keepNext/>
      <w:ind w:left="5670" w:hanging="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Gwka"/>
    <w:qFormat/>
    <w:pPr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  <w:sz w:val="24"/>
      <w:szCs w:val="24"/>
      <w:vertAlign w:val="superscript"/>
    </w:rPr>
  </w:style>
  <w:style w:type="character" w:styleId="WW8Num3z0" w:customStyle="1">
    <w:name w:val="WW8Num3z0"/>
    <w:qFormat/>
    <w:rPr>
      <w:rFonts w:ascii="Times New Roman" w:hAnsi="Times New Roman" w:cs="OpenSymbol"/>
      <w:sz w:val="22"/>
    </w:rPr>
  </w:style>
  <w:style w:type="character" w:styleId="WW8Num4z0" w:customStyle="1">
    <w:name w:val="WW8Num4z0"/>
    <w:qFormat/>
    <w:rPr>
      <w:rFonts w:ascii="Verdana" w:hAnsi="Verdana" w:cs="Verdana"/>
      <w:sz w:val="22"/>
    </w:rPr>
  </w:style>
  <w:style w:type="character" w:styleId="WW8Num5z0" w:customStyle="1">
    <w:name w:val="WW8Num5z0"/>
    <w:qFormat/>
    <w:rPr>
      <w:rFonts w:ascii="Verdana" w:hAnsi="Verdana" w:cs="Verdana"/>
      <w:sz w:val="20"/>
      <w:szCs w:val="20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rFonts w:ascii="Verdana" w:hAnsi="Verdana" w:cs="Verdana"/>
      <w:sz w:val="22"/>
    </w:rPr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Verdana" w:hAnsi="Verdana" w:cs="Verdana"/>
      <w:i/>
      <w:sz w:val="22"/>
    </w:rPr>
  </w:style>
  <w:style w:type="character" w:styleId="WW8Num8z0" w:customStyle="1">
    <w:name w:val="WW8Num8z0"/>
    <w:qFormat/>
    <w:rPr>
      <w:rFonts w:ascii="Times New Roman" w:hAnsi="Times New Roman" w:cs="Courier New"/>
      <w:b/>
      <w:i/>
      <w:color w:val="000000"/>
      <w:sz w:val="22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Verdana" w:hAnsi="Verdana" w:cs="Verdana"/>
      <w:sz w:val="20"/>
      <w:szCs w:val="20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i/>
      <w:sz w:val="22"/>
      <w:szCs w:val="32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color w:val="000000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Verdana" w:hAnsi="Verdana" w:cs="Verdana"/>
      <w:color w:val="000000"/>
      <w:sz w:val="20"/>
      <w:szCs w:val="20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Verdana" w:hAnsi="Verdana" w:cs="Courier New"/>
      <w:sz w:val="20"/>
      <w:szCs w:val="20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Symbol" w:hAnsi="Symbol" w:cs="Courier New"/>
      <w:color w:val="000000"/>
      <w:sz w:val="22"/>
    </w:rPr>
  </w:style>
  <w:style w:type="character" w:styleId="WW8Num15z0" w:customStyle="1">
    <w:name w:val="WW8Num15z0"/>
    <w:qFormat/>
    <w:rPr>
      <w:rFonts w:ascii="Symbol" w:hAnsi="Symbol" w:cs="Symbol"/>
      <w:color w:val="000000"/>
      <w:sz w:val="22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Times New Roman" w:hAnsi="Times New Roman" w:cs="Courier New"/>
      <w:b/>
      <w:color w:val="000000"/>
      <w:sz w:val="22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Verdana" w:hAnsi="Verdana" w:cs="Verdana"/>
      <w:i/>
      <w:sz w:val="20"/>
      <w:szCs w:val="20"/>
    </w:rPr>
  </w:style>
  <w:style w:type="character" w:styleId="WW8Num19z0" w:customStyle="1">
    <w:name w:val="WW8Num19z0"/>
    <w:qFormat/>
    <w:rPr>
      <w:rFonts w:ascii="Verdana" w:hAnsi="Verdana" w:eastAsia="Verdana" w:cs="Verdana"/>
      <w:sz w:val="20"/>
      <w:szCs w:val="20"/>
    </w:rPr>
  </w:style>
  <w:style w:type="character" w:styleId="WW8Num20z0" w:customStyle="1">
    <w:name w:val="WW8Num20z0"/>
    <w:qFormat/>
    <w:rPr>
      <w:b/>
    </w:rPr>
  </w:style>
  <w:style w:type="character" w:styleId="WW8Num21z0" w:customStyle="1">
    <w:name w:val="WW8Num21z0"/>
    <w:qFormat/>
    <w:rPr>
      <w:rFonts w:ascii="Symbol" w:hAnsi="Symbol" w:cs="Symbol"/>
      <w:sz w:val="22"/>
      <w:vertAlign w:val="superscript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>
      <w:rFonts w:ascii="Verdana" w:hAnsi="Verdana" w:cs="Verdana"/>
      <w:b w:val="false"/>
      <w:i/>
      <w:iCs/>
      <w:sz w:val="20"/>
      <w:szCs w:val="20"/>
    </w:rPr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Symbol" w:hAnsi="Symbol" w:cs="Symbol"/>
      <w:color w:val="0000FF"/>
      <w:sz w:val="22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5" w:customStyle="1">
    <w:name w:val="WW8Num27z5"/>
    <w:qFormat/>
    <w:rPr>
      <w:rFonts w:ascii="Wingdings" w:hAnsi="Wingdings" w:cs="Wingdings"/>
    </w:rPr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Verdana" w:hAnsi="Verdana" w:eastAsia="Verdana" w:cs="Verdana"/>
      <w:sz w:val="22"/>
    </w:rPr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>
      <w:rFonts w:ascii="Symbol" w:hAnsi="Symbol" w:cs="Symbol"/>
      <w:sz w:val="22"/>
    </w:rPr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Verdana" w:hAnsi="Verdana" w:cs="Verdana"/>
      <w:sz w:val="20"/>
      <w:szCs w:val="20"/>
    </w:rPr>
  </w:style>
  <w:style w:type="character" w:styleId="WW8Num33z1" w:customStyle="1">
    <w:name w:val="WW8Num33z1"/>
    <w:qFormat/>
    <w:rPr>
      <w:rFonts w:ascii="Verdana" w:hAnsi="Verdana" w:cs="Verdana"/>
      <w:sz w:val="20"/>
      <w:szCs w:val="20"/>
    </w:rPr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>
      <w:rFonts w:ascii="Verdana" w:hAnsi="Verdana"/>
      <w:sz w:val="20"/>
      <w:szCs w:val="20"/>
    </w:rPr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rFonts w:ascii="Verdana" w:hAnsi="Verdana" w:cs="Verdana"/>
      <w:i/>
      <w:sz w:val="22"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Symbol" w:hAnsi="Symbol" w:cs="Symbol"/>
      <w:sz w:val="22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7z0" w:customStyle="1">
    <w:name w:val="WW8Num37z0"/>
    <w:qFormat/>
    <w:rPr>
      <w:rFonts w:ascii="Symbol" w:hAnsi="Symbol" w:cs="Symbol"/>
      <w:color w:val="000000"/>
      <w:sz w:val="22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Verdana" w:hAnsi="Verdana" w:cs="Verdana"/>
      <w:i/>
      <w:sz w:val="22"/>
    </w:rPr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>
      <w:rFonts w:ascii="Verdana" w:hAnsi="Verdana" w:cs="Verdana"/>
      <w:sz w:val="22"/>
    </w:rPr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>
      <w:rFonts w:ascii="Symbol" w:hAnsi="Symbol" w:cs="Symbol"/>
      <w:sz w:val="16"/>
      <w:szCs w:val="16"/>
    </w:rPr>
  </w:style>
  <w:style w:type="character" w:styleId="WW8Num43z1" w:customStyle="1">
    <w:name w:val="WW8Num43z1"/>
    <w:qFormat/>
    <w:rPr>
      <w:rFonts w:ascii="Courier New" w:hAnsi="Courier New" w:cs="Courier New"/>
    </w:rPr>
  </w:style>
  <w:style w:type="character" w:styleId="WW8Num43z2" w:customStyle="1">
    <w:name w:val="WW8Num43z2"/>
    <w:qFormat/>
    <w:rPr>
      <w:rFonts w:ascii="Wingdings" w:hAnsi="Wingdings" w:cs="Wingdings"/>
    </w:rPr>
  </w:style>
  <w:style w:type="character" w:styleId="WW8Num43z3" w:customStyle="1">
    <w:name w:val="WW8Num43z3"/>
    <w:qFormat/>
    <w:rPr>
      <w:rFonts w:ascii="Symbol" w:hAnsi="Symbol" w:cs="Symbol"/>
    </w:rPr>
  </w:style>
  <w:style w:type="character" w:styleId="WW8Num44z0" w:customStyle="1">
    <w:name w:val="WW8Num44z0"/>
    <w:qFormat/>
    <w:rPr>
      <w:rFonts w:ascii="Verdana" w:hAnsi="Verdana" w:cs="Verdana"/>
      <w:sz w:val="22"/>
      <w:szCs w:val="22"/>
    </w:rPr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Verdana" w:hAnsi="Verdana" w:cs="Verdana"/>
      <w:i/>
      <w:sz w:val="20"/>
      <w:szCs w:val="20"/>
    </w:rPr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/>
  </w:style>
  <w:style w:type="character" w:styleId="WW8Num47z1" w:customStyle="1">
    <w:name w:val="WW8Num47z1"/>
    <w:qFormat/>
    <w:rPr/>
  </w:style>
  <w:style w:type="character" w:styleId="WW8Num47z2" w:customStyle="1">
    <w:name w:val="WW8Num47z2"/>
    <w:qFormat/>
    <w:rPr/>
  </w:style>
  <w:style w:type="character" w:styleId="WW8Num47z3" w:customStyle="1">
    <w:name w:val="WW8Num47z3"/>
    <w:qFormat/>
    <w:rPr/>
  </w:style>
  <w:style w:type="character" w:styleId="WW8Num47z4" w:customStyle="1">
    <w:name w:val="WW8Num47z4"/>
    <w:qFormat/>
    <w:rPr/>
  </w:style>
  <w:style w:type="character" w:styleId="WW8Num47z5" w:customStyle="1">
    <w:name w:val="WW8Num47z5"/>
    <w:qFormat/>
    <w:rPr/>
  </w:style>
  <w:style w:type="character" w:styleId="WW8Num47z6" w:customStyle="1">
    <w:name w:val="WW8Num47z6"/>
    <w:qFormat/>
    <w:rPr/>
  </w:style>
  <w:style w:type="character" w:styleId="WW8Num47z7" w:customStyle="1">
    <w:name w:val="WW8Num47z7"/>
    <w:qFormat/>
    <w:rPr/>
  </w:style>
  <w:style w:type="character" w:styleId="WW8Num47z8" w:customStyle="1">
    <w:name w:val="WW8Num47z8"/>
    <w:qFormat/>
    <w:rPr/>
  </w:style>
  <w:style w:type="character" w:styleId="WW8Num48z0" w:customStyle="1">
    <w:name w:val="WW8Num48z0"/>
    <w:qFormat/>
    <w:rPr>
      <w:rFonts w:ascii="Verdana" w:hAnsi="Verdana" w:cs="Verdana"/>
      <w:sz w:val="22"/>
    </w:rPr>
  </w:style>
  <w:style w:type="character" w:styleId="WW8Num48z1" w:customStyle="1">
    <w:name w:val="WW8Num48z1"/>
    <w:qFormat/>
    <w:rPr/>
  </w:style>
  <w:style w:type="character" w:styleId="WW8Num48z2" w:customStyle="1">
    <w:name w:val="WW8Num48z2"/>
    <w:qFormat/>
    <w:rPr/>
  </w:style>
  <w:style w:type="character" w:styleId="WW8Num48z3" w:customStyle="1">
    <w:name w:val="WW8Num48z3"/>
    <w:qFormat/>
    <w:rPr/>
  </w:style>
  <w:style w:type="character" w:styleId="WW8Num48z4" w:customStyle="1">
    <w:name w:val="WW8Num48z4"/>
    <w:qFormat/>
    <w:rPr/>
  </w:style>
  <w:style w:type="character" w:styleId="WW8Num48z5" w:customStyle="1">
    <w:name w:val="WW8Num48z5"/>
    <w:qFormat/>
    <w:rPr/>
  </w:style>
  <w:style w:type="character" w:styleId="WW8Num48z6" w:customStyle="1">
    <w:name w:val="WW8Num48z6"/>
    <w:qFormat/>
    <w:rPr/>
  </w:style>
  <w:style w:type="character" w:styleId="WW8Num48z7" w:customStyle="1">
    <w:name w:val="WW8Num48z7"/>
    <w:qFormat/>
    <w:rPr/>
  </w:style>
  <w:style w:type="character" w:styleId="WW8Num48z8" w:customStyle="1">
    <w:name w:val="WW8Num48z8"/>
    <w:qFormat/>
    <w:rPr/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/>
  </w:style>
  <w:style w:type="character" w:styleId="WW8Num49z2" w:customStyle="1">
    <w:name w:val="WW8Num49z2"/>
    <w:qFormat/>
    <w:rPr/>
  </w:style>
  <w:style w:type="character" w:styleId="WW8Num49z3" w:customStyle="1">
    <w:name w:val="WW8Num49z3"/>
    <w:qFormat/>
    <w:rPr/>
  </w:style>
  <w:style w:type="character" w:styleId="WW8Num49z4" w:customStyle="1">
    <w:name w:val="WW8Num49z4"/>
    <w:qFormat/>
    <w:rPr/>
  </w:style>
  <w:style w:type="character" w:styleId="WW8Num49z5" w:customStyle="1">
    <w:name w:val="WW8Num49z5"/>
    <w:qFormat/>
    <w:rPr/>
  </w:style>
  <w:style w:type="character" w:styleId="WW8Num49z6" w:customStyle="1">
    <w:name w:val="WW8Num49z6"/>
    <w:qFormat/>
    <w:rPr/>
  </w:style>
  <w:style w:type="character" w:styleId="WW8Num49z7" w:customStyle="1">
    <w:name w:val="WW8Num49z7"/>
    <w:qFormat/>
    <w:rPr/>
  </w:style>
  <w:style w:type="character" w:styleId="WW8Num49z8" w:customStyle="1">
    <w:name w:val="WW8Num49z8"/>
    <w:qFormat/>
    <w:rPr/>
  </w:style>
  <w:style w:type="character" w:styleId="Domylnaczcionkaakapitu6" w:customStyle="1">
    <w:name w:val="Domyślna czcionka akapitu6"/>
    <w:qFormat/>
    <w:rPr/>
  </w:style>
  <w:style w:type="character" w:styleId="Domylnaczcionkaakapitu5" w:customStyle="1">
    <w:name w:val="Domyślna czcionka akapitu5"/>
    <w:qFormat/>
    <w:rPr/>
  </w:style>
  <w:style w:type="character" w:styleId="Domylnaczcionkaakapitu4" w:customStyle="1">
    <w:name w:val="Domyślna czcionka akapitu4"/>
    <w:qFormat/>
    <w:rPr/>
  </w:style>
  <w:style w:type="character" w:styleId="WWDomylnaczcionkaakapitu" w:customStyle="1">
    <w:name w:val="WW-Domyślna czcionka akapitu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Domylnaczcionkaakapitu1" w:customStyle="1">
    <w:name w:val="WW-Domyślna czcionka akapitu1"/>
    <w:qFormat/>
    <w:rPr/>
  </w:style>
  <w:style w:type="character" w:styleId="WWDomylnaczcionkaakapitu11" w:customStyle="1">
    <w:name w:val="WW-Domyślna czcionka akapitu11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Domylnaczcionkaakapitu111" w:customStyle="1">
    <w:name w:val="WW-Domyślna czcionka akapitu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Czeinternetowe" w:customStyle="1">
    <w:name w:val="Łącze internetowe"/>
    <w:rPr>
      <w:color w:val="505050"/>
      <w:u w:val="single"/>
    </w:rPr>
  </w:style>
  <w:style w:type="character" w:styleId="Mocnowyrniony" w:customStyle="1">
    <w:name w:val="Mocno wyróżniony"/>
    <w:qFormat/>
    <w:rPr>
      <w:b/>
      <w:bCs/>
    </w:rPr>
  </w:style>
  <w:style w:type="character" w:styleId="WW8Num3z2" w:customStyle="1">
    <w:name w:val="WW8Num3z2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Courier New" w:hAnsi="Courier New" w:cs="Courier New"/>
    </w:rPr>
  </w:style>
  <w:style w:type="character" w:styleId="Odwoanieprzypisudolnego1" w:customStyle="1">
    <w:name w:val="Odwołanie przypisu dolnego1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Znakiprzypiswkocowych" w:customStyle="1">
    <w:name w:val="WW-Znaki przypisów końcowych"/>
    <w:qFormat/>
    <w:rPr/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qFormat/>
    <w:rPr>
      <w:rFonts w:eastAsia="Lucida Sans Unicode"/>
    </w:rPr>
  </w:style>
  <w:style w:type="character" w:styleId="TematkomentarzaZnak" w:customStyle="1">
    <w:name w:val="Temat komentarza Znak"/>
    <w:qFormat/>
    <w:rPr>
      <w:rFonts w:eastAsia="Lucida Sans Unicode"/>
      <w:b/>
      <w:bCs/>
    </w:rPr>
  </w:style>
  <w:style w:type="character" w:styleId="TekstdymkaZnak" w:customStyle="1">
    <w:name w:val="Tekst dymka Znak"/>
    <w:qFormat/>
    <w:rPr>
      <w:rFonts w:ascii="Tahoma" w:hAnsi="Tahoma" w:eastAsia="Lucida Sans Unicode" w:cs="OpenSymbol"/>
      <w:sz w:val="16"/>
      <w:szCs w:val="16"/>
    </w:rPr>
  </w:style>
  <w:style w:type="character" w:styleId="NagwekZnak" w:customStyle="1">
    <w:name w:val="Nagłówek Znak"/>
    <w:qFormat/>
    <w:rPr>
      <w:rFonts w:eastAsia="Lucida Sans Unicode"/>
      <w:sz w:val="24"/>
    </w:rPr>
  </w:style>
  <w:style w:type="character" w:styleId="StopkaZnak" w:customStyle="1">
    <w:name w:val="Stopka Znak"/>
    <w:qFormat/>
    <w:rPr>
      <w:rFonts w:eastAsia="Lucida Sans Unicode"/>
      <w:sz w:val="24"/>
    </w:rPr>
  </w:style>
  <w:style w:type="character" w:styleId="Odwoanieprzypisudolnego2" w:customStyle="1">
    <w:name w:val="Odwołanie przypisu dolnego2"/>
    <w:qFormat/>
    <w:rPr>
      <w:vertAlign w:val="superscript"/>
    </w:rPr>
  </w:style>
  <w:style w:type="character" w:styleId="Odwoanieprzypisukocowego1" w:customStyle="1">
    <w:name w:val="Odwołanie przypisu końcowego1"/>
    <w:qFormat/>
    <w:rPr>
      <w:vertAlign w:val="superscript"/>
    </w:rPr>
  </w:style>
  <w:style w:type="character" w:styleId="Znakinumeracji" w:customStyle="1">
    <w:name w:val="Znaki numeracji"/>
    <w:qFormat/>
    <w:rPr/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Odwoanieprzypisudolnego3" w:customStyle="1">
    <w:name w:val="Odwołanie przypisu dolnego3"/>
    <w:qFormat/>
    <w:rPr>
      <w:vertAlign w:val="superscript"/>
    </w:rPr>
  </w:style>
  <w:style w:type="character" w:styleId="Odwoanieprzypisukocowego2" w:customStyle="1">
    <w:name w:val="Odwołanie przypisu końcowego2"/>
    <w:qFormat/>
    <w:rPr>
      <w:vertAlign w:val="superscript"/>
    </w:rPr>
  </w:style>
  <w:style w:type="character" w:styleId="WWOdwoanieprzypisudolnego" w:customStyle="1">
    <w:name w:val="WW-Odwołanie przypisu dolnego"/>
    <w:qFormat/>
    <w:rPr>
      <w:vertAlign w:val="superscript"/>
    </w:rPr>
  </w:style>
  <w:style w:type="character" w:styleId="WWOdwoanieprzypisukocowego" w:customStyle="1">
    <w:name w:val="WW-Odwołanie przypisu końcowego"/>
    <w:qFormat/>
    <w:rPr>
      <w:vertAlign w:val="superscript"/>
    </w:rPr>
  </w:style>
  <w:style w:type="character" w:styleId="Odsyaczprzypisudolnego" w:customStyle="1">
    <w:name w:val="Odsyłacz przypisu dolnego"/>
    <w:qFormat/>
    <w:rPr>
      <w:vertAlign w:val="superscript"/>
    </w:rPr>
  </w:style>
  <w:style w:type="character" w:styleId="Odsyaczprzypisukocowego" w:customStyle="1">
    <w:name w:val="Odsyłacz przypisu końcowego"/>
    <w:qFormat/>
    <w:rPr>
      <w:vertAlign w:val="superscript"/>
    </w:rPr>
  </w:style>
  <w:style w:type="character" w:styleId="WWOdsyaczprzypisudolnego" w:customStyle="1">
    <w:name w:val="WW-Odsyłacz przypisu dolnego"/>
    <w:qFormat/>
    <w:rPr>
      <w:vertAlign w:val="superscript"/>
    </w:rPr>
  </w:style>
  <w:style w:type="character" w:styleId="WWOdsyaczprzypisukocowego" w:customStyle="1">
    <w:name w:val="WW-Odsyłacz przypisu końcowego"/>
    <w:qFormat/>
    <w:rPr>
      <w:vertAlign w:val="superscript"/>
    </w:rPr>
  </w:style>
  <w:style w:type="character" w:styleId="WWOdsyaczprzypisudolnego1" w:customStyle="1">
    <w:name w:val="WW-Odsyłacz przypisu dolnego1"/>
    <w:qFormat/>
    <w:rPr>
      <w:vertAlign w:val="superscript"/>
    </w:rPr>
  </w:style>
  <w:style w:type="character" w:styleId="WWOdsyaczprzypisukocowego1" w:customStyle="1">
    <w:name w:val="WW-Odsyłacz przypisu końcowego1"/>
    <w:qFormat/>
    <w:rPr>
      <w:vertAlign w:val="superscript"/>
    </w:rPr>
  </w:style>
  <w:style w:type="character" w:styleId="Odwoanieprzypisudolnego4" w:customStyle="1">
    <w:name w:val="Odwołanie przypisu dolnego4"/>
    <w:qFormat/>
    <w:rPr>
      <w:vertAlign w:val="superscript"/>
    </w:rPr>
  </w:style>
  <w:style w:type="character" w:styleId="Odwoanieprzypisukocowego3" w:customStyle="1">
    <w:name w:val="Odwołanie przypisu końcowego3"/>
    <w:qFormat/>
    <w:rPr>
      <w:vertAlign w:val="superscript"/>
    </w:rPr>
  </w:style>
  <w:style w:type="character" w:styleId="Odwoanieprzypisudolnego5" w:customStyle="1">
    <w:name w:val="Odwołanie przypisu dolnego5"/>
    <w:qFormat/>
    <w:rPr>
      <w:vertAlign w:val="superscript"/>
    </w:rPr>
  </w:style>
  <w:style w:type="character" w:styleId="Odwoanieprzypisukocowego4" w:customStyle="1">
    <w:name w:val="Odwołanie przypisu końcowego4"/>
    <w:qFormat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WWCharLFO10LVL2" w:customStyle="1">
    <w:name w:val="WW_CharLFO10LVL2"/>
    <w:qFormat/>
    <w:rPr>
      <w:i w:val="false"/>
    </w:rPr>
  </w:style>
  <w:style w:type="character" w:styleId="WWCharLFO10LVL4" w:customStyle="1">
    <w:name w:val="WW_CharLFO10LVL4"/>
    <w:qFormat/>
    <w:rPr>
      <w:rFonts w:ascii="Times New Roman" w:hAnsi="Times New Roman" w:eastAsia="Times New Roman" w:cs="Times New Roman"/>
    </w:rPr>
  </w:style>
  <w:style w:type="character" w:styleId="ListLabel1">
    <w:name w:val="ListLabel 1"/>
    <w:qFormat/>
    <w:rPr>
      <w:rFonts w:ascii="Verdana" w:hAnsi="Verdana" w:cs="Verdana"/>
      <w:b w:val="false"/>
      <w:sz w:val="20"/>
      <w:szCs w:val="20"/>
    </w:rPr>
  </w:style>
  <w:style w:type="character" w:styleId="ListLabel2">
    <w:name w:val="ListLabel 2"/>
    <w:qFormat/>
    <w:rPr>
      <w:rFonts w:cs="Verdana"/>
      <w:i/>
      <w:sz w:val="22"/>
    </w:rPr>
  </w:style>
  <w:style w:type="character" w:styleId="ListLabel3">
    <w:name w:val="ListLabel 3"/>
    <w:qFormat/>
    <w:rPr>
      <w:rFonts w:ascii="Verdana" w:hAnsi="Verdana" w:cs="Verdana"/>
      <w:color w:val="000000"/>
      <w:sz w:val="20"/>
      <w:szCs w:val="20"/>
    </w:rPr>
  </w:style>
  <w:style w:type="character" w:styleId="ListLabel4">
    <w:name w:val="ListLabel 4"/>
    <w:qFormat/>
    <w:rPr>
      <w:rFonts w:ascii="Verdana" w:hAnsi="Verdana" w:cs="Courier New"/>
      <w:sz w:val="20"/>
      <w:szCs w:val="20"/>
    </w:rPr>
  </w:style>
  <w:style w:type="character" w:styleId="ListLabel5">
    <w:name w:val="ListLabel 5"/>
    <w:qFormat/>
    <w:rPr>
      <w:rFonts w:ascii="Verdana" w:hAnsi="Verdana" w:cs="Courier New"/>
      <w:b/>
      <w:color w:val="000000"/>
      <w:sz w:val="20"/>
    </w:rPr>
  </w:style>
  <w:style w:type="character" w:styleId="ListLabel6">
    <w:name w:val="ListLabel 6"/>
    <w:qFormat/>
    <w:rPr>
      <w:rFonts w:ascii="Verdana" w:hAnsi="Verdana" w:eastAsia="Verdana" w:cs="Verdana"/>
      <w:sz w:val="20"/>
      <w:szCs w:val="20"/>
    </w:rPr>
  </w:style>
  <w:style w:type="character" w:styleId="ListLabel7">
    <w:name w:val="ListLabel 7"/>
    <w:qFormat/>
    <w:rPr>
      <w:rFonts w:ascii="Verdana" w:hAnsi="Verdana"/>
      <w:b/>
      <w:sz w:val="20"/>
    </w:rPr>
  </w:style>
  <w:style w:type="character" w:styleId="ListLabel8">
    <w:name w:val="ListLabel 8"/>
    <w:qFormat/>
    <w:rPr>
      <w:rFonts w:ascii="Verdana" w:hAnsi="Verdana" w:cs="Verdana"/>
      <w:b w:val="false"/>
      <w:i/>
      <w:iCs/>
      <w:sz w:val="20"/>
      <w:szCs w:val="20"/>
    </w:rPr>
  </w:style>
  <w:style w:type="character" w:styleId="ListLabel9">
    <w:name w:val="ListLabel 9"/>
    <w:qFormat/>
    <w:rPr>
      <w:rFonts w:ascii="Verdana" w:hAnsi="Verdana" w:cs="Symbol"/>
      <w:sz w:val="20"/>
    </w:rPr>
  </w:style>
  <w:style w:type="character" w:styleId="ListLabel10">
    <w:name w:val="ListLabel 10"/>
    <w:qFormat/>
    <w:rPr>
      <w:rFonts w:ascii="Verdana" w:hAnsi="Verdana" w:cs="Symbol"/>
      <w:color w:val="0000FF"/>
      <w:sz w:val="20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ascii="Verdana" w:hAnsi="Verdana" w:cs="Symbol"/>
      <w:sz w:val="20"/>
    </w:rPr>
  </w:style>
  <w:style w:type="character" w:styleId="ListLabel14">
    <w:name w:val="ListLabel 14"/>
    <w:qFormat/>
    <w:rPr>
      <w:rFonts w:ascii="Verdana" w:hAnsi="Verdana"/>
      <w:sz w:val="20"/>
      <w:szCs w:val="20"/>
    </w:rPr>
  </w:style>
  <w:style w:type="character" w:styleId="ListLabel15">
    <w:name w:val="ListLabel 15"/>
    <w:qFormat/>
    <w:rPr>
      <w:rFonts w:ascii="Verdana" w:hAnsi="Verdana" w:cs="Symbol"/>
      <w:color w:val="000000"/>
      <w:sz w:val="20"/>
    </w:rPr>
  </w:style>
  <w:style w:type="character" w:styleId="ListLabel16">
    <w:name w:val="ListLabel 16"/>
    <w:qFormat/>
    <w:rPr>
      <w:rFonts w:ascii="Verdana" w:hAnsi="Verdana" w:cs="Verdana"/>
      <w:i/>
      <w:sz w:val="20"/>
      <w:szCs w:val="20"/>
    </w:rPr>
  </w:style>
  <w:style w:type="character" w:styleId="ListLabel17">
    <w:name w:val="ListLabel 17"/>
    <w:qFormat/>
    <w:rPr>
      <w:rFonts w:cs="Verdana"/>
      <w:sz w:val="22"/>
    </w:rPr>
  </w:style>
  <w:style w:type="character" w:styleId="ListLabel18">
    <w:name w:val="ListLabel 18"/>
    <w:qFormat/>
    <w:rPr>
      <w:rFonts w:ascii="Verdana" w:hAnsi="Verdana"/>
      <w:b w:val="false"/>
      <w:sz w:val="20"/>
      <w:szCs w:val="20"/>
    </w:rPr>
  </w:style>
  <w:style w:type="character" w:styleId="ListLabel19">
    <w:name w:val="ListLabel 19"/>
    <w:qFormat/>
    <w:rPr>
      <w:rFonts w:ascii="Verdana" w:hAnsi="Verdana"/>
      <w:sz w:val="20"/>
      <w:szCs w:val="20"/>
    </w:rPr>
  </w:style>
  <w:style w:type="character" w:styleId="ListLabel20">
    <w:name w:val="ListLabel 20"/>
    <w:qFormat/>
    <w:rPr>
      <w:rFonts w:ascii="Verdana" w:hAnsi="Verdana" w:cs="Symbol"/>
      <w:b/>
      <w:sz w:val="20"/>
    </w:rPr>
  </w:style>
  <w:style w:type="character" w:styleId="ListLabel21">
    <w:name w:val="ListLabel 21"/>
    <w:qFormat/>
    <w:rPr>
      <w:rFonts w:ascii="Verdana" w:hAnsi="Verdana"/>
      <w:b/>
      <w:sz w:val="20"/>
    </w:rPr>
  </w:style>
  <w:style w:type="character" w:styleId="ListLabel22">
    <w:name w:val="ListLabel 22"/>
    <w:qFormat/>
    <w:rPr>
      <w:rFonts w:ascii="Verdana" w:hAnsi="Verdana"/>
      <w:b w:val="false"/>
      <w:i/>
      <w:iCs/>
      <w:sz w:val="20"/>
      <w:szCs w:val="20"/>
    </w:rPr>
  </w:style>
  <w:style w:type="character" w:styleId="ListLabel23">
    <w:name w:val="ListLabel 23"/>
    <w:qFormat/>
    <w:rPr>
      <w:rFonts w:ascii="Verdana" w:hAnsi="Verdana" w:cs="Symbol"/>
      <w:sz w:val="20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ascii="Verdana" w:hAnsi="Verdana"/>
      <w:i/>
      <w:sz w:val="20"/>
      <w:szCs w:val="20"/>
    </w:rPr>
  </w:style>
  <w:style w:type="character" w:styleId="ListLabel27">
    <w:name w:val="ListLabel 27"/>
    <w:qFormat/>
    <w:rPr>
      <w:rFonts w:ascii="Verdana" w:hAnsi="Verdana"/>
      <w:b w:val="false"/>
      <w:sz w:val="20"/>
      <w:szCs w:val="20"/>
    </w:rPr>
  </w:style>
  <w:style w:type="character" w:styleId="ListLabel28">
    <w:name w:val="ListLabel 28"/>
    <w:qFormat/>
    <w:rPr>
      <w:rFonts w:ascii="Verdana" w:hAnsi="Verdana"/>
      <w:sz w:val="20"/>
      <w:szCs w:val="20"/>
    </w:rPr>
  </w:style>
  <w:style w:type="character" w:styleId="ListLabel29">
    <w:name w:val="ListLabel 29"/>
    <w:qFormat/>
    <w:rPr>
      <w:rFonts w:ascii="Verdana" w:hAnsi="Verdana" w:cs="Symbol"/>
      <w:b/>
      <w:sz w:val="20"/>
    </w:rPr>
  </w:style>
  <w:style w:type="character" w:styleId="ListLabel30">
    <w:name w:val="ListLabel 30"/>
    <w:qFormat/>
    <w:rPr>
      <w:rFonts w:ascii="Verdana" w:hAnsi="Verdana"/>
      <w:b/>
      <w:sz w:val="20"/>
    </w:rPr>
  </w:style>
  <w:style w:type="character" w:styleId="ListLabel31">
    <w:name w:val="ListLabel 31"/>
    <w:qFormat/>
    <w:rPr>
      <w:rFonts w:ascii="Verdana" w:hAnsi="Verdana"/>
      <w:b w:val="false"/>
      <w:i/>
      <w:iCs/>
      <w:sz w:val="20"/>
      <w:szCs w:val="20"/>
    </w:rPr>
  </w:style>
  <w:style w:type="character" w:styleId="ListLabel32">
    <w:name w:val="ListLabel 32"/>
    <w:qFormat/>
    <w:rPr>
      <w:rFonts w:ascii="Verdana" w:hAnsi="Verdana" w:cs="Symbol"/>
      <w:sz w:val="20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ascii="Verdana" w:hAnsi="Verdana"/>
      <w:i/>
      <w:sz w:val="20"/>
      <w:szCs w:val="20"/>
    </w:rPr>
  </w:style>
  <w:style w:type="character" w:styleId="ListLabel36">
    <w:name w:val="ListLabel 36"/>
    <w:qFormat/>
    <w:rPr>
      <w:rFonts w:ascii="Verdana" w:hAnsi="Verdana"/>
      <w:b w:val="false"/>
      <w:sz w:val="20"/>
      <w:szCs w:val="20"/>
    </w:rPr>
  </w:style>
  <w:style w:type="character" w:styleId="ListLabel37">
    <w:name w:val="ListLabel 37"/>
    <w:qFormat/>
    <w:rPr>
      <w:rFonts w:ascii="Verdana" w:hAnsi="Verdana"/>
      <w:sz w:val="20"/>
      <w:szCs w:val="20"/>
    </w:rPr>
  </w:style>
  <w:style w:type="character" w:styleId="ListLabel38">
    <w:name w:val="ListLabel 38"/>
    <w:qFormat/>
    <w:rPr>
      <w:rFonts w:ascii="Verdana" w:hAnsi="Verdana" w:cs="Symbol"/>
      <w:b/>
      <w:sz w:val="20"/>
    </w:rPr>
  </w:style>
  <w:style w:type="character" w:styleId="ListLabel39">
    <w:name w:val="ListLabel 39"/>
    <w:qFormat/>
    <w:rPr>
      <w:rFonts w:ascii="Verdana" w:hAnsi="Verdana"/>
      <w:b/>
      <w:sz w:val="20"/>
    </w:rPr>
  </w:style>
  <w:style w:type="character" w:styleId="ListLabel40">
    <w:name w:val="ListLabel 40"/>
    <w:qFormat/>
    <w:rPr>
      <w:rFonts w:ascii="Verdana" w:hAnsi="Verdana"/>
      <w:b w:val="false"/>
      <w:i/>
      <w:iCs/>
      <w:sz w:val="20"/>
      <w:szCs w:val="20"/>
    </w:rPr>
  </w:style>
  <w:style w:type="character" w:styleId="ListLabel41">
    <w:name w:val="ListLabel 41"/>
    <w:qFormat/>
    <w:rPr>
      <w:rFonts w:ascii="Verdana" w:hAnsi="Verdana" w:cs="Symbol"/>
      <w:sz w:val="20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ascii="Verdana" w:hAnsi="Verdana"/>
      <w:i/>
      <w:sz w:val="20"/>
      <w:szCs w:val="20"/>
    </w:rPr>
  </w:style>
  <w:style w:type="character" w:styleId="ListLabel45">
    <w:name w:val="ListLabel 45"/>
    <w:qFormat/>
    <w:rPr>
      <w:rFonts w:ascii="Verdana" w:hAnsi="Verdana"/>
      <w:b w:val="false"/>
      <w:sz w:val="20"/>
      <w:szCs w:val="20"/>
    </w:rPr>
  </w:style>
  <w:style w:type="character" w:styleId="ListLabel46">
    <w:name w:val="ListLabel 46"/>
    <w:qFormat/>
    <w:rPr>
      <w:rFonts w:ascii="Verdana" w:hAnsi="Verdana"/>
      <w:sz w:val="20"/>
      <w:szCs w:val="20"/>
    </w:rPr>
  </w:style>
  <w:style w:type="character" w:styleId="ListLabel47">
    <w:name w:val="ListLabel 47"/>
    <w:qFormat/>
    <w:rPr>
      <w:rFonts w:ascii="Verdana" w:hAnsi="Verdana" w:cs="Symbol"/>
      <w:b/>
      <w:sz w:val="20"/>
    </w:rPr>
  </w:style>
  <w:style w:type="character" w:styleId="ListLabel48">
    <w:name w:val="ListLabel 48"/>
    <w:qFormat/>
    <w:rPr>
      <w:rFonts w:ascii="Verdana" w:hAnsi="Verdana"/>
      <w:b/>
      <w:sz w:val="20"/>
    </w:rPr>
  </w:style>
  <w:style w:type="character" w:styleId="ListLabel49">
    <w:name w:val="ListLabel 49"/>
    <w:qFormat/>
    <w:rPr>
      <w:rFonts w:ascii="Verdana" w:hAnsi="Verdana"/>
      <w:b w:val="false"/>
      <w:i/>
      <w:iCs/>
      <w:sz w:val="20"/>
      <w:szCs w:val="20"/>
    </w:rPr>
  </w:style>
  <w:style w:type="character" w:styleId="ListLabel50">
    <w:name w:val="ListLabel 50"/>
    <w:qFormat/>
    <w:rPr>
      <w:rFonts w:ascii="Verdana" w:hAnsi="Verdana" w:cs="Symbol"/>
      <w:sz w:val="20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ascii="Verdana" w:hAnsi="Verdana"/>
      <w:i/>
      <w:sz w:val="20"/>
      <w:szCs w:val="20"/>
    </w:rPr>
  </w:style>
  <w:style w:type="character" w:styleId="ListLabel54">
    <w:name w:val="ListLabel 54"/>
    <w:qFormat/>
    <w:rPr>
      <w:rFonts w:ascii="Verdana" w:hAnsi="Verdana"/>
      <w:b w:val="false"/>
      <w:sz w:val="20"/>
      <w:szCs w:val="20"/>
    </w:rPr>
  </w:style>
  <w:style w:type="character" w:styleId="ListLabel55">
    <w:name w:val="ListLabel 55"/>
    <w:qFormat/>
    <w:rPr>
      <w:rFonts w:ascii="Verdana" w:hAnsi="Verdana"/>
      <w:sz w:val="20"/>
      <w:szCs w:val="20"/>
    </w:rPr>
  </w:style>
  <w:style w:type="character" w:styleId="ListLabel56">
    <w:name w:val="ListLabel 56"/>
    <w:qFormat/>
    <w:rPr>
      <w:rFonts w:ascii="Verdana" w:hAnsi="Verdana" w:cs="Symbol"/>
      <w:b/>
      <w:sz w:val="20"/>
    </w:rPr>
  </w:style>
  <w:style w:type="character" w:styleId="ListLabel57">
    <w:name w:val="ListLabel 57"/>
    <w:qFormat/>
    <w:rPr>
      <w:rFonts w:ascii="Verdana" w:hAnsi="Verdana"/>
      <w:b/>
      <w:sz w:val="20"/>
    </w:rPr>
  </w:style>
  <w:style w:type="character" w:styleId="ListLabel58">
    <w:name w:val="ListLabel 58"/>
    <w:qFormat/>
    <w:rPr>
      <w:rFonts w:ascii="Verdana" w:hAnsi="Verdana"/>
      <w:b w:val="false"/>
      <w:i/>
      <w:iCs/>
      <w:sz w:val="20"/>
      <w:szCs w:val="20"/>
    </w:rPr>
  </w:style>
  <w:style w:type="character" w:styleId="ListLabel59">
    <w:name w:val="ListLabel 59"/>
    <w:qFormat/>
    <w:rPr>
      <w:rFonts w:ascii="Verdana" w:hAnsi="Verdana" w:cs="Symbol"/>
      <w:sz w:val="20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ascii="Verdana" w:hAnsi="Verdana"/>
      <w:i/>
      <w:sz w:val="20"/>
      <w:szCs w:val="20"/>
    </w:rPr>
  </w:style>
  <w:style w:type="character" w:styleId="ListLabel63">
    <w:name w:val="ListLabel 63"/>
    <w:qFormat/>
    <w:rPr>
      <w:rFonts w:ascii="Verdana" w:hAnsi="Verdana"/>
      <w:b w:val="false"/>
      <w:sz w:val="20"/>
      <w:szCs w:val="20"/>
    </w:rPr>
  </w:style>
  <w:style w:type="character" w:styleId="ListLabel64">
    <w:name w:val="ListLabel 64"/>
    <w:qFormat/>
    <w:rPr>
      <w:rFonts w:ascii="Verdana" w:hAnsi="Verdana"/>
      <w:sz w:val="20"/>
      <w:szCs w:val="20"/>
    </w:rPr>
  </w:style>
  <w:style w:type="character" w:styleId="ListLabel65">
    <w:name w:val="ListLabel 65"/>
    <w:qFormat/>
    <w:rPr>
      <w:rFonts w:ascii="Verdana" w:hAnsi="Verdana" w:cs="Symbol"/>
      <w:b/>
      <w:sz w:val="20"/>
    </w:rPr>
  </w:style>
  <w:style w:type="character" w:styleId="ListLabel66">
    <w:name w:val="ListLabel 66"/>
    <w:qFormat/>
    <w:rPr>
      <w:rFonts w:ascii="Verdana" w:hAnsi="Verdana"/>
      <w:b/>
      <w:sz w:val="20"/>
    </w:rPr>
  </w:style>
  <w:style w:type="character" w:styleId="ListLabel67">
    <w:name w:val="ListLabel 67"/>
    <w:qFormat/>
    <w:rPr>
      <w:rFonts w:ascii="Verdana" w:hAnsi="Verdana"/>
      <w:b w:val="false"/>
      <w:i/>
      <w:iCs/>
      <w:sz w:val="20"/>
      <w:szCs w:val="20"/>
    </w:rPr>
  </w:style>
  <w:style w:type="character" w:styleId="ListLabel68">
    <w:name w:val="ListLabel 68"/>
    <w:qFormat/>
    <w:rPr>
      <w:rFonts w:ascii="Verdana" w:hAnsi="Verdana" w:cs="Symbol"/>
      <w:sz w:val="20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ascii="Verdana" w:hAnsi="Verdana"/>
      <w:i/>
      <w:sz w:val="20"/>
      <w:szCs w:val="20"/>
    </w:rPr>
  </w:style>
  <w:style w:type="character" w:styleId="ListLabel72">
    <w:name w:val="ListLabel 72"/>
    <w:qFormat/>
    <w:rPr>
      <w:rFonts w:ascii="Verdana" w:hAnsi="Verdana"/>
      <w:b w:val="false"/>
      <w:sz w:val="20"/>
      <w:szCs w:val="20"/>
    </w:rPr>
  </w:style>
  <w:style w:type="character" w:styleId="ListLabel73">
    <w:name w:val="ListLabel 73"/>
    <w:qFormat/>
    <w:rPr>
      <w:rFonts w:ascii="Verdana" w:hAnsi="Verdana"/>
      <w:b w:val="false"/>
      <w:sz w:val="22"/>
      <w:szCs w:val="20"/>
    </w:rPr>
  </w:style>
  <w:style w:type="character" w:styleId="ListLabel74">
    <w:name w:val="ListLabel 74"/>
    <w:qFormat/>
    <w:rPr>
      <w:rFonts w:ascii="Verdana" w:hAnsi="Verdana"/>
      <w:sz w:val="20"/>
      <w:szCs w:val="20"/>
    </w:rPr>
  </w:style>
  <w:style w:type="character" w:styleId="ListLabel75">
    <w:name w:val="ListLabel 75"/>
    <w:qFormat/>
    <w:rPr>
      <w:rFonts w:ascii="Verdana" w:hAnsi="Verdana"/>
      <w:sz w:val="20"/>
      <w:szCs w:val="20"/>
    </w:rPr>
  </w:style>
  <w:style w:type="character" w:styleId="ListLabel76">
    <w:name w:val="ListLabel 76"/>
    <w:qFormat/>
    <w:rPr>
      <w:rFonts w:cs="Symbol"/>
      <w:b/>
      <w:sz w:val="20"/>
    </w:rPr>
  </w:style>
  <w:style w:type="character" w:styleId="ListLabel77">
    <w:name w:val="ListLabel 77"/>
    <w:qFormat/>
    <w:rPr>
      <w:rFonts w:cs="Symbol"/>
      <w:b/>
      <w:sz w:val="20"/>
    </w:rPr>
  </w:style>
  <w:style w:type="character" w:styleId="ListLabel78">
    <w:name w:val="ListLabel 78"/>
    <w:qFormat/>
    <w:rPr>
      <w:rFonts w:cs="Symbol"/>
      <w:b/>
      <w:sz w:val="20"/>
    </w:rPr>
  </w:style>
  <w:style w:type="character" w:styleId="ListLabel79">
    <w:name w:val="ListLabel 79"/>
    <w:qFormat/>
    <w:rPr>
      <w:rFonts w:cs="Symbol"/>
      <w:b/>
      <w:sz w:val="20"/>
    </w:rPr>
  </w:style>
  <w:style w:type="character" w:styleId="ListLabel80">
    <w:name w:val="ListLabel 80"/>
    <w:qFormat/>
    <w:rPr>
      <w:rFonts w:cs="Symbol"/>
      <w:b/>
      <w:sz w:val="20"/>
    </w:rPr>
  </w:style>
  <w:style w:type="character" w:styleId="ListLabel81">
    <w:name w:val="ListLabel 81"/>
    <w:qFormat/>
    <w:rPr>
      <w:rFonts w:cs="Symbol"/>
      <w:b/>
      <w:sz w:val="20"/>
    </w:rPr>
  </w:style>
  <w:style w:type="character" w:styleId="ListLabel82">
    <w:name w:val="ListLabel 82"/>
    <w:qFormat/>
    <w:rPr>
      <w:rFonts w:cs="Symbol"/>
      <w:b/>
      <w:sz w:val="20"/>
    </w:rPr>
  </w:style>
  <w:style w:type="character" w:styleId="ListLabel83">
    <w:name w:val="ListLabel 83"/>
    <w:qFormat/>
    <w:rPr>
      <w:rFonts w:cs="Symbol"/>
      <w:b/>
      <w:sz w:val="20"/>
    </w:rPr>
  </w:style>
  <w:style w:type="character" w:styleId="ListLabel84">
    <w:name w:val="ListLabel 84"/>
    <w:qFormat/>
    <w:rPr>
      <w:rFonts w:cs="Symbol"/>
      <w:b/>
      <w:sz w:val="20"/>
    </w:rPr>
  </w:style>
  <w:style w:type="character" w:styleId="ListLabel85">
    <w:name w:val="ListLabel 85"/>
    <w:qFormat/>
    <w:rPr>
      <w:rFonts w:ascii="Verdana" w:hAnsi="Verdana"/>
      <w:sz w:val="20"/>
      <w:szCs w:val="20"/>
    </w:rPr>
  </w:style>
  <w:style w:type="character" w:styleId="ListLabel86">
    <w:name w:val="ListLabel 86"/>
    <w:qFormat/>
    <w:rPr>
      <w:rFonts w:ascii="Verdana" w:hAnsi="Verdana"/>
      <w:b/>
      <w:sz w:val="20"/>
    </w:rPr>
  </w:style>
  <w:style w:type="character" w:styleId="ListLabel87">
    <w:name w:val="ListLabel 87"/>
    <w:qFormat/>
    <w:rPr>
      <w:rFonts w:ascii="Verdana" w:hAnsi="Verdana"/>
      <w:b w:val="false"/>
      <w:i/>
      <w:iCs/>
      <w:sz w:val="20"/>
      <w:szCs w:val="20"/>
    </w:rPr>
  </w:style>
  <w:style w:type="character" w:styleId="ListLabel88">
    <w:name w:val="ListLabel 88"/>
    <w:qFormat/>
    <w:rPr>
      <w:rFonts w:cs="Symbol"/>
      <w:sz w:val="20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ascii="Verdana" w:hAnsi="Verdana" w:cs="Symbol"/>
      <w:sz w:val="20"/>
    </w:rPr>
  </w:style>
  <w:style w:type="character" w:styleId="ListLabel91">
    <w:name w:val="ListLabel 91"/>
    <w:qFormat/>
    <w:rPr>
      <w:rFonts w:cs="Symbol"/>
      <w:sz w:val="20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  <w:sz w:val="20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ascii="Verdana" w:hAnsi="Verdana" w:cs="Symbol"/>
      <w:sz w:val="20"/>
    </w:rPr>
  </w:style>
  <w:style w:type="character" w:styleId="ListLabel98">
    <w:name w:val="ListLabel 98"/>
    <w:qFormat/>
    <w:rPr>
      <w:rFonts w:ascii="Verdana" w:hAnsi="Verdana"/>
      <w:b w:val="false"/>
      <w:sz w:val="20"/>
      <w:szCs w:val="20"/>
    </w:rPr>
  </w:style>
  <w:style w:type="character" w:styleId="ListLabel99">
    <w:name w:val="ListLabel 99"/>
    <w:qFormat/>
    <w:rPr>
      <w:b w:val="false"/>
      <w:sz w:val="20"/>
      <w:szCs w:val="20"/>
    </w:rPr>
  </w:style>
  <w:style w:type="character" w:styleId="ListLabel100">
    <w:name w:val="ListLabel 100"/>
    <w:qFormat/>
    <w:rPr>
      <w:rFonts w:ascii="Verdana" w:hAnsi="Verdana"/>
      <w:sz w:val="20"/>
      <w:szCs w:val="20"/>
    </w:rPr>
  </w:style>
  <w:style w:type="character" w:styleId="ListLabel101">
    <w:name w:val="ListLabel 101"/>
    <w:qFormat/>
    <w:rPr>
      <w:rFonts w:ascii="Verdana" w:hAnsi="Verdana" w:cs="Symbol"/>
      <w:sz w:val="20"/>
    </w:rPr>
  </w:style>
  <w:style w:type="character" w:styleId="ListLabel102">
    <w:name w:val="ListLabel 102"/>
    <w:qFormat/>
    <w:rPr>
      <w:rFonts w:ascii="Verdana" w:hAnsi="Verdana" w:cs="Symbol"/>
      <w:sz w:val="20"/>
    </w:rPr>
  </w:style>
  <w:style w:type="character" w:styleId="ListLabel103">
    <w:name w:val="ListLabel 103"/>
    <w:qFormat/>
    <w:rPr>
      <w:rFonts w:ascii="Verdana" w:hAnsi="Verdana" w:cs="Symbol"/>
      <w:sz w:val="20"/>
    </w:rPr>
  </w:style>
  <w:style w:type="character" w:styleId="ListLabel104">
    <w:name w:val="ListLabel 104"/>
    <w:qFormat/>
    <w:rPr>
      <w:rFonts w:ascii="Verdana" w:hAnsi="Verdana"/>
      <w:i/>
      <w:sz w:val="20"/>
      <w:szCs w:val="20"/>
    </w:rPr>
  </w:style>
  <w:style w:type="character" w:styleId="ListLabel105">
    <w:name w:val="ListLabel 105"/>
    <w:qFormat/>
    <w:rPr>
      <w:rFonts w:ascii="Verdana" w:hAnsi="Verdana"/>
      <w:b w:val="false"/>
      <w:sz w:val="20"/>
      <w:szCs w:val="20"/>
    </w:rPr>
  </w:style>
  <w:style w:type="character" w:styleId="ListLabel106">
    <w:name w:val="ListLabel 106"/>
    <w:qFormat/>
    <w:rPr>
      <w:rFonts w:ascii="Verdana" w:hAnsi="Verdana"/>
      <w:b w:val="false"/>
      <w:sz w:val="22"/>
      <w:szCs w:val="20"/>
    </w:rPr>
  </w:style>
  <w:style w:type="character" w:styleId="ListLabel107">
    <w:name w:val="ListLabel 107"/>
    <w:qFormat/>
    <w:rPr>
      <w:rFonts w:ascii="Verdana" w:hAnsi="Verdana"/>
      <w:sz w:val="20"/>
      <w:szCs w:val="20"/>
    </w:rPr>
  </w:style>
  <w:style w:type="character" w:styleId="ListLabel108">
    <w:name w:val="ListLabel 108"/>
    <w:qFormat/>
    <w:rPr>
      <w:rFonts w:ascii="Verdana" w:hAnsi="Verdana"/>
      <w:sz w:val="20"/>
      <w:szCs w:val="20"/>
    </w:rPr>
  </w:style>
  <w:style w:type="character" w:styleId="ListLabel109">
    <w:name w:val="ListLabel 109"/>
    <w:qFormat/>
    <w:rPr>
      <w:rFonts w:cs="Symbol"/>
      <w:b/>
      <w:sz w:val="20"/>
    </w:rPr>
  </w:style>
  <w:style w:type="character" w:styleId="ListLabel110">
    <w:name w:val="ListLabel 110"/>
    <w:qFormat/>
    <w:rPr>
      <w:rFonts w:cs="Symbol"/>
      <w:b/>
      <w:sz w:val="20"/>
    </w:rPr>
  </w:style>
  <w:style w:type="character" w:styleId="ListLabel111">
    <w:name w:val="ListLabel 111"/>
    <w:qFormat/>
    <w:rPr>
      <w:rFonts w:cs="Symbol"/>
      <w:b/>
      <w:sz w:val="20"/>
    </w:rPr>
  </w:style>
  <w:style w:type="character" w:styleId="ListLabel112">
    <w:name w:val="ListLabel 112"/>
    <w:qFormat/>
    <w:rPr>
      <w:rFonts w:cs="Symbol"/>
      <w:b/>
      <w:sz w:val="20"/>
    </w:rPr>
  </w:style>
  <w:style w:type="character" w:styleId="ListLabel113">
    <w:name w:val="ListLabel 113"/>
    <w:qFormat/>
    <w:rPr>
      <w:rFonts w:cs="Symbol"/>
      <w:b/>
      <w:sz w:val="20"/>
    </w:rPr>
  </w:style>
  <w:style w:type="character" w:styleId="ListLabel114">
    <w:name w:val="ListLabel 114"/>
    <w:qFormat/>
    <w:rPr>
      <w:rFonts w:cs="Symbol"/>
      <w:b/>
      <w:sz w:val="20"/>
    </w:rPr>
  </w:style>
  <w:style w:type="character" w:styleId="ListLabel115">
    <w:name w:val="ListLabel 115"/>
    <w:qFormat/>
    <w:rPr>
      <w:rFonts w:cs="Symbol"/>
      <w:b/>
      <w:sz w:val="20"/>
    </w:rPr>
  </w:style>
  <w:style w:type="character" w:styleId="ListLabel116">
    <w:name w:val="ListLabel 116"/>
    <w:qFormat/>
    <w:rPr>
      <w:rFonts w:cs="Symbol"/>
      <w:b/>
      <w:sz w:val="20"/>
    </w:rPr>
  </w:style>
  <w:style w:type="character" w:styleId="ListLabel117">
    <w:name w:val="ListLabel 117"/>
    <w:qFormat/>
    <w:rPr>
      <w:rFonts w:cs="Symbol"/>
      <w:b/>
      <w:sz w:val="20"/>
    </w:rPr>
  </w:style>
  <w:style w:type="character" w:styleId="ListLabel118">
    <w:name w:val="ListLabel 118"/>
    <w:qFormat/>
    <w:rPr>
      <w:rFonts w:ascii="Verdana" w:hAnsi="Verdana"/>
      <w:sz w:val="20"/>
      <w:szCs w:val="20"/>
    </w:rPr>
  </w:style>
  <w:style w:type="character" w:styleId="ListLabel119">
    <w:name w:val="ListLabel 119"/>
    <w:qFormat/>
    <w:rPr>
      <w:rFonts w:ascii="Verdana" w:hAnsi="Verdana"/>
      <w:b/>
      <w:sz w:val="20"/>
    </w:rPr>
  </w:style>
  <w:style w:type="character" w:styleId="ListLabel120">
    <w:name w:val="ListLabel 120"/>
    <w:qFormat/>
    <w:rPr>
      <w:rFonts w:ascii="Verdana" w:hAnsi="Verdana"/>
      <w:b w:val="false"/>
      <w:i/>
      <w:iCs/>
      <w:sz w:val="20"/>
      <w:szCs w:val="20"/>
    </w:rPr>
  </w:style>
  <w:style w:type="character" w:styleId="ListLabel121">
    <w:name w:val="ListLabel 121"/>
    <w:qFormat/>
    <w:rPr>
      <w:rFonts w:cs="Symbol"/>
      <w:sz w:val="20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ascii="Verdana" w:hAnsi="Verdana" w:cs="Symbol"/>
      <w:sz w:val="20"/>
    </w:rPr>
  </w:style>
  <w:style w:type="character" w:styleId="ListLabel124">
    <w:name w:val="ListLabel 124"/>
    <w:qFormat/>
    <w:rPr>
      <w:rFonts w:cs="Symbol"/>
      <w:sz w:val="20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  <w:sz w:val="20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ascii="Verdana" w:hAnsi="Verdana" w:cs="Symbol"/>
      <w:sz w:val="20"/>
    </w:rPr>
  </w:style>
  <w:style w:type="character" w:styleId="ListLabel131">
    <w:name w:val="ListLabel 131"/>
    <w:qFormat/>
    <w:rPr>
      <w:rFonts w:ascii="Verdana" w:hAnsi="Verdana"/>
      <w:b w:val="false"/>
      <w:sz w:val="20"/>
      <w:szCs w:val="20"/>
    </w:rPr>
  </w:style>
  <w:style w:type="character" w:styleId="ListLabel132">
    <w:name w:val="ListLabel 132"/>
    <w:qFormat/>
    <w:rPr>
      <w:b w:val="false"/>
      <w:sz w:val="20"/>
      <w:szCs w:val="20"/>
    </w:rPr>
  </w:style>
  <w:style w:type="character" w:styleId="ListLabel133">
    <w:name w:val="ListLabel 133"/>
    <w:qFormat/>
    <w:rPr>
      <w:rFonts w:ascii="Verdana" w:hAnsi="Verdana"/>
      <w:sz w:val="20"/>
      <w:szCs w:val="20"/>
    </w:rPr>
  </w:style>
  <w:style w:type="character" w:styleId="ListLabel134">
    <w:name w:val="ListLabel 134"/>
    <w:qFormat/>
    <w:rPr>
      <w:rFonts w:ascii="Verdana" w:hAnsi="Verdana" w:cs="Symbol"/>
      <w:sz w:val="20"/>
    </w:rPr>
  </w:style>
  <w:style w:type="character" w:styleId="ListLabel135">
    <w:name w:val="ListLabel 135"/>
    <w:qFormat/>
    <w:rPr>
      <w:rFonts w:ascii="Verdana" w:hAnsi="Verdana" w:cs="Symbol"/>
      <w:sz w:val="20"/>
    </w:rPr>
  </w:style>
  <w:style w:type="character" w:styleId="ListLabel136">
    <w:name w:val="ListLabel 136"/>
    <w:qFormat/>
    <w:rPr>
      <w:rFonts w:ascii="Verdana" w:hAnsi="Verdana" w:cs="Symbol"/>
      <w:sz w:val="20"/>
    </w:rPr>
  </w:style>
  <w:style w:type="character" w:styleId="ListLabel137">
    <w:name w:val="ListLabel 137"/>
    <w:qFormat/>
    <w:rPr>
      <w:rFonts w:ascii="Verdana" w:hAnsi="Verdana"/>
      <w:i/>
      <w:sz w:val="20"/>
      <w:szCs w:val="20"/>
    </w:rPr>
  </w:style>
  <w:style w:type="character" w:styleId="ListLabel138">
    <w:name w:val="ListLabel 138"/>
    <w:qFormat/>
    <w:rPr>
      <w:rFonts w:ascii="Verdana" w:hAnsi="Verdana"/>
      <w:b w:val="false"/>
      <w:sz w:val="20"/>
      <w:szCs w:val="20"/>
    </w:rPr>
  </w:style>
  <w:style w:type="character" w:styleId="ListLabel139">
    <w:name w:val="ListLabel 139"/>
    <w:qFormat/>
    <w:rPr>
      <w:rFonts w:ascii="Verdana" w:hAnsi="Verdana"/>
      <w:b w:val="false"/>
      <w:sz w:val="22"/>
      <w:szCs w:val="20"/>
    </w:rPr>
  </w:style>
  <w:style w:type="character" w:styleId="ListLabel140">
    <w:name w:val="ListLabel 140"/>
    <w:qFormat/>
    <w:rPr>
      <w:rFonts w:ascii="Verdana" w:hAnsi="Verdana"/>
      <w:sz w:val="20"/>
      <w:szCs w:val="20"/>
    </w:rPr>
  </w:style>
  <w:style w:type="character" w:styleId="ListLabel141">
    <w:name w:val="ListLabel 141"/>
    <w:qFormat/>
    <w:rPr>
      <w:rFonts w:ascii="Verdana" w:hAnsi="Verdana"/>
      <w:sz w:val="20"/>
      <w:szCs w:val="20"/>
    </w:rPr>
  </w:style>
  <w:style w:type="character" w:styleId="ListLabel142">
    <w:name w:val="ListLabel 142"/>
    <w:qFormat/>
    <w:rPr>
      <w:rFonts w:cs="Symbol"/>
      <w:b/>
      <w:sz w:val="20"/>
    </w:rPr>
  </w:style>
  <w:style w:type="character" w:styleId="ListLabel143">
    <w:name w:val="ListLabel 143"/>
    <w:qFormat/>
    <w:rPr>
      <w:rFonts w:cs="Symbol"/>
      <w:b/>
      <w:sz w:val="20"/>
    </w:rPr>
  </w:style>
  <w:style w:type="character" w:styleId="ListLabel144">
    <w:name w:val="ListLabel 144"/>
    <w:qFormat/>
    <w:rPr>
      <w:rFonts w:cs="Symbol"/>
      <w:b/>
      <w:sz w:val="20"/>
    </w:rPr>
  </w:style>
  <w:style w:type="character" w:styleId="ListLabel145">
    <w:name w:val="ListLabel 145"/>
    <w:qFormat/>
    <w:rPr>
      <w:rFonts w:cs="Symbol"/>
      <w:b/>
      <w:sz w:val="20"/>
    </w:rPr>
  </w:style>
  <w:style w:type="character" w:styleId="ListLabel146">
    <w:name w:val="ListLabel 146"/>
    <w:qFormat/>
    <w:rPr>
      <w:rFonts w:cs="Symbol"/>
      <w:b/>
      <w:sz w:val="20"/>
    </w:rPr>
  </w:style>
  <w:style w:type="character" w:styleId="ListLabel147">
    <w:name w:val="ListLabel 147"/>
    <w:qFormat/>
    <w:rPr>
      <w:rFonts w:cs="Symbol"/>
      <w:b/>
      <w:sz w:val="20"/>
    </w:rPr>
  </w:style>
  <w:style w:type="character" w:styleId="ListLabel148">
    <w:name w:val="ListLabel 148"/>
    <w:qFormat/>
    <w:rPr>
      <w:rFonts w:cs="Symbol"/>
      <w:b/>
      <w:sz w:val="20"/>
    </w:rPr>
  </w:style>
  <w:style w:type="character" w:styleId="ListLabel149">
    <w:name w:val="ListLabel 149"/>
    <w:qFormat/>
    <w:rPr>
      <w:rFonts w:cs="Symbol"/>
      <w:b/>
      <w:sz w:val="20"/>
    </w:rPr>
  </w:style>
  <w:style w:type="character" w:styleId="ListLabel150">
    <w:name w:val="ListLabel 150"/>
    <w:qFormat/>
    <w:rPr>
      <w:rFonts w:cs="Symbol"/>
      <w:b/>
      <w:sz w:val="20"/>
    </w:rPr>
  </w:style>
  <w:style w:type="character" w:styleId="ListLabel151">
    <w:name w:val="ListLabel 151"/>
    <w:qFormat/>
    <w:rPr>
      <w:rFonts w:ascii="Verdana" w:hAnsi="Verdana"/>
      <w:sz w:val="20"/>
      <w:szCs w:val="20"/>
    </w:rPr>
  </w:style>
  <w:style w:type="character" w:styleId="ListLabel152">
    <w:name w:val="ListLabel 152"/>
    <w:qFormat/>
    <w:rPr>
      <w:rFonts w:ascii="Verdana" w:hAnsi="Verdana"/>
      <w:b/>
      <w:sz w:val="20"/>
    </w:rPr>
  </w:style>
  <w:style w:type="character" w:styleId="ListLabel153">
    <w:name w:val="ListLabel 153"/>
    <w:qFormat/>
    <w:rPr>
      <w:rFonts w:ascii="Verdana" w:hAnsi="Verdana"/>
      <w:b w:val="false"/>
      <w:i/>
      <w:iCs/>
      <w:sz w:val="20"/>
      <w:szCs w:val="20"/>
    </w:rPr>
  </w:style>
  <w:style w:type="character" w:styleId="ListLabel154">
    <w:name w:val="ListLabel 154"/>
    <w:qFormat/>
    <w:rPr>
      <w:rFonts w:cs="Symbol"/>
      <w:sz w:val="20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ascii="Verdana" w:hAnsi="Verdana" w:cs="Symbol"/>
      <w:sz w:val="20"/>
    </w:rPr>
  </w:style>
  <w:style w:type="character" w:styleId="ListLabel157">
    <w:name w:val="ListLabel 157"/>
    <w:qFormat/>
    <w:rPr>
      <w:rFonts w:cs="Symbol"/>
      <w:sz w:val="20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  <w:sz w:val="20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ascii="Verdana" w:hAnsi="Verdana" w:cs="Symbol"/>
      <w:sz w:val="20"/>
    </w:rPr>
  </w:style>
  <w:style w:type="character" w:styleId="ListLabel164">
    <w:name w:val="ListLabel 164"/>
    <w:qFormat/>
    <w:rPr>
      <w:rFonts w:ascii="Verdana" w:hAnsi="Verdana"/>
      <w:b w:val="false"/>
      <w:sz w:val="20"/>
      <w:szCs w:val="20"/>
    </w:rPr>
  </w:style>
  <w:style w:type="character" w:styleId="ListLabel165">
    <w:name w:val="ListLabel 165"/>
    <w:qFormat/>
    <w:rPr>
      <w:b w:val="false"/>
      <w:sz w:val="20"/>
      <w:szCs w:val="20"/>
    </w:rPr>
  </w:style>
  <w:style w:type="character" w:styleId="ListLabel166">
    <w:name w:val="ListLabel 166"/>
    <w:qFormat/>
    <w:rPr>
      <w:rFonts w:ascii="Verdana" w:hAnsi="Verdana"/>
      <w:sz w:val="20"/>
      <w:szCs w:val="20"/>
    </w:rPr>
  </w:style>
  <w:style w:type="character" w:styleId="ListLabel167">
    <w:name w:val="ListLabel 167"/>
    <w:qFormat/>
    <w:rPr>
      <w:rFonts w:ascii="Verdana" w:hAnsi="Verdana" w:cs="Symbol"/>
      <w:sz w:val="20"/>
    </w:rPr>
  </w:style>
  <w:style w:type="character" w:styleId="ListLabel168">
    <w:name w:val="ListLabel 168"/>
    <w:qFormat/>
    <w:rPr>
      <w:rFonts w:ascii="Verdana" w:hAnsi="Verdana" w:cs="Symbol"/>
      <w:sz w:val="20"/>
    </w:rPr>
  </w:style>
  <w:style w:type="character" w:styleId="ListLabel169">
    <w:name w:val="ListLabel 169"/>
    <w:qFormat/>
    <w:rPr>
      <w:rFonts w:ascii="Verdana" w:hAnsi="Verdana" w:cs="Symbol"/>
      <w:sz w:val="20"/>
    </w:rPr>
  </w:style>
  <w:style w:type="character" w:styleId="ListLabel170">
    <w:name w:val="ListLabel 170"/>
    <w:qFormat/>
    <w:rPr>
      <w:rFonts w:ascii="Verdana" w:hAnsi="Verdana"/>
      <w:i/>
      <w:sz w:val="20"/>
      <w:szCs w:val="20"/>
    </w:rPr>
  </w:style>
  <w:style w:type="character" w:styleId="ListLabel171">
    <w:name w:val="ListLabel 171"/>
    <w:qFormat/>
    <w:rPr>
      <w:rFonts w:ascii="Verdana" w:hAnsi="Verdana"/>
      <w:b w:val="false"/>
      <w:sz w:val="20"/>
      <w:szCs w:val="20"/>
    </w:rPr>
  </w:style>
  <w:style w:type="character" w:styleId="ListLabel172">
    <w:name w:val="ListLabel 172"/>
    <w:qFormat/>
    <w:rPr>
      <w:rFonts w:ascii="Verdana" w:hAnsi="Verdana"/>
      <w:b w:val="false"/>
      <w:sz w:val="22"/>
      <w:szCs w:val="20"/>
    </w:rPr>
  </w:style>
  <w:style w:type="character" w:styleId="ListLabel173">
    <w:name w:val="ListLabel 173"/>
    <w:qFormat/>
    <w:rPr>
      <w:rFonts w:ascii="Verdana" w:hAnsi="Verdana"/>
      <w:sz w:val="20"/>
      <w:szCs w:val="20"/>
    </w:rPr>
  </w:style>
  <w:style w:type="character" w:styleId="ListLabel174">
    <w:name w:val="ListLabel 174"/>
    <w:qFormat/>
    <w:rPr>
      <w:rFonts w:ascii="Verdana" w:hAnsi="Verdana"/>
      <w:sz w:val="20"/>
      <w:szCs w:val="20"/>
    </w:rPr>
  </w:style>
  <w:style w:type="character" w:styleId="ListLabel175">
    <w:name w:val="ListLabel 175"/>
    <w:qFormat/>
    <w:rPr>
      <w:rFonts w:cs="Symbol"/>
      <w:b/>
      <w:sz w:val="20"/>
    </w:rPr>
  </w:style>
  <w:style w:type="character" w:styleId="ListLabel176">
    <w:name w:val="ListLabel 176"/>
    <w:qFormat/>
    <w:rPr>
      <w:rFonts w:cs="Symbol"/>
      <w:b/>
      <w:sz w:val="20"/>
    </w:rPr>
  </w:style>
  <w:style w:type="character" w:styleId="ListLabel177">
    <w:name w:val="ListLabel 177"/>
    <w:qFormat/>
    <w:rPr>
      <w:rFonts w:cs="Symbol"/>
      <w:b/>
      <w:sz w:val="20"/>
    </w:rPr>
  </w:style>
  <w:style w:type="character" w:styleId="ListLabel178">
    <w:name w:val="ListLabel 178"/>
    <w:qFormat/>
    <w:rPr>
      <w:rFonts w:cs="Symbol"/>
      <w:b/>
      <w:sz w:val="20"/>
    </w:rPr>
  </w:style>
  <w:style w:type="character" w:styleId="ListLabel179">
    <w:name w:val="ListLabel 179"/>
    <w:qFormat/>
    <w:rPr>
      <w:rFonts w:cs="Symbol"/>
      <w:b/>
      <w:sz w:val="20"/>
    </w:rPr>
  </w:style>
  <w:style w:type="character" w:styleId="ListLabel180">
    <w:name w:val="ListLabel 180"/>
    <w:qFormat/>
    <w:rPr>
      <w:rFonts w:cs="Symbol"/>
      <w:b/>
      <w:sz w:val="20"/>
    </w:rPr>
  </w:style>
  <w:style w:type="character" w:styleId="ListLabel181">
    <w:name w:val="ListLabel 181"/>
    <w:qFormat/>
    <w:rPr>
      <w:rFonts w:cs="Symbol"/>
      <w:b/>
      <w:sz w:val="20"/>
    </w:rPr>
  </w:style>
  <w:style w:type="character" w:styleId="ListLabel182">
    <w:name w:val="ListLabel 182"/>
    <w:qFormat/>
    <w:rPr>
      <w:rFonts w:cs="Symbol"/>
      <w:b/>
      <w:sz w:val="20"/>
    </w:rPr>
  </w:style>
  <w:style w:type="character" w:styleId="ListLabel183">
    <w:name w:val="ListLabel 183"/>
    <w:qFormat/>
    <w:rPr>
      <w:rFonts w:cs="Symbol"/>
      <w:b/>
      <w:sz w:val="20"/>
    </w:rPr>
  </w:style>
  <w:style w:type="character" w:styleId="ListLabel184">
    <w:name w:val="ListLabel 184"/>
    <w:qFormat/>
    <w:rPr>
      <w:rFonts w:ascii="Verdana" w:hAnsi="Verdana"/>
      <w:sz w:val="20"/>
      <w:szCs w:val="20"/>
    </w:rPr>
  </w:style>
  <w:style w:type="character" w:styleId="ListLabel185">
    <w:name w:val="ListLabel 185"/>
    <w:qFormat/>
    <w:rPr>
      <w:rFonts w:ascii="Verdana" w:hAnsi="Verdana"/>
      <w:b/>
      <w:sz w:val="20"/>
    </w:rPr>
  </w:style>
  <w:style w:type="character" w:styleId="ListLabel186">
    <w:name w:val="ListLabel 186"/>
    <w:qFormat/>
    <w:rPr>
      <w:rFonts w:ascii="Verdana" w:hAnsi="Verdana"/>
      <w:b w:val="false"/>
      <w:i/>
      <w:iCs/>
      <w:sz w:val="20"/>
      <w:szCs w:val="20"/>
    </w:rPr>
  </w:style>
  <w:style w:type="character" w:styleId="ListLabel187">
    <w:name w:val="ListLabel 187"/>
    <w:qFormat/>
    <w:rPr>
      <w:rFonts w:cs="Symbol"/>
      <w:sz w:val="20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ascii="Verdana" w:hAnsi="Verdana" w:cs="Symbol"/>
      <w:sz w:val="20"/>
    </w:rPr>
  </w:style>
  <w:style w:type="character" w:styleId="ListLabel190">
    <w:name w:val="ListLabel 190"/>
    <w:qFormat/>
    <w:rPr>
      <w:rFonts w:cs="Symbol"/>
      <w:sz w:val="20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  <w:sz w:val="20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ascii="Verdana" w:hAnsi="Verdana" w:cs="Symbol"/>
      <w:sz w:val="20"/>
    </w:rPr>
  </w:style>
  <w:style w:type="character" w:styleId="ListLabel197">
    <w:name w:val="ListLabel 197"/>
    <w:qFormat/>
    <w:rPr>
      <w:rFonts w:ascii="Verdana" w:hAnsi="Verdana"/>
      <w:b w:val="false"/>
      <w:sz w:val="20"/>
      <w:szCs w:val="20"/>
    </w:rPr>
  </w:style>
  <w:style w:type="character" w:styleId="ListLabel198">
    <w:name w:val="ListLabel 198"/>
    <w:qFormat/>
    <w:rPr>
      <w:b w:val="false"/>
      <w:sz w:val="20"/>
      <w:szCs w:val="20"/>
    </w:rPr>
  </w:style>
  <w:style w:type="character" w:styleId="ListLabel199">
    <w:name w:val="ListLabel 199"/>
    <w:qFormat/>
    <w:rPr>
      <w:rFonts w:ascii="Verdana" w:hAnsi="Verdana"/>
      <w:sz w:val="20"/>
      <w:szCs w:val="20"/>
    </w:rPr>
  </w:style>
  <w:style w:type="character" w:styleId="ListLabel200">
    <w:name w:val="ListLabel 200"/>
    <w:qFormat/>
    <w:rPr>
      <w:rFonts w:ascii="Verdana" w:hAnsi="Verdana" w:cs="Symbol"/>
      <w:sz w:val="20"/>
    </w:rPr>
  </w:style>
  <w:style w:type="character" w:styleId="ListLabel201">
    <w:name w:val="ListLabel 201"/>
    <w:qFormat/>
    <w:rPr>
      <w:rFonts w:ascii="Verdana" w:hAnsi="Verdana" w:cs="Symbol"/>
      <w:sz w:val="20"/>
    </w:rPr>
  </w:style>
  <w:style w:type="character" w:styleId="ListLabel202">
    <w:name w:val="ListLabel 202"/>
    <w:qFormat/>
    <w:rPr>
      <w:rFonts w:ascii="Verdana" w:hAnsi="Verdana" w:cs="Symbol"/>
      <w:sz w:val="20"/>
    </w:rPr>
  </w:style>
  <w:style w:type="character" w:styleId="ListLabel203">
    <w:name w:val="ListLabel 203"/>
    <w:qFormat/>
    <w:rPr>
      <w:rFonts w:ascii="Verdana" w:hAnsi="Verdana"/>
      <w:i/>
      <w:sz w:val="20"/>
      <w:szCs w:val="20"/>
    </w:rPr>
  </w:style>
  <w:style w:type="character" w:styleId="ListLabel204">
    <w:name w:val="ListLabel 204"/>
    <w:qFormat/>
    <w:rPr>
      <w:rFonts w:ascii="Verdana" w:hAnsi="Verdana"/>
      <w:b w:val="false"/>
      <w:sz w:val="20"/>
      <w:szCs w:val="20"/>
    </w:rPr>
  </w:style>
  <w:style w:type="character" w:styleId="ListLabel205">
    <w:name w:val="ListLabel 205"/>
    <w:qFormat/>
    <w:rPr>
      <w:rFonts w:ascii="Verdana" w:hAnsi="Verdana"/>
      <w:b w:val="false"/>
      <w:sz w:val="22"/>
      <w:szCs w:val="20"/>
    </w:rPr>
  </w:style>
  <w:style w:type="character" w:styleId="ListLabel206">
    <w:name w:val="ListLabel 206"/>
    <w:qFormat/>
    <w:rPr>
      <w:rFonts w:ascii="Verdana" w:hAnsi="Verdana"/>
      <w:sz w:val="20"/>
      <w:szCs w:val="20"/>
    </w:rPr>
  </w:style>
  <w:style w:type="character" w:styleId="ListLabel207">
    <w:name w:val="ListLabel 207"/>
    <w:qFormat/>
    <w:rPr>
      <w:rFonts w:ascii="Verdana" w:hAnsi="Verdana"/>
      <w:sz w:val="20"/>
      <w:szCs w:val="20"/>
    </w:rPr>
  </w:style>
  <w:style w:type="character" w:styleId="ListLabel208">
    <w:name w:val="ListLabel 208"/>
    <w:qFormat/>
    <w:rPr>
      <w:rFonts w:cs="Symbol"/>
      <w:b/>
      <w:sz w:val="20"/>
    </w:rPr>
  </w:style>
  <w:style w:type="character" w:styleId="ListLabel209">
    <w:name w:val="ListLabel 209"/>
    <w:qFormat/>
    <w:rPr>
      <w:rFonts w:cs="Symbol"/>
      <w:b/>
      <w:sz w:val="20"/>
    </w:rPr>
  </w:style>
  <w:style w:type="character" w:styleId="ListLabel210">
    <w:name w:val="ListLabel 210"/>
    <w:qFormat/>
    <w:rPr>
      <w:rFonts w:cs="Symbol"/>
      <w:b/>
      <w:sz w:val="20"/>
    </w:rPr>
  </w:style>
  <w:style w:type="character" w:styleId="ListLabel211">
    <w:name w:val="ListLabel 211"/>
    <w:qFormat/>
    <w:rPr>
      <w:rFonts w:cs="Symbol"/>
      <w:b/>
      <w:sz w:val="20"/>
    </w:rPr>
  </w:style>
  <w:style w:type="character" w:styleId="ListLabel212">
    <w:name w:val="ListLabel 212"/>
    <w:qFormat/>
    <w:rPr>
      <w:rFonts w:cs="Symbol"/>
      <w:b/>
      <w:sz w:val="20"/>
    </w:rPr>
  </w:style>
  <w:style w:type="character" w:styleId="ListLabel213">
    <w:name w:val="ListLabel 213"/>
    <w:qFormat/>
    <w:rPr>
      <w:rFonts w:cs="Symbol"/>
      <w:b/>
      <w:sz w:val="20"/>
    </w:rPr>
  </w:style>
  <w:style w:type="character" w:styleId="ListLabel214">
    <w:name w:val="ListLabel 214"/>
    <w:qFormat/>
    <w:rPr>
      <w:rFonts w:cs="Symbol"/>
      <w:b/>
      <w:sz w:val="20"/>
    </w:rPr>
  </w:style>
  <w:style w:type="character" w:styleId="ListLabel215">
    <w:name w:val="ListLabel 215"/>
    <w:qFormat/>
    <w:rPr>
      <w:rFonts w:cs="Symbol"/>
      <w:b/>
      <w:sz w:val="20"/>
    </w:rPr>
  </w:style>
  <w:style w:type="character" w:styleId="ListLabel216">
    <w:name w:val="ListLabel 216"/>
    <w:qFormat/>
    <w:rPr>
      <w:rFonts w:cs="Symbol"/>
      <w:b/>
      <w:sz w:val="20"/>
    </w:rPr>
  </w:style>
  <w:style w:type="character" w:styleId="ListLabel217">
    <w:name w:val="ListLabel 217"/>
    <w:qFormat/>
    <w:rPr>
      <w:rFonts w:ascii="Verdana" w:hAnsi="Verdana"/>
      <w:sz w:val="20"/>
      <w:szCs w:val="20"/>
    </w:rPr>
  </w:style>
  <w:style w:type="character" w:styleId="ListLabel218">
    <w:name w:val="ListLabel 218"/>
    <w:qFormat/>
    <w:rPr>
      <w:rFonts w:ascii="Verdana" w:hAnsi="Verdana"/>
      <w:b/>
      <w:sz w:val="20"/>
    </w:rPr>
  </w:style>
  <w:style w:type="character" w:styleId="ListLabel219">
    <w:name w:val="ListLabel 219"/>
    <w:qFormat/>
    <w:rPr>
      <w:rFonts w:ascii="Verdana" w:hAnsi="Verdana"/>
      <w:b w:val="false"/>
      <w:i/>
      <w:iCs/>
      <w:sz w:val="20"/>
      <w:szCs w:val="20"/>
    </w:rPr>
  </w:style>
  <w:style w:type="character" w:styleId="ListLabel220">
    <w:name w:val="ListLabel 220"/>
    <w:qFormat/>
    <w:rPr>
      <w:rFonts w:cs="Symbol"/>
      <w:sz w:val="20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ascii="Verdana" w:hAnsi="Verdana" w:cs="Symbol"/>
      <w:sz w:val="20"/>
    </w:rPr>
  </w:style>
  <w:style w:type="character" w:styleId="ListLabel223">
    <w:name w:val="ListLabel 223"/>
    <w:qFormat/>
    <w:rPr>
      <w:rFonts w:cs="Symbol"/>
      <w:sz w:val="20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  <w:sz w:val="20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ascii="Verdana" w:hAnsi="Verdana" w:cs="Symbol"/>
      <w:sz w:val="20"/>
    </w:rPr>
  </w:style>
  <w:style w:type="character" w:styleId="ListLabel230">
    <w:name w:val="ListLabel 230"/>
    <w:qFormat/>
    <w:rPr>
      <w:rFonts w:ascii="Verdana" w:hAnsi="Verdana"/>
      <w:b w:val="false"/>
      <w:sz w:val="20"/>
      <w:szCs w:val="20"/>
    </w:rPr>
  </w:style>
  <w:style w:type="character" w:styleId="ListLabel231">
    <w:name w:val="ListLabel 231"/>
    <w:qFormat/>
    <w:rPr>
      <w:b w:val="false"/>
      <w:sz w:val="20"/>
      <w:szCs w:val="20"/>
    </w:rPr>
  </w:style>
  <w:style w:type="character" w:styleId="ListLabel232">
    <w:name w:val="ListLabel 232"/>
    <w:qFormat/>
    <w:rPr>
      <w:rFonts w:ascii="Verdana" w:hAnsi="Verdana"/>
      <w:sz w:val="20"/>
      <w:szCs w:val="20"/>
    </w:rPr>
  </w:style>
  <w:style w:type="character" w:styleId="ListLabel233">
    <w:name w:val="ListLabel 233"/>
    <w:qFormat/>
    <w:rPr>
      <w:rFonts w:ascii="Verdana" w:hAnsi="Verdana" w:cs="Symbol"/>
      <w:sz w:val="20"/>
    </w:rPr>
  </w:style>
  <w:style w:type="character" w:styleId="ListLabel234">
    <w:name w:val="ListLabel 234"/>
    <w:qFormat/>
    <w:rPr>
      <w:rFonts w:ascii="Verdana" w:hAnsi="Verdana" w:cs="Symbol"/>
      <w:sz w:val="20"/>
    </w:rPr>
  </w:style>
  <w:style w:type="character" w:styleId="ListLabel235">
    <w:name w:val="ListLabel 235"/>
    <w:qFormat/>
    <w:rPr>
      <w:rFonts w:ascii="Verdana" w:hAnsi="Verdana" w:cs="Symbol"/>
      <w:sz w:val="20"/>
    </w:rPr>
  </w:style>
  <w:style w:type="character" w:styleId="ListLabel236">
    <w:name w:val="ListLabel 236"/>
    <w:qFormat/>
    <w:rPr>
      <w:rFonts w:ascii="Verdana" w:hAnsi="Verdana"/>
      <w:i/>
      <w:sz w:val="20"/>
      <w:szCs w:val="20"/>
    </w:rPr>
  </w:style>
  <w:style w:type="character" w:styleId="ListLabel237">
    <w:name w:val="ListLabel 237"/>
    <w:qFormat/>
    <w:rPr>
      <w:rFonts w:ascii="Verdana" w:hAnsi="Verdana"/>
      <w:b w:val="false"/>
      <w:sz w:val="20"/>
      <w:szCs w:val="20"/>
    </w:rPr>
  </w:style>
  <w:style w:type="character" w:styleId="ListLabel238">
    <w:name w:val="ListLabel 238"/>
    <w:qFormat/>
    <w:rPr>
      <w:rFonts w:ascii="Verdana" w:hAnsi="Verdana"/>
      <w:b w:val="false"/>
      <w:sz w:val="22"/>
      <w:szCs w:val="20"/>
    </w:rPr>
  </w:style>
  <w:style w:type="character" w:styleId="ListLabel239">
    <w:name w:val="ListLabel 239"/>
    <w:qFormat/>
    <w:rPr>
      <w:rFonts w:ascii="Verdana" w:hAnsi="Verdana"/>
      <w:sz w:val="20"/>
      <w:szCs w:val="20"/>
    </w:rPr>
  </w:style>
  <w:style w:type="character" w:styleId="ListLabel240">
    <w:name w:val="ListLabel 240"/>
    <w:qFormat/>
    <w:rPr>
      <w:rFonts w:ascii="Verdana" w:hAnsi="Verdana"/>
      <w:sz w:val="20"/>
      <w:szCs w:val="20"/>
    </w:rPr>
  </w:style>
  <w:style w:type="character" w:styleId="ListLabel241">
    <w:name w:val="ListLabel 241"/>
    <w:qFormat/>
    <w:rPr>
      <w:rFonts w:cs="Symbol"/>
      <w:b/>
      <w:sz w:val="20"/>
    </w:rPr>
  </w:style>
  <w:style w:type="character" w:styleId="ListLabel242">
    <w:name w:val="ListLabel 242"/>
    <w:qFormat/>
    <w:rPr>
      <w:rFonts w:cs="Symbol"/>
      <w:b/>
      <w:sz w:val="20"/>
    </w:rPr>
  </w:style>
  <w:style w:type="character" w:styleId="ListLabel243">
    <w:name w:val="ListLabel 243"/>
    <w:qFormat/>
    <w:rPr>
      <w:rFonts w:cs="Symbol"/>
      <w:b/>
      <w:sz w:val="20"/>
    </w:rPr>
  </w:style>
  <w:style w:type="character" w:styleId="ListLabel244">
    <w:name w:val="ListLabel 244"/>
    <w:qFormat/>
    <w:rPr>
      <w:rFonts w:cs="Symbol"/>
      <w:b/>
      <w:sz w:val="20"/>
    </w:rPr>
  </w:style>
  <w:style w:type="character" w:styleId="ListLabel245">
    <w:name w:val="ListLabel 245"/>
    <w:qFormat/>
    <w:rPr>
      <w:rFonts w:cs="Symbol"/>
      <w:b/>
      <w:sz w:val="20"/>
    </w:rPr>
  </w:style>
  <w:style w:type="character" w:styleId="ListLabel246">
    <w:name w:val="ListLabel 246"/>
    <w:qFormat/>
    <w:rPr>
      <w:rFonts w:cs="Symbol"/>
      <w:b/>
      <w:sz w:val="20"/>
    </w:rPr>
  </w:style>
  <w:style w:type="character" w:styleId="ListLabel247">
    <w:name w:val="ListLabel 247"/>
    <w:qFormat/>
    <w:rPr>
      <w:rFonts w:cs="Symbol"/>
      <w:b/>
      <w:sz w:val="20"/>
    </w:rPr>
  </w:style>
  <w:style w:type="character" w:styleId="ListLabel248">
    <w:name w:val="ListLabel 248"/>
    <w:qFormat/>
    <w:rPr>
      <w:rFonts w:cs="Symbol"/>
      <w:b/>
      <w:sz w:val="20"/>
    </w:rPr>
  </w:style>
  <w:style w:type="character" w:styleId="ListLabel249">
    <w:name w:val="ListLabel 249"/>
    <w:qFormat/>
    <w:rPr>
      <w:rFonts w:cs="Symbol"/>
      <w:b/>
      <w:sz w:val="20"/>
    </w:rPr>
  </w:style>
  <w:style w:type="character" w:styleId="ListLabel250">
    <w:name w:val="ListLabel 250"/>
    <w:qFormat/>
    <w:rPr>
      <w:rFonts w:ascii="Verdana" w:hAnsi="Verdana"/>
      <w:sz w:val="20"/>
      <w:szCs w:val="20"/>
    </w:rPr>
  </w:style>
  <w:style w:type="character" w:styleId="ListLabel251">
    <w:name w:val="ListLabel 251"/>
    <w:qFormat/>
    <w:rPr>
      <w:rFonts w:ascii="Verdana" w:hAnsi="Verdana"/>
      <w:b/>
      <w:sz w:val="20"/>
    </w:rPr>
  </w:style>
  <w:style w:type="character" w:styleId="ListLabel252">
    <w:name w:val="ListLabel 252"/>
    <w:qFormat/>
    <w:rPr>
      <w:rFonts w:ascii="Verdana" w:hAnsi="Verdana"/>
      <w:b w:val="false"/>
      <w:i/>
      <w:iCs/>
      <w:sz w:val="20"/>
      <w:szCs w:val="20"/>
    </w:rPr>
  </w:style>
  <w:style w:type="character" w:styleId="ListLabel253">
    <w:name w:val="ListLabel 253"/>
    <w:qFormat/>
    <w:rPr>
      <w:rFonts w:cs="Symbol"/>
      <w:sz w:val="20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ascii="Verdana" w:hAnsi="Verdana" w:cs="Symbol"/>
      <w:sz w:val="20"/>
    </w:rPr>
  </w:style>
  <w:style w:type="character" w:styleId="ListLabel256">
    <w:name w:val="ListLabel 256"/>
    <w:qFormat/>
    <w:rPr>
      <w:rFonts w:cs="Symbol"/>
      <w:sz w:val="20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Wingdings"/>
    </w:rPr>
  </w:style>
  <w:style w:type="character" w:styleId="ListLabel259">
    <w:name w:val="ListLabel 259"/>
    <w:qFormat/>
    <w:rPr>
      <w:rFonts w:cs="Symbol"/>
      <w:sz w:val="20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Wingdings"/>
    </w:rPr>
  </w:style>
  <w:style w:type="character" w:styleId="ListLabel262">
    <w:name w:val="ListLabel 262"/>
    <w:qFormat/>
    <w:rPr>
      <w:rFonts w:ascii="Verdana" w:hAnsi="Verdana" w:cs="Symbol"/>
      <w:sz w:val="20"/>
    </w:rPr>
  </w:style>
  <w:style w:type="character" w:styleId="ListLabel263">
    <w:name w:val="ListLabel 263"/>
    <w:qFormat/>
    <w:rPr>
      <w:rFonts w:ascii="Verdana" w:hAnsi="Verdana"/>
      <w:b w:val="false"/>
      <w:sz w:val="20"/>
      <w:szCs w:val="20"/>
    </w:rPr>
  </w:style>
  <w:style w:type="character" w:styleId="ListLabel264">
    <w:name w:val="ListLabel 264"/>
    <w:qFormat/>
    <w:rPr>
      <w:b w:val="false"/>
      <w:sz w:val="20"/>
      <w:szCs w:val="20"/>
    </w:rPr>
  </w:style>
  <w:style w:type="character" w:styleId="ListLabel265">
    <w:name w:val="ListLabel 265"/>
    <w:qFormat/>
    <w:rPr>
      <w:rFonts w:ascii="Verdana" w:hAnsi="Verdana"/>
      <w:sz w:val="20"/>
      <w:szCs w:val="20"/>
    </w:rPr>
  </w:style>
  <w:style w:type="character" w:styleId="ListLabel266">
    <w:name w:val="ListLabel 266"/>
    <w:qFormat/>
    <w:rPr>
      <w:rFonts w:ascii="Verdana" w:hAnsi="Verdana" w:cs="Symbol"/>
      <w:sz w:val="20"/>
    </w:rPr>
  </w:style>
  <w:style w:type="character" w:styleId="ListLabel267">
    <w:name w:val="ListLabel 267"/>
    <w:qFormat/>
    <w:rPr>
      <w:rFonts w:ascii="Verdana" w:hAnsi="Verdana" w:cs="Symbol"/>
      <w:sz w:val="20"/>
    </w:rPr>
  </w:style>
  <w:style w:type="character" w:styleId="ListLabel268">
    <w:name w:val="ListLabel 268"/>
    <w:qFormat/>
    <w:rPr>
      <w:rFonts w:ascii="Verdana" w:hAnsi="Verdana" w:cs="Symbol"/>
      <w:sz w:val="20"/>
    </w:rPr>
  </w:style>
  <w:style w:type="character" w:styleId="ListLabel269">
    <w:name w:val="ListLabel 269"/>
    <w:qFormat/>
    <w:rPr>
      <w:rFonts w:ascii="Verdana" w:hAnsi="Verdana"/>
      <w:i/>
      <w:sz w:val="20"/>
      <w:szCs w:val="20"/>
    </w:rPr>
  </w:style>
  <w:style w:type="character" w:styleId="ListLabel270">
    <w:name w:val="ListLabel 270"/>
    <w:qFormat/>
    <w:rPr>
      <w:rFonts w:ascii="Verdana" w:hAnsi="Verdana"/>
      <w:b w:val="false"/>
      <w:sz w:val="20"/>
      <w:szCs w:val="20"/>
    </w:rPr>
  </w:style>
  <w:style w:type="character" w:styleId="ListLabel271">
    <w:name w:val="ListLabel 271"/>
    <w:qFormat/>
    <w:rPr>
      <w:rFonts w:ascii="Verdana" w:hAnsi="Verdana"/>
      <w:b w:val="false"/>
      <w:sz w:val="22"/>
      <w:szCs w:val="20"/>
    </w:rPr>
  </w:style>
  <w:style w:type="character" w:styleId="ListLabel272">
    <w:name w:val="ListLabel 272"/>
    <w:qFormat/>
    <w:rPr>
      <w:rFonts w:ascii="Verdana" w:hAnsi="Verdana"/>
      <w:sz w:val="20"/>
      <w:szCs w:val="20"/>
    </w:rPr>
  </w:style>
  <w:style w:type="character" w:styleId="ListLabel273">
    <w:name w:val="ListLabel 273"/>
    <w:qFormat/>
    <w:rPr>
      <w:rFonts w:ascii="Verdana" w:hAnsi="Verdana"/>
      <w:sz w:val="20"/>
      <w:szCs w:val="20"/>
    </w:rPr>
  </w:style>
  <w:style w:type="character" w:styleId="ListLabel274">
    <w:name w:val="ListLabel 274"/>
    <w:qFormat/>
    <w:rPr>
      <w:rFonts w:cs="Symbol"/>
      <w:b/>
      <w:sz w:val="20"/>
    </w:rPr>
  </w:style>
  <w:style w:type="character" w:styleId="ListLabel275">
    <w:name w:val="ListLabel 275"/>
    <w:qFormat/>
    <w:rPr>
      <w:rFonts w:cs="Symbol"/>
      <w:b/>
      <w:sz w:val="20"/>
    </w:rPr>
  </w:style>
  <w:style w:type="character" w:styleId="ListLabel276">
    <w:name w:val="ListLabel 276"/>
    <w:qFormat/>
    <w:rPr>
      <w:rFonts w:cs="Symbol"/>
      <w:b/>
      <w:sz w:val="20"/>
    </w:rPr>
  </w:style>
  <w:style w:type="character" w:styleId="ListLabel277">
    <w:name w:val="ListLabel 277"/>
    <w:qFormat/>
    <w:rPr>
      <w:rFonts w:cs="Symbol"/>
      <w:b/>
      <w:sz w:val="20"/>
    </w:rPr>
  </w:style>
  <w:style w:type="character" w:styleId="ListLabel278">
    <w:name w:val="ListLabel 278"/>
    <w:qFormat/>
    <w:rPr>
      <w:rFonts w:cs="Symbol"/>
      <w:b/>
      <w:sz w:val="20"/>
    </w:rPr>
  </w:style>
  <w:style w:type="character" w:styleId="ListLabel279">
    <w:name w:val="ListLabel 279"/>
    <w:qFormat/>
    <w:rPr>
      <w:rFonts w:cs="Symbol"/>
      <w:b/>
      <w:sz w:val="20"/>
    </w:rPr>
  </w:style>
  <w:style w:type="character" w:styleId="ListLabel280">
    <w:name w:val="ListLabel 280"/>
    <w:qFormat/>
    <w:rPr>
      <w:rFonts w:cs="Symbol"/>
      <w:b/>
      <w:sz w:val="20"/>
    </w:rPr>
  </w:style>
  <w:style w:type="character" w:styleId="ListLabel281">
    <w:name w:val="ListLabel 281"/>
    <w:qFormat/>
    <w:rPr>
      <w:rFonts w:cs="Symbol"/>
      <w:b/>
      <w:sz w:val="20"/>
    </w:rPr>
  </w:style>
  <w:style w:type="character" w:styleId="ListLabel282">
    <w:name w:val="ListLabel 282"/>
    <w:qFormat/>
    <w:rPr>
      <w:rFonts w:cs="Symbol"/>
      <w:b/>
      <w:sz w:val="20"/>
    </w:rPr>
  </w:style>
  <w:style w:type="character" w:styleId="ListLabel283">
    <w:name w:val="ListLabel 283"/>
    <w:qFormat/>
    <w:rPr>
      <w:rFonts w:ascii="Verdana" w:hAnsi="Verdana"/>
      <w:sz w:val="20"/>
      <w:szCs w:val="20"/>
    </w:rPr>
  </w:style>
  <w:style w:type="character" w:styleId="ListLabel284">
    <w:name w:val="ListLabel 284"/>
    <w:qFormat/>
    <w:rPr>
      <w:rFonts w:ascii="Verdana" w:hAnsi="Verdana"/>
      <w:b/>
      <w:sz w:val="20"/>
    </w:rPr>
  </w:style>
  <w:style w:type="character" w:styleId="ListLabel285">
    <w:name w:val="ListLabel 285"/>
    <w:qFormat/>
    <w:rPr>
      <w:rFonts w:ascii="Verdana" w:hAnsi="Verdana"/>
      <w:b w:val="false"/>
      <w:i/>
      <w:iCs/>
      <w:sz w:val="20"/>
      <w:szCs w:val="20"/>
    </w:rPr>
  </w:style>
  <w:style w:type="character" w:styleId="ListLabel286">
    <w:name w:val="ListLabel 286"/>
    <w:qFormat/>
    <w:rPr>
      <w:rFonts w:cs="Symbol"/>
      <w:sz w:val="20"/>
    </w:rPr>
  </w:style>
  <w:style w:type="character" w:styleId="ListLabel287">
    <w:name w:val="ListLabel 287"/>
    <w:qFormat/>
    <w:rPr>
      <w:rFonts w:cs="Courier New"/>
    </w:rPr>
  </w:style>
  <w:style w:type="character" w:styleId="ListLabel288">
    <w:name w:val="ListLabel 288"/>
    <w:qFormat/>
    <w:rPr>
      <w:rFonts w:ascii="Verdana" w:hAnsi="Verdana" w:cs="Symbol"/>
      <w:sz w:val="20"/>
    </w:rPr>
  </w:style>
  <w:style w:type="character" w:styleId="ListLabel289">
    <w:name w:val="ListLabel 289"/>
    <w:qFormat/>
    <w:rPr>
      <w:rFonts w:cs="Symbol"/>
      <w:sz w:val="20"/>
    </w:rPr>
  </w:style>
  <w:style w:type="character" w:styleId="ListLabel290">
    <w:name w:val="ListLabel 290"/>
    <w:qFormat/>
    <w:rPr>
      <w:rFonts w:cs="Courier New"/>
    </w:rPr>
  </w:style>
  <w:style w:type="character" w:styleId="ListLabel291">
    <w:name w:val="ListLabel 291"/>
    <w:qFormat/>
    <w:rPr>
      <w:rFonts w:cs="Wingdings"/>
    </w:rPr>
  </w:style>
  <w:style w:type="character" w:styleId="ListLabel292">
    <w:name w:val="ListLabel 292"/>
    <w:qFormat/>
    <w:rPr>
      <w:rFonts w:cs="Symbol"/>
      <w:sz w:val="20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Wingdings"/>
    </w:rPr>
  </w:style>
  <w:style w:type="character" w:styleId="ListLabel295">
    <w:name w:val="ListLabel 295"/>
    <w:qFormat/>
    <w:rPr>
      <w:rFonts w:ascii="Verdana" w:hAnsi="Verdana" w:cs="Symbol"/>
      <w:sz w:val="20"/>
    </w:rPr>
  </w:style>
  <w:style w:type="character" w:styleId="ListLabel296">
    <w:name w:val="ListLabel 296"/>
    <w:qFormat/>
    <w:rPr>
      <w:rFonts w:ascii="Verdana" w:hAnsi="Verdana"/>
      <w:b w:val="false"/>
      <w:sz w:val="20"/>
      <w:szCs w:val="20"/>
    </w:rPr>
  </w:style>
  <w:style w:type="character" w:styleId="ListLabel297">
    <w:name w:val="ListLabel 297"/>
    <w:qFormat/>
    <w:rPr>
      <w:b w:val="false"/>
      <w:sz w:val="20"/>
      <w:szCs w:val="20"/>
    </w:rPr>
  </w:style>
  <w:style w:type="character" w:styleId="ListLabel298">
    <w:name w:val="ListLabel 298"/>
    <w:qFormat/>
    <w:rPr>
      <w:rFonts w:ascii="Verdana" w:hAnsi="Verdana"/>
      <w:sz w:val="20"/>
      <w:szCs w:val="20"/>
    </w:rPr>
  </w:style>
  <w:style w:type="character" w:styleId="ListLabel299">
    <w:name w:val="ListLabel 299"/>
    <w:qFormat/>
    <w:rPr>
      <w:rFonts w:ascii="Verdana" w:hAnsi="Verdana" w:cs="Symbol"/>
      <w:sz w:val="20"/>
    </w:rPr>
  </w:style>
  <w:style w:type="character" w:styleId="ListLabel300">
    <w:name w:val="ListLabel 300"/>
    <w:qFormat/>
    <w:rPr>
      <w:rFonts w:ascii="Verdana" w:hAnsi="Verdana" w:cs="Symbol"/>
      <w:sz w:val="20"/>
    </w:rPr>
  </w:style>
  <w:style w:type="character" w:styleId="ListLabel301">
    <w:name w:val="ListLabel 301"/>
    <w:qFormat/>
    <w:rPr>
      <w:rFonts w:ascii="Verdana" w:hAnsi="Verdana" w:cs="Symbol"/>
      <w:sz w:val="20"/>
    </w:rPr>
  </w:style>
  <w:style w:type="character" w:styleId="ListLabel302">
    <w:name w:val="ListLabel 302"/>
    <w:qFormat/>
    <w:rPr>
      <w:rFonts w:ascii="Verdana" w:hAnsi="Verdana"/>
      <w:i/>
      <w:sz w:val="20"/>
      <w:szCs w:val="20"/>
    </w:rPr>
  </w:style>
  <w:style w:type="character" w:styleId="ListLabel303">
    <w:name w:val="ListLabel 303"/>
    <w:qFormat/>
    <w:rPr>
      <w:rFonts w:ascii="Verdana" w:hAnsi="Verdana"/>
      <w:b w:val="false"/>
      <w:sz w:val="20"/>
      <w:szCs w:val="20"/>
    </w:rPr>
  </w:style>
  <w:style w:type="character" w:styleId="ListLabel304">
    <w:name w:val="ListLabel 304"/>
    <w:qFormat/>
    <w:rPr>
      <w:rFonts w:ascii="Verdana" w:hAnsi="Verdana"/>
      <w:b w:val="false"/>
      <w:sz w:val="22"/>
      <w:szCs w:val="20"/>
    </w:rPr>
  </w:style>
  <w:style w:type="character" w:styleId="ListLabel305">
    <w:name w:val="ListLabel 305"/>
    <w:qFormat/>
    <w:rPr>
      <w:rFonts w:ascii="Verdana" w:hAnsi="Verdana"/>
      <w:sz w:val="20"/>
      <w:szCs w:val="20"/>
    </w:rPr>
  </w:style>
  <w:style w:type="character" w:styleId="ListLabel306">
    <w:name w:val="ListLabel 306"/>
    <w:qFormat/>
    <w:rPr>
      <w:rFonts w:ascii="Verdana" w:hAnsi="Verdana"/>
      <w:sz w:val="20"/>
      <w:szCs w:val="20"/>
    </w:rPr>
  </w:style>
  <w:style w:type="character" w:styleId="ListLabel307">
    <w:name w:val="ListLabel 307"/>
    <w:qFormat/>
    <w:rPr>
      <w:rFonts w:cs="Symbol"/>
      <w:b/>
      <w:sz w:val="20"/>
    </w:rPr>
  </w:style>
  <w:style w:type="character" w:styleId="ListLabel308">
    <w:name w:val="ListLabel 308"/>
    <w:qFormat/>
    <w:rPr>
      <w:rFonts w:cs="Symbol"/>
      <w:b/>
      <w:sz w:val="20"/>
    </w:rPr>
  </w:style>
  <w:style w:type="character" w:styleId="ListLabel309">
    <w:name w:val="ListLabel 309"/>
    <w:qFormat/>
    <w:rPr>
      <w:rFonts w:cs="Symbol"/>
      <w:b/>
      <w:sz w:val="20"/>
    </w:rPr>
  </w:style>
  <w:style w:type="character" w:styleId="ListLabel310">
    <w:name w:val="ListLabel 310"/>
    <w:qFormat/>
    <w:rPr>
      <w:rFonts w:cs="Symbol"/>
      <w:b/>
      <w:sz w:val="20"/>
    </w:rPr>
  </w:style>
  <w:style w:type="character" w:styleId="ListLabel311">
    <w:name w:val="ListLabel 311"/>
    <w:qFormat/>
    <w:rPr>
      <w:rFonts w:cs="Symbol"/>
      <w:b/>
      <w:sz w:val="20"/>
    </w:rPr>
  </w:style>
  <w:style w:type="character" w:styleId="ListLabel312">
    <w:name w:val="ListLabel 312"/>
    <w:qFormat/>
    <w:rPr>
      <w:rFonts w:cs="Symbol"/>
      <w:b/>
      <w:sz w:val="20"/>
    </w:rPr>
  </w:style>
  <w:style w:type="character" w:styleId="ListLabel313">
    <w:name w:val="ListLabel 313"/>
    <w:qFormat/>
    <w:rPr>
      <w:rFonts w:cs="Symbol"/>
      <w:b/>
      <w:sz w:val="20"/>
    </w:rPr>
  </w:style>
  <w:style w:type="character" w:styleId="ListLabel314">
    <w:name w:val="ListLabel 314"/>
    <w:qFormat/>
    <w:rPr>
      <w:rFonts w:cs="Symbol"/>
      <w:b/>
      <w:sz w:val="20"/>
    </w:rPr>
  </w:style>
  <w:style w:type="character" w:styleId="ListLabel315">
    <w:name w:val="ListLabel 315"/>
    <w:qFormat/>
    <w:rPr>
      <w:rFonts w:cs="Symbol"/>
      <w:b/>
      <w:sz w:val="20"/>
    </w:rPr>
  </w:style>
  <w:style w:type="character" w:styleId="ListLabel316">
    <w:name w:val="ListLabel 316"/>
    <w:qFormat/>
    <w:rPr>
      <w:rFonts w:ascii="Verdana" w:hAnsi="Verdana"/>
      <w:sz w:val="20"/>
      <w:szCs w:val="20"/>
    </w:rPr>
  </w:style>
  <w:style w:type="character" w:styleId="ListLabel317">
    <w:name w:val="ListLabel 317"/>
    <w:qFormat/>
    <w:rPr>
      <w:rFonts w:ascii="Verdana" w:hAnsi="Verdana"/>
      <w:b/>
      <w:sz w:val="20"/>
    </w:rPr>
  </w:style>
  <w:style w:type="character" w:styleId="ListLabel318">
    <w:name w:val="ListLabel 318"/>
    <w:qFormat/>
    <w:rPr>
      <w:rFonts w:ascii="Verdana" w:hAnsi="Verdana"/>
      <w:b w:val="false"/>
      <w:i/>
      <w:iCs/>
      <w:sz w:val="20"/>
      <w:szCs w:val="20"/>
    </w:rPr>
  </w:style>
  <w:style w:type="character" w:styleId="ListLabel319">
    <w:name w:val="ListLabel 319"/>
    <w:qFormat/>
    <w:rPr>
      <w:rFonts w:cs="Symbol"/>
      <w:sz w:val="20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ascii="Verdana" w:hAnsi="Verdana" w:cs="Symbol"/>
      <w:sz w:val="20"/>
    </w:rPr>
  </w:style>
  <w:style w:type="character" w:styleId="ListLabel322">
    <w:name w:val="ListLabel 322"/>
    <w:qFormat/>
    <w:rPr>
      <w:rFonts w:cs="Symbol"/>
      <w:sz w:val="20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Symbol"/>
      <w:sz w:val="20"/>
    </w:rPr>
  </w:style>
  <w:style w:type="character" w:styleId="ListLabel326">
    <w:name w:val="ListLabel 326"/>
    <w:qFormat/>
    <w:rPr>
      <w:rFonts w:cs="Courier New"/>
    </w:rPr>
  </w:style>
  <w:style w:type="character" w:styleId="ListLabel327">
    <w:name w:val="ListLabel 327"/>
    <w:qFormat/>
    <w:rPr>
      <w:rFonts w:cs="Wingdings"/>
    </w:rPr>
  </w:style>
  <w:style w:type="character" w:styleId="ListLabel328">
    <w:name w:val="ListLabel 328"/>
    <w:qFormat/>
    <w:rPr>
      <w:rFonts w:ascii="Verdana" w:hAnsi="Verdana" w:cs="Symbol"/>
      <w:sz w:val="20"/>
    </w:rPr>
  </w:style>
  <w:style w:type="character" w:styleId="ListLabel329">
    <w:name w:val="ListLabel 329"/>
    <w:qFormat/>
    <w:rPr>
      <w:rFonts w:ascii="Verdana" w:hAnsi="Verdana"/>
      <w:b w:val="false"/>
      <w:sz w:val="20"/>
      <w:szCs w:val="20"/>
    </w:rPr>
  </w:style>
  <w:style w:type="character" w:styleId="ListLabel330">
    <w:name w:val="ListLabel 330"/>
    <w:qFormat/>
    <w:rPr>
      <w:b w:val="false"/>
      <w:sz w:val="20"/>
      <w:szCs w:val="20"/>
    </w:rPr>
  </w:style>
  <w:style w:type="character" w:styleId="ListLabel331">
    <w:name w:val="ListLabel 331"/>
    <w:qFormat/>
    <w:rPr>
      <w:rFonts w:ascii="Verdana" w:hAnsi="Verdana"/>
      <w:sz w:val="20"/>
      <w:szCs w:val="20"/>
    </w:rPr>
  </w:style>
  <w:style w:type="character" w:styleId="ListLabel332">
    <w:name w:val="ListLabel 332"/>
    <w:qFormat/>
    <w:rPr>
      <w:rFonts w:ascii="Verdana" w:hAnsi="Verdana" w:cs="Symbol"/>
      <w:sz w:val="20"/>
    </w:rPr>
  </w:style>
  <w:style w:type="character" w:styleId="ListLabel333">
    <w:name w:val="ListLabel 333"/>
    <w:qFormat/>
    <w:rPr>
      <w:rFonts w:ascii="Verdana" w:hAnsi="Verdana" w:cs="Symbol"/>
      <w:sz w:val="20"/>
    </w:rPr>
  </w:style>
  <w:style w:type="character" w:styleId="ListLabel334">
    <w:name w:val="ListLabel 334"/>
    <w:qFormat/>
    <w:rPr>
      <w:rFonts w:ascii="Verdana" w:hAnsi="Verdana" w:cs="Symbol"/>
      <w:sz w:val="20"/>
    </w:rPr>
  </w:style>
  <w:style w:type="character" w:styleId="ListLabel335">
    <w:name w:val="ListLabel 335"/>
    <w:qFormat/>
    <w:rPr>
      <w:rFonts w:ascii="Verdana" w:hAnsi="Verdana"/>
      <w:i/>
      <w:sz w:val="20"/>
      <w:szCs w:val="20"/>
    </w:rPr>
  </w:style>
  <w:style w:type="character" w:styleId="ListLabel336">
    <w:name w:val="ListLabel 336"/>
    <w:qFormat/>
    <w:rPr>
      <w:rFonts w:ascii="Verdana" w:hAnsi="Verdana"/>
      <w:b w:val="false"/>
      <w:sz w:val="20"/>
      <w:szCs w:val="20"/>
    </w:rPr>
  </w:style>
  <w:style w:type="character" w:styleId="ListLabel337">
    <w:name w:val="ListLabel 337"/>
    <w:qFormat/>
    <w:rPr>
      <w:rFonts w:ascii="Verdana" w:hAnsi="Verdana"/>
      <w:b w:val="false"/>
      <w:sz w:val="22"/>
      <w:szCs w:val="20"/>
    </w:rPr>
  </w:style>
  <w:style w:type="character" w:styleId="ListLabel338">
    <w:name w:val="ListLabel 338"/>
    <w:qFormat/>
    <w:rPr>
      <w:rFonts w:ascii="Verdana" w:hAnsi="Verdana"/>
      <w:sz w:val="20"/>
      <w:szCs w:val="20"/>
    </w:rPr>
  </w:style>
  <w:style w:type="character" w:styleId="ListLabel339">
    <w:name w:val="ListLabel 339"/>
    <w:qFormat/>
    <w:rPr>
      <w:rFonts w:ascii="Verdana" w:hAnsi="Verdana"/>
      <w:sz w:val="20"/>
      <w:szCs w:val="20"/>
    </w:rPr>
  </w:style>
  <w:style w:type="character" w:styleId="ListLabel340">
    <w:name w:val="ListLabel 340"/>
    <w:qFormat/>
    <w:rPr>
      <w:rFonts w:cs="Symbol"/>
      <w:b/>
      <w:sz w:val="20"/>
    </w:rPr>
  </w:style>
  <w:style w:type="character" w:styleId="ListLabel341">
    <w:name w:val="ListLabel 341"/>
    <w:qFormat/>
    <w:rPr>
      <w:rFonts w:cs="Symbol"/>
      <w:b/>
      <w:sz w:val="20"/>
    </w:rPr>
  </w:style>
  <w:style w:type="character" w:styleId="ListLabel342">
    <w:name w:val="ListLabel 342"/>
    <w:qFormat/>
    <w:rPr>
      <w:rFonts w:cs="Symbol"/>
      <w:b/>
      <w:sz w:val="20"/>
    </w:rPr>
  </w:style>
  <w:style w:type="character" w:styleId="ListLabel343">
    <w:name w:val="ListLabel 343"/>
    <w:qFormat/>
    <w:rPr>
      <w:rFonts w:cs="Symbol"/>
      <w:b/>
      <w:sz w:val="20"/>
    </w:rPr>
  </w:style>
  <w:style w:type="character" w:styleId="ListLabel344">
    <w:name w:val="ListLabel 344"/>
    <w:qFormat/>
    <w:rPr>
      <w:rFonts w:cs="Symbol"/>
      <w:b/>
      <w:sz w:val="20"/>
    </w:rPr>
  </w:style>
  <w:style w:type="character" w:styleId="ListLabel345">
    <w:name w:val="ListLabel 345"/>
    <w:qFormat/>
    <w:rPr>
      <w:rFonts w:cs="Symbol"/>
      <w:b/>
      <w:sz w:val="20"/>
    </w:rPr>
  </w:style>
  <w:style w:type="character" w:styleId="ListLabel346">
    <w:name w:val="ListLabel 346"/>
    <w:qFormat/>
    <w:rPr>
      <w:rFonts w:cs="Symbol"/>
      <w:b/>
      <w:sz w:val="20"/>
    </w:rPr>
  </w:style>
  <w:style w:type="character" w:styleId="ListLabel347">
    <w:name w:val="ListLabel 347"/>
    <w:qFormat/>
    <w:rPr>
      <w:rFonts w:cs="Symbol"/>
      <w:b/>
      <w:sz w:val="20"/>
    </w:rPr>
  </w:style>
  <w:style w:type="character" w:styleId="ListLabel348">
    <w:name w:val="ListLabel 348"/>
    <w:qFormat/>
    <w:rPr>
      <w:rFonts w:cs="Symbol"/>
      <w:b/>
      <w:sz w:val="20"/>
    </w:rPr>
  </w:style>
  <w:style w:type="character" w:styleId="ListLabel349">
    <w:name w:val="ListLabel 349"/>
    <w:qFormat/>
    <w:rPr>
      <w:rFonts w:ascii="Verdana" w:hAnsi="Verdana"/>
      <w:sz w:val="20"/>
      <w:szCs w:val="20"/>
    </w:rPr>
  </w:style>
  <w:style w:type="character" w:styleId="ListLabel350">
    <w:name w:val="ListLabel 350"/>
    <w:qFormat/>
    <w:rPr>
      <w:rFonts w:ascii="Verdana" w:hAnsi="Verdana"/>
      <w:b/>
      <w:sz w:val="20"/>
    </w:rPr>
  </w:style>
  <w:style w:type="character" w:styleId="ListLabel351">
    <w:name w:val="ListLabel 351"/>
    <w:qFormat/>
    <w:rPr>
      <w:rFonts w:ascii="Verdana" w:hAnsi="Verdana"/>
      <w:b w:val="false"/>
      <w:i/>
      <w:iCs/>
      <w:sz w:val="20"/>
      <w:szCs w:val="20"/>
    </w:rPr>
  </w:style>
  <w:style w:type="character" w:styleId="ListLabel352">
    <w:name w:val="ListLabel 352"/>
    <w:qFormat/>
    <w:rPr>
      <w:rFonts w:cs="Symbol"/>
      <w:sz w:val="20"/>
    </w:rPr>
  </w:style>
  <w:style w:type="character" w:styleId="ListLabel353">
    <w:name w:val="ListLabel 353"/>
    <w:qFormat/>
    <w:rPr>
      <w:rFonts w:cs="Courier New"/>
    </w:rPr>
  </w:style>
  <w:style w:type="character" w:styleId="ListLabel354">
    <w:name w:val="ListLabel 354"/>
    <w:qFormat/>
    <w:rPr>
      <w:rFonts w:ascii="Verdana" w:hAnsi="Verdana" w:cs="Symbol"/>
      <w:sz w:val="20"/>
    </w:rPr>
  </w:style>
  <w:style w:type="character" w:styleId="ListLabel355">
    <w:name w:val="ListLabel 355"/>
    <w:qFormat/>
    <w:rPr>
      <w:rFonts w:cs="Symbol"/>
      <w:sz w:val="20"/>
    </w:rPr>
  </w:style>
  <w:style w:type="character" w:styleId="ListLabel356">
    <w:name w:val="ListLabel 356"/>
    <w:qFormat/>
    <w:rPr>
      <w:rFonts w:cs="Courier New"/>
    </w:rPr>
  </w:style>
  <w:style w:type="character" w:styleId="ListLabel357">
    <w:name w:val="ListLabel 357"/>
    <w:qFormat/>
    <w:rPr>
      <w:rFonts w:cs="Wingdings"/>
    </w:rPr>
  </w:style>
  <w:style w:type="character" w:styleId="ListLabel358">
    <w:name w:val="ListLabel 358"/>
    <w:qFormat/>
    <w:rPr>
      <w:rFonts w:cs="Symbol"/>
      <w:sz w:val="20"/>
    </w:rPr>
  </w:style>
  <w:style w:type="character" w:styleId="ListLabel359">
    <w:name w:val="ListLabel 359"/>
    <w:qFormat/>
    <w:rPr>
      <w:rFonts w:cs="Courier New"/>
    </w:rPr>
  </w:style>
  <w:style w:type="character" w:styleId="ListLabel360">
    <w:name w:val="ListLabel 360"/>
    <w:qFormat/>
    <w:rPr>
      <w:rFonts w:cs="Wingdings"/>
    </w:rPr>
  </w:style>
  <w:style w:type="character" w:styleId="ListLabel361">
    <w:name w:val="ListLabel 361"/>
    <w:qFormat/>
    <w:rPr>
      <w:rFonts w:ascii="Verdana" w:hAnsi="Verdana" w:cs="Symbol"/>
      <w:sz w:val="20"/>
    </w:rPr>
  </w:style>
  <w:style w:type="character" w:styleId="ListLabel362">
    <w:name w:val="ListLabel 362"/>
    <w:qFormat/>
    <w:rPr>
      <w:rFonts w:ascii="Verdana" w:hAnsi="Verdana"/>
      <w:b w:val="false"/>
      <w:sz w:val="20"/>
      <w:szCs w:val="20"/>
    </w:rPr>
  </w:style>
  <w:style w:type="character" w:styleId="ListLabel363">
    <w:name w:val="ListLabel 363"/>
    <w:qFormat/>
    <w:rPr>
      <w:b w:val="false"/>
      <w:sz w:val="20"/>
      <w:szCs w:val="20"/>
    </w:rPr>
  </w:style>
  <w:style w:type="character" w:styleId="ListLabel364">
    <w:name w:val="ListLabel 364"/>
    <w:qFormat/>
    <w:rPr>
      <w:rFonts w:ascii="Verdana" w:hAnsi="Verdana"/>
      <w:sz w:val="20"/>
      <w:szCs w:val="20"/>
    </w:rPr>
  </w:style>
  <w:style w:type="character" w:styleId="ListLabel365">
    <w:name w:val="ListLabel 365"/>
    <w:qFormat/>
    <w:rPr>
      <w:rFonts w:ascii="Verdana" w:hAnsi="Verdana" w:cs="Symbol"/>
      <w:sz w:val="20"/>
    </w:rPr>
  </w:style>
  <w:style w:type="character" w:styleId="ListLabel366">
    <w:name w:val="ListLabel 366"/>
    <w:qFormat/>
    <w:rPr>
      <w:rFonts w:ascii="Verdana" w:hAnsi="Verdana" w:cs="Symbol"/>
      <w:sz w:val="20"/>
    </w:rPr>
  </w:style>
  <w:style w:type="character" w:styleId="ListLabel367">
    <w:name w:val="ListLabel 367"/>
    <w:qFormat/>
    <w:rPr>
      <w:rFonts w:ascii="Verdana" w:hAnsi="Verdana" w:cs="Symbol"/>
      <w:sz w:val="20"/>
    </w:rPr>
  </w:style>
  <w:style w:type="character" w:styleId="ListLabel368">
    <w:name w:val="ListLabel 368"/>
    <w:qFormat/>
    <w:rPr>
      <w:rFonts w:ascii="Verdana" w:hAnsi="Verdana"/>
      <w:i/>
      <w:sz w:val="20"/>
      <w:szCs w:val="20"/>
    </w:rPr>
  </w:style>
  <w:style w:type="character" w:styleId="ListLabel369">
    <w:name w:val="ListLabel 369"/>
    <w:qFormat/>
    <w:rPr>
      <w:rFonts w:ascii="Verdana" w:hAnsi="Verdana"/>
      <w:b w:val="false"/>
      <w:sz w:val="20"/>
      <w:szCs w:val="20"/>
    </w:rPr>
  </w:style>
  <w:style w:type="character" w:styleId="ListLabel370">
    <w:name w:val="ListLabel 370"/>
    <w:qFormat/>
    <w:rPr>
      <w:rFonts w:ascii="Verdana" w:hAnsi="Verdana"/>
      <w:b w:val="false"/>
      <w:sz w:val="22"/>
      <w:szCs w:val="20"/>
    </w:rPr>
  </w:style>
  <w:style w:type="character" w:styleId="ListLabel371">
    <w:name w:val="ListLabel 371"/>
    <w:qFormat/>
    <w:rPr>
      <w:rFonts w:ascii="Verdana" w:hAnsi="Verdana"/>
      <w:sz w:val="20"/>
      <w:szCs w:val="20"/>
    </w:rPr>
  </w:style>
  <w:style w:type="character" w:styleId="ListLabel372">
    <w:name w:val="ListLabel 372"/>
    <w:qFormat/>
    <w:rPr>
      <w:rFonts w:ascii="Verdana" w:hAnsi="Verdana"/>
      <w:sz w:val="20"/>
      <w:szCs w:val="20"/>
    </w:rPr>
  </w:style>
  <w:style w:type="character" w:styleId="ListLabel373">
    <w:name w:val="ListLabel 373"/>
    <w:qFormat/>
    <w:rPr>
      <w:rFonts w:cs="Symbol"/>
      <w:b/>
      <w:sz w:val="20"/>
    </w:rPr>
  </w:style>
  <w:style w:type="character" w:styleId="ListLabel374">
    <w:name w:val="ListLabel 374"/>
    <w:qFormat/>
    <w:rPr>
      <w:rFonts w:cs="Symbol"/>
      <w:b/>
      <w:sz w:val="20"/>
    </w:rPr>
  </w:style>
  <w:style w:type="character" w:styleId="ListLabel375">
    <w:name w:val="ListLabel 375"/>
    <w:qFormat/>
    <w:rPr>
      <w:rFonts w:cs="Symbol"/>
      <w:b/>
      <w:sz w:val="20"/>
    </w:rPr>
  </w:style>
  <w:style w:type="character" w:styleId="ListLabel376">
    <w:name w:val="ListLabel 376"/>
    <w:qFormat/>
    <w:rPr>
      <w:rFonts w:cs="Symbol"/>
      <w:b/>
      <w:sz w:val="20"/>
    </w:rPr>
  </w:style>
  <w:style w:type="character" w:styleId="ListLabel377">
    <w:name w:val="ListLabel 377"/>
    <w:qFormat/>
    <w:rPr>
      <w:rFonts w:cs="Symbol"/>
      <w:b/>
      <w:sz w:val="20"/>
    </w:rPr>
  </w:style>
  <w:style w:type="character" w:styleId="ListLabel378">
    <w:name w:val="ListLabel 378"/>
    <w:qFormat/>
    <w:rPr>
      <w:rFonts w:cs="Symbol"/>
      <w:b/>
      <w:sz w:val="20"/>
    </w:rPr>
  </w:style>
  <w:style w:type="character" w:styleId="ListLabel379">
    <w:name w:val="ListLabel 379"/>
    <w:qFormat/>
    <w:rPr>
      <w:rFonts w:cs="Symbol"/>
      <w:b/>
      <w:sz w:val="20"/>
    </w:rPr>
  </w:style>
  <w:style w:type="character" w:styleId="ListLabel380">
    <w:name w:val="ListLabel 380"/>
    <w:qFormat/>
    <w:rPr>
      <w:rFonts w:cs="Symbol"/>
      <w:b/>
      <w:sz w:val="20"/>
    </w:rPr>
  </w:style>
  <w:style w:type="character" w:styleId="ListLabel381">
    <w:name w:val="ListLabel 381"/>
    <w:qFormat/>
    <w:rPr>
      <w:rFonts w:cs="Symbol"/>
      <w:b/>
      <w:sz w:val="20"/>
    </w:rPr>
  </w:style>
  <w:style w:type="character" w:styleId="ListLabel382">
    <w:name w:val="ListLabel 382"/>
    <w:qFormat/>
    <w:rPr>
      <w:rFonts w:ascii="Verdana" w:hAnsi="Verdana"/>
      <w:sz w:val="20"/>
      <w:szCs w:val="20"/>
    </w:rPr>
  </w:style>
  <w:style w:type="character" w:styleId="ListLabel383">
    <w:name w:val="ListLabel 383"/>
    <w:qFormat/>
    <w:rPr>
      <w:rFonts w:ascii="Verdana" w:hAnsi="Verdana"/>
      <w:b/>
      <w:sz w:val="20"/>
    </w:rPr>
  </w:style>
  <w:style w:type="character" w:styleId="ListLabel384">
    <w:name w:val="ListLabel 384"/>
    <w:qFormat/>
    <w:rPr>
      <w:rFonts w:ascii="Verdana" w:hAnsi="Verdana"/>
      <w:b w:val="false"/>
      <w:i/>
      <w:iCs/>
      <w:sz w:val="20"/>
      <w:szCs w:val="20"/>
    </w:rPr>
  </w:style>
  <w:style w:type="character" w:styleId="ListLabel385">
    <w:name w:val="ListLabel 385"/>
    <w:qFormat/>
    <w:rPr>
      <w:rFonts w:cs="Symbol"/>
      <w:sz w:val="20"/>
    </w:rPr>
  </w:style>
  <w:style w:type="character" w:styleId="ListLabel386">
    <w:name w:val="ListLabel 386"/>
    <w:qFormat/>
    <w:rPr>
      <w:rFonts w:cs="Courier New"/>
    </w:rPr>
  </w:style>
  <w:style w:type="character" w:styleId="ListLabel387">
    <w:name w:val="ListLabel 387"/>
    <w:qFormat/>
    <w:rPr>
      <w:rFonts w:ascii="Verdana" w:hAnsi="Verdana" w:cs="Symbol"/>
      <w:sz w:val="20"/>
    </w:rPr>
  </w:style>
  <w:style w:type="character" w:styleId="ListLabel388">
    <w:name w:val="ListLabel 388"/>
    <w:qFormat/>
    <w:rPr>
      <w:rFonts w:cs="Symbol"/>
      <w:sz w:val="20"/>
    </w:rPr>
  </w:style>
  <w:style w:type="character" w:styleId="ListLabel389">
    <w:name w:val="ListLabel 389"/>
    <w:qFormat/>
    <w:rPr>
      <w:rFonts w:cs="Courier New"/>
    </w:rPr>
  </w:style>
  <w:style w:type="character" w:styleId="ListLabel390">
    <w:name w:val="ListLabel 390"/>
    <w:qFormat/>
    <w:rPr>
      <w:rFonts w:cs="Wingdings"/>
    </w:rPr>
  </w:style>
  <w:style w:type="character" w:styleId="ListLabel391">
    <w:name w:val="ListLabel 391"/>
    <w:qFormat/>
    <w:rPr>
      <w:rFonts w:cs="Symbol"/>
      <w:sz w:val="20"/>
    </w:rPr>
  </w:style>
  <w:style w:type="character" w:styleId="ListLabel392">
    <w:name w:val="ListLabel 392"/>
    <w:qFormat/>
    <w:rPr>
      <w:rFonts w:cs="Courier New"/>
    </w:rPr>
  </w:style>
  <w:style w:type="character" w:styleId="ListLabel393">
    <w:name w:val="ListLabel 393"/>
    <w:qFormat/>
    <w:rPr>
      <w:rFonts w:cs="Wingdings"/>
    </w:rPr>
  </w:style>
  <w:style w:type="character" w:styleId="ListLabel394">
    <w:name w:val="ListLabel 394"/>
    <w:qFormat/>
    <w:rPr>
      <w:rFonts w:ascii="Verdana" w:hAnsi="Verdana" w:cs="Symbol"/>
      <w:sz w:val="20"/>
    </w:rPr>
  </w:style>
  <w:style w:type="character" w:styleId="ListLabel395">
    <w:name w:val="ListLabel 395"/>
    <w:qFormat/>
    <w:rPr>
      <w:rFonts w:ascii="Verdana" w:hAnsi="Verdana"/>
      <w:b w:val="false"/>
      <w:sz w:val="20"/>
      <w:szCs w:val="20"/>
    </w:rPr>
  </w:style>
  <w:style w:type="character" w:styleId="ListLabel396">
    <w:name w:val="ListLabel 396"/>
    <w:qFormat/>
    <w:rPr>
      <w:b w:val="false"/>
      <w:sz w:val="20"/>
      <w:szCs w:val="20"/>
    </w:rPr>
  </w:style>
  <w:style w:type="character" w:styleId="ListLabel397">
    <w:name w:val="ListLabel 397"/>
    <w:qFormat/>
    <w:rPr>
      <w:rFonts w:ascii="Verdana" w:hAnsi="Verdana"/>
      <w:sz w:val="20"/>
      <w:szCs w:val="20"/>
    </w:rPr>
  </w:style>
  <w:style w:type="character" w:styleId="ListLabel398">
    <w:name w:val="ListLabel 398"/>
    <w:qFormat/>
    <w:rPr>
      <w:rFonts w:ascii="Verdana" w:hAnsi="Verdana" w:cs="Symbol"/>
      <w:sz w:val="20"/>
    </w:rPr>
  </w:style>
  <w:style w:type="character" w:styleId="ListLabel399">
    <w:name w:val="ListLabel 399"/>
    <w:qFormat/>
    <w:rPr>
      <w:rFonts w:ascii="Verdana" w:hAnsi="Verdana" w:cs="Symbol"/>
      <w:sz w:val="20"/>
    </w:rPr>
  </w:style>
  <w:style w:type="character" w:styleId="ListLabel400">
    <w:name w:val="ListLabel 400"/>
    <w:qFormat/>
    <w:rPr>
      <w:rFonts w:ascii="Verdana" w:hAnsi="Verdana" w:cs="Symbol"/>
      <w:sz w:val="20"/>
    </w:rPr>
  </w:style>
  <w:style w:type="character" w:styleId="ListLabel401">
    <w:name w:val="ListLabel 401"/>
    <w:qFormat/>
    <w:rPr>
      <w:rFonts w:ascii="Verdana" w:hAnsi="Verdana"/>
      <w:i/>
      <w:sz w:val="20"/>
      <w:szCs w:val="20"/>
    </w:rPr>
  </w:style>
  <w:style w:type="character" w:styleId="ListLabel402">
    <w:name w:val="ListLabel 402"/>
    <w:qFormat/>
    <w:rPr>
      <w:rFonts w:ascii="Verdana" w:hAnsi="Verdana"/>
      <w:b w:val="false"/>
      <w:sz w:val="20"/>
      <w:szCs w:val="20"/>
    </w:rPr>
  </w:style>
  <w:style w:type="character" w:styleId="ListLabel403">
    <w:name w:val="ListLabel 403"/>
    <w:qFormat/>
    <w:rPr>
      <w:rFonts w:ascii="Verdana" w:hAnsi="Verdana"/>
      <w:b w:val="false"/>
      <w:sz w:val="22"/>
      <w:szCs w:val="20"/>
    </w:rPr>
  </w:style>
  <w:style w:type="character" w:styleId="ListLabel404">
    <w:name w:val="ListLabel 404"/>
    <w:qFormat/>
    <w:rPr>
      <w:rFonts w:ascii="Verdana" w:hAnsi="Verdana"/>
      <w:sz w:val="20"/>
      <w:szCs w:val="20"/>
    </w:rPr>
  </w:style>
  <w:style w:type="character" w:styleId="ListLabel405">
    <w:name w:val="ListLabel 405"/>
    <w:qFormat/>
    <w:rPr>
      <w:rFonts w:ascii="Verdana" w:hAnsi="Verdana"/>
      <w:sz w:val="20"/>
      <w:szCs w:val="20"/>
    </w:rPr>
  </w:style>
  <w:style w:type="character" w:styleId="ListLabel406">
    <w:name w:val="ListLabel 406"/>
    <w:qFormat/>
    <w:rPr>
      <w:rFonts w:cs="Symbol"/>
      <w:b/>
      <w:sz w:val="20"/>
    </w:rPr>
  </w:style>
  <w:style w:type="character" w:styleId="ListLabel407">
    <w:name w:val="ListLabel 407"/>
    <w:qFormat/>
    <w:rPr>
      <w:rFonts w:cs="Symbol"/>
      <w:b/>
      <w:sz w:val="20"/>
    </w:rPr>
  </w:style>
  <w:style w:type="character" w:styleId="ListLabel408">
    <w:name w:val="ListLabel 408"/>
    <w:qFormat/>
    <w:rPr>
      <w:rFonts w:cs="Symbol"/>
      <w:b/>
      <w:sz w:val="20"/>
    </w:rPr>
  </w:style>
  <w:style w:type="character" w:styleId="ListLabel409">
    <w:name w:val="ListLabel 409"/>
    <w:qFormat/>
    <w:rPr>
      <w:rFonts w:cs="Symbol"/>
      <w:b/>
      <w:sz w:val="20"/>
    </w:rPr>
  </w:style>
  <w:style w:type="character" w:styleId="ListLabel410">
    <w:name w:val="ListLabel 410"/>
    <w:qFormat/>
    <w:rPr>
      <w:rFonts w:cs="Symbol"/>
      <w:b/>
      <w:sz w:val="20"/>
    </w:rPr>
  </w:style>
  <w:style w:type="character" w:styleId="ListLabel411">
    <w:name w:val="ListLabel 411"/>
    <w:qFormat/>
    <w:rPr>
      <w:rFonts w:cs="Symbol"/>
      <w:b/>
      <w:sz w:val="20"/>
    </w:rPr>
  </w:style>
  <w:style w:type="character" w:styleId="ListLabel412">
    <w:name w:val="ListLabel 412"/>
    <w:qFormat/>
    <w:rPr>
      <w:rFonts w:cs="Symbol"/>
      <w:b/>
      <w:sz w:val="20"/>
    </w:rPr>
  </w:style>
  <w:style w:type="character" w:styleId="ListLabel413">
    <w:name w:val="ListLabel 413"/>
    <w:qFormat/>
    <w:rPr>
      <w:rFonts w:cs="Symbol"/>
      <w:b/>
      <w:sz w:val="20"/>
    </w:rPr>
  </w:style>
  <w:style w:type="character" w:styleId="ListLabel414">
    <w:name w:val="ListLabel 414"/>
    <w:qFormat/>
    <w:rPr>
      <w:rFonts w:cs="Symbol"/>
      <w:b/>
      <w:sz w:val="20"/>
    </w:rPr>
  </w:style>
  <w:style w:type="character" w:styleId="ListLabel415">
    <w:name w:val="ListLabel 415"/>
    <w:qFormat/>
    <w:rPr>
      <w:rFonts w:ascii="Verdana" w:hAnsi="Verdana"/>
      <w:sz w:val="20"/>
      <w:szCs w:val="20"/>
    </w:rPr>
  </w:style>
  <w:style w:type="character" w:styleId="ListLabel416">
    <w:name w:val="ListLabel 416"/>
    <w:qFormat/>
    <w:rPr>
      <w:rFonts w:ascii="Verdana" w:hAnsi="Verdana"/>
      <w:b/>
      <w:sz w:val="20"/>
    </w:rPr>
  </w:style>
  <w:style w:type="character" w:styleId="ListLabel417">
    <w:name w:val="ListLabel 417"/>
    <w:qFormat/>
    <w:rPr>
      <w:rFonts w:ascii="Verdana" w:hAnsi="Verdana"/>
      <w:b w:val="false"/>
      <w:i/>
      <w:iCs/>
      <w:sz w:val="20"/>
      <w:szCs w:val="20"/>
    </w:rPr>
  </w:style>
  <w:style w:type="character" w:styleId="ListLabel418">
    <w:name w:val="ListLabel 418"/>
    <w:qFormat/>
    <w:rPr>
      <w:rFonts w:cs="Symbol"/>
      <w:sz w:val="20"/>
    </w:rPr>
  </w:style>
  <w:style w:type="character" w:styleId="ListLabel419">
    <w:name w:val="ListLabel 419"/>
    <w:qFormat/>
    <w:rPr>
      <w:rFonts w:cs="Courier New"/>
    </w:rPr>
  </w:style>
  <w:style w:type="character" w:styleId="ListLabel420">
    <w:name w:val="ListLabel 420"/>
    <w:qFormat/>
    <w:rPr>
      <w:rFonts w:ascii="Verdana" w:hAnsi="Verdana" w:cs="Symbol"/>
      <w:sz w:val="20"/>
    </w:rPr>
  </w:style>
  <w:style w:type="character" w:styleId="ListLabel421">
    <w:name w:val="ListLabel 421"/>
    <w:qFormat/>
    <w:rPr>
      <w:rFonts w:cs="Symbol"/>
      <w:sz w:val="20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Wingdings"/>
    </w:rPr>
  </w:style>
  <w:style w:type="character" w:styleId="ListLabel424">
    <w:name w:val="ListLabel 424"/>
    <w:qFormat/>
    <w:rPr>
      <w:rFonts w:cs="Symbol"/>
      <w:sz w:val="20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Wingdings"/>
    </w:rPr>
  </w:style>
  <w:style w:type="character" w:styleId="ListLabel427">
    <w:name w:val="ListLabel 427"/>
    <w:qFormat/>
    <w:rPr>
      <w:rFonts w:ascii="Verdana" w:hAnsi="Verdana" w:cs="Symbol"/>
      <w:sz w:val="20"/>
    </w:rPr>
  </w:style>
  <w:style w:type="character" w:styleId="ListLabel428">
    <w:name w:val="ListLabel 428"/>
    <w:qFormat/>
    <w:rPr>
      <w:rFonts w:ascii="Verdana" w:hAnsi="Verdana"/>
      <w:b w:val="false"/>
      <w:sz w:val="20"/>
      <w:szCs w:val="20"/>
    </w:rPr>
  </w:style>
  <w:style w:type="character" w:styleId="ListLabel429">
    <w:name w:val="ListLabel 429"/>
    <w:qFormat/>
    <w:rPr>
      <w:b w:val="false"/>
      <w:sz w:val="20"/>
      <w:szCs w:val="20"/>
    </w:rPr>
  </w:style>
  <w:style w:type="character" w:styleId="ListLabel430">
    <w:name w:val="ListLabel 430"/>
    <w:qFormat/>
    <w:rPr>
      <w:rFonts w:ascii="Verdana" w:hAnsi="Verdana"/>
      <w:sz w:val="20"/>
      <w:szCs w:val="20"/>
    </w:rPr>
  </w:style>
  <w:style w:type="character" w:styleId="ListLabel431">
    <w:name w:val="ListLabel 431"/>
    <w:qFormat/>
    <w:rPr>
      <w:rFonts w:ascii="Verdana" w:hAnsi="Verdana" w:cs="Symbol"/>
      <w:sz w:val="20"/>
    </w:rPr>
  </w:style>
  <w:style w:type="character" w:styleId="ListLabel432">
    <w:name w:val="ListLabel 432"/>
    <w:qFormat/>
    <w:rPr>
      <w:rFonts w:ascii="Verdana" w:hAnsi="Verdana" w:cs="Symbol"/>
      <w:sz w:val="20"/>
    </w:rPr>
  </w:style>
  <w:style w:type="character" w:styleId="ListLabel433">
    <w:name w:val="ListLabel 433"/>
    <w:qFormat/>
    <w:rPr>
      <w:rFonts w:ascii="Verdana" w:hAnsi="Verdana" w:cs="Symbol"/>
      <w:sz w:val="20"/>
    </w:rPr>
  </w:style>
  <w:style w:type="character" w:styleId="ListLabel434">
    <w:name w:val="ListLabel 434"/>
    <w:qFormat/>
    <w:rPr>
      <w:rFonts w:ascii="Verdana" w:hAnsi="Verdana"/>
      <w:i/>
      <w:sz w:val="20"/>
      <w:szCs w:val="20"/>
    </w:rPr>
  </w:style>
  <w:style w:type="character" w:styleId="Wyrnienie">
    <w:name w:val="Wyróżnienie"/>
    <w:qFormat/>
    <w:rPr>
      <w:i/>
      <w:iCs/>
    </w:rPr>
  </w:style>
  <w:style w:type="character" w:styleId="ListLabel435">
    <w:name w:val="ListLabel 435"/>
    <w:qFormat/>
    <w:rPr>
      <w:rFonts w:ascii="Verdana" w:hAnsi="Verdana"/>
      <w:b w:val="false"/>
      <w:sz w:val="20"/>
      <w:szCs w:val="20"/>
    </w:rPr>
  </w:style>
  <w:style w:type="character" w:styleId="ListLabel436">
    <w:name w:val="ListLabel 436"/>
    <w:qFormat/>
    <w:rPr>
      <w:rFonts w:ascii="Verdana" w:hAnsi="Verdana"/>
      <w:b w:val="false"/>
      <w:sz w:val="22"/>
      <w:szCs w:val="20"/>
    </w:rPr>
  </w:style>
  <w:style w:type="character" w:styleId="ListLabel437">
    <w:name w:val="ListLabel 437"/>
    <w:qFormat/>
    <w:rPr>
      <w:rFonts w:ascii="Verdana" w:hAnsi="Verdana"/>
      <w:sz w:val="20"/>
      <w:szCs w:val="20"/>
    </w:rPr>
  </w:style>
  <w:style w:type="character" w:styleId="ListLabel438">
    <w:name w:val="ListLabel 438"/>
    <w:qFormat/>
    <w:rPr>
      <w:rFonts w:ascii="Verdana" w:hAnsi="Verdana"/>
      <w:sz w:val="20"/>
      <w:szCs w:val="20"/>
    </w:rPr>
  </w:style>
  <w:style w:type="character" w:styleId="ListLabel439">
    <w:name w:val="ListLabel 439"/>
    <w:qFormat/>
    <w:rPr>
      <w:rFonts w:cs="Symbol"/>
      <w:b/>
      <w:sz w:val="20"/>
    </w:rPr>
  </w:style>
  <w:style w:type="character" w:styleId="ListLabel440">
    <w:name w:val="ListLabel 440"/>
    <w:qFormat/>
    <w:rPr>
      <w:rFonts w:cs="Symbol"/>
      <w:b/>
      <w:sz w:val="20"/>
    </w:rPr>
  </w:style>
  <w:style w:type="character" w:styleId="ListLabel441">
    <w:name w:val="ListLabel 441"/>
    <w:qFormat/>
    <w:rPr>
      <w:rFonts w:cs="Symbol"/>
      <w:b/>
      <w:sz w:val="20"/>
    </w:rPr>
  </w:style>
  <w:style w:type="character" w:styleId="ListLabel442">
    <w:name w:val="ListLabel 442"/>
    <w:qFormat/>
    <w:rPr>
      <w:rFonts w:cs="Symbol"/>
      <w:b/>
      <w:sz w:val="20"/>
    </w:rPr>
  </w:style>
  <w:style w:type="character" w:styleId="ListLabel443">
    <w:name w:val="ListLabel 443"/>
    <w:qFormat/>
    <w:rPr>
      <w:rFonts w:cs="Symbol"/>
      <w:b/>
      <w:sz w:val="20"/>
    </w:rPr>
  </w:style>
  <w:style w:type="character" w:styleId="ListLabel444">
    <w:name w:val="ListLabel 444"/>
    <w:qFormat/>
    <w:rPr>
      <w:rFonts w:cs="Symbol"/>
      <w:b/>
      <w:sz w:val="20"/>
    </w:rPr>
  </w:style>
  <w:style w:type="character" w:styleId="ListLabel445">
    <w:name w:val="ListLabel 445"/>
    <w:qFormat/>
    <w:rPr>
      <w:rFonts w:cs="Symbol"/>
      <w:b/>
      <w:sz w:val="20"/>
    </w:rPr>
  </w:style>
  <w:style w:type="character" w:styleId="ListLabel446">
    <w:name w:val="ListLabel 446"/>
    <w:qFormat/>
    <w:rPr>
      <w:rFonts w:cs="Symbol"/>
      <w:b/>
      <w:sz w:val="20"/>
    </w:rPr>
  </w:style>
  <w:style w:type="character" w:styleId="ListLabel447">
    <w:name w:val="ListLabel 447"/>
    <w:qFormat/>
    <w:rPr>
      <w:rFonts w:cs="Symbol"/>
      <w:b/>
      <w:sz w:val="20"/>
    </w:rPr>
  </w:style>
  <w:style w:type="character" w:styleId="ListLabel448">
    <w:name w:val="ListLabel 448"/>
    <w:qFormat/>
    <w:rPr>
      <w:rFonts w:ascii="Verdana" w:hAnsi="Verdana"/>
      <w:sz w:val="20"/>
      <w:szCs w:val="20"/>
    </w:rPr>
  </w:style>
  <w:style w:type="character" w:styleId="ListLabel449">
    <w:name w:val="ListLabel 449"/>
    <w:qFormat/>
    <w:rPr>
      <w:rFonts w:ascii="Verdana" w:hAnsi="Verdana"/>
      <w:b/>
      <w:sz w:val="20"/>
    </w:rPr>
  </w:style>
  <w:style w:type="character" w:styleId="ListLabel450">
    <w:name w:val="ListLabel 450"/>
    <w:qFormat/>
    <w:rPr>
      <w:rFonts w:ascii="Verdana" w:hAnsi="Verdana"/>
      <w:b w:val="false"/>
      <w:i/>
      <w:iCs/>
      <w:sz w:val="20"/>
      <w:szCs w:val="20"/>
    </w:rPr>
  </w:style>
  <w:style w:type="character" w:styleId="ListLabel451">
    <w:name w:val="ListLabel 451"/>
    <w:qFormat/>
    <w:rPr>
      <w:rFonts w:cs="Symbol"/>
      <w:sz w:val="20"/>
    </w:rPr>
  </w:style>
  <w:style w:type="character" w:styleId="ListLabel452">
    <w:name w:val="ListLabel 452"/>
    <w:qFormat/>
    <w:rPr>
      <w:rFonts w:cs="Courier New"/>
    </w:rPr>
  </w:style>
  <w:style w:type="character" w:styleId="ListLabel453">
    <w:name w:val="ListLabel 453"/>
    <w:qFormat/>
    <w:rPr>
      <w:rFonts w:ascii="Verdana" w:hAnsi="Verdana" w:cs="Symbol"/>
      <w:sz w:val="20"/>
    </w:rPr>
  </w:style>
  <w:style w:type="character" w:styleId="ListLabel454">
    <w:name w:val="ListLabel 454"/>
    <w:qFormat/>
    <w:rPr>
      <w:rFonts w:cs="Symbol"/>
      <w:sz w:val="20"/>
    </w:rPr>
  </w:style>
  <w:style w:type="character" w:styleId="ListLabel455">
    <w:name w:val="ListLabel 455"/>
    <w:qFormat/>
    <w:rPr>
      <w:rFonts w:cs="Courier New"/>
    </w:rPr>
  </w:style>
  <w:style w:type="character" w:styleId="ListLabel456">
    <w:name w:val="ListLabel 456"/>
    <w:qFormat/>
    <w:rPr>
      <w:rFonts w:cs="Wingdings"/>
    </w:rPr>
  </w:style>
  <w:style w:type="character" w:styleId="ListLabel457">
    <w:name w:val="ListLabel 457"/>
    <w:qFormat/>
    <w:rPr>
      <w:rFonts w:cs="Symbol"/>
      <w:sz w:val="20"/>
    </w:rPr>
  </w:style>
  <w:style w:type="character" w:styleId="ListLabel458">
    <w:name w:val="ListLabel 458"/>
    <w:qFormat/>
    <w:rPr>
      <w:rFonts w:cs="Courier New"/>
    </w:rPr>
  </w:style>
  <w:style w:type="character" w:styleId="ListLabel459">
    <w:name w:val="ListLabel 459"/>
    <w:qFormat/>
    <w:rPr>
      <w:rFonts w:cs="Wingdings"/>
    </w:rPr>
  </w:style>
  <w:style w:type="character" w:styleId="ListLabel460">
    <w:name w:val="ListLabel 460"/>
    <w:qFormat/>
    <w:rPr>
      <w:rFonts w:ascii="Verdana" w:hAnsi="Verdana" w:cs="Symbol"/>
      <w:sz w:val="20"/>
    </w:rPr>
  </w:style>
  <w:style w:type="character" w:styleId="ListLabel461">
    <w:name w:val="ListLabel 461"/>
    <w:qFormat/>
    <w:rPr>
      <w:rFonts w:ascii="Verdana" w:hAnsi="Verdana"/>
      <w:b w:val="false"/>
      <w:sz w:val="20"/>
      <w:szCs w:val="20"/>
    </w:rPr>
  </w:style>
  <w:style w:type="character" w:styleId="ListLabel462">
    <w:name w:val="ListLabel 462"/>
    <w:qFormat/>
    <w:rPr>
      <w:b w:val="false"/>
      <w:sz w:val="20"/>
      <w:szCs w:val="20"/>
    </w:rPr>
  </w:style>
  <w:style w:type="character" w:styleId="ListLabel463">
    <w:name w:val="ListLabel 463"/>
    <w:qFormat/>
    <w:rPr>
      <w:rFonts w:ascii="Verdana" w:hAnsi="Verdana"/>
      <w:sz w:val="20"/>
      <w:szCs w:val="20"/>
    </w:rPr>
  </w:style>
  <w:style w:type="character" w:styleId="ListLabel464">
    <w:name w:val="ListLabel 464"/>
    <w:qFormat/>
    <w:rPr>
      <w:rFonts w:ascii="Verdana" w:hAnsi="Verdana" w:cs="Symbol"/>
      <w:sz w:val="20"/>
    </w:rPr>
  </w:style>
  <w:style w:type="character" w:styleId="ListLabel465">
    <w:name w:val="ListLabel 465"/>
    <w:qFormat/>
    <w:rPr>
      <w:rFonts w:ascii="Verdana" w:hAnsi="Verdana" w:cs="Symbol"/>
      <w:sz w:val="20"/>
    </w:rPr>
  </w:style>
  <w:style w:type="character" w:styleId="ListLabel466">
    <w:name w:val="ListLabel 466"/>
    <w:qFormat/>
    <w:rPr>
      <w:rFonts w:ascii="Verdana" w:hAnsi="Verdana" w:cs="Symbol"/>
      <w:sz w:val="20"/>
    </w:rPr>
  </w:style>
  <w:style w:type="character" w:styleId="ListLabel467">
    <w:name w:val="ListLabel 467"/>
    <w:qFormat/>
    <w:rPr>
      <w:rFonts w:ascii="Verdana" w:hAnsi="Verdana"/>
      <w:i/>
      <w:sz w:val="20"/>
      <w:szCs w:val="20"/>
    </w:rPr>
  </w:style>
  <w:style w:type="character" w:styleId="ListLabel468">
    <w:name w:val="ListLabel 468"/>
    <w:qFormat/>
    <w:rPr>
      <w:rFonts w:ascii="Verdana" w:hAnsi="Verdana"/>
      <w:b w:val="false"/>
      <w:sz w:val="20"/>
      <w:szCs w:val="20"/>
    </w:rPr>
  </w:style>
  <w:style w:type="character" w:styleId="ListLabel469">
    <w:name w:val="ListLabel 469"/>
    <w:qFormat/>
    <w:rPr>
      <w:rFonts w:ascii="Verdana" w:hAnsi="Verdana"/>
      <w:b w:val="false"/>
      <w:sz w:val="22"/>
      <w:szCs w:val="20"/>
    </w:rPr>
  </w:style>
  <w:style w:type="character" w:styleId="ListLabel470">
    <w:name w:val="ListLabel 470"/>
    <w:qFormat/>
    <w:rPr>
      <w:rFonts w:ascii="Verdana" w:hAnsi="Verdana"/>
      <w:sz w:val="20"/>
      <w:szCs w:val="20"/>
    </w:rPr>
  </w:style>
  <w:style w:type="character" w:styleId="ListLabel471">
    <w:name w:val="ListLabel 471"/>
    <w:qFormat/>
    <w:rPr>
      <w:rFonts w:ascii="Verdana" w:hAnsi="Verdana"/>
      <w:sz w:val="20"/>
      <w:szCs w:val="20"/>
    </w:rPr>
  </w:style>
  <w:style w:type="character" w:styleId="ListLabel472">
    <w:name w:val="ListLabel 472"/>
    <w:qFormat/>
    <w:rPr>
      <w:rFonts w:cs="Symbol"/>
      <w:b/>
      <w:sz w:val="20"/>
    </w:rPr>
  </w:style>
  <w:style w:type="character" w:styleId="ListLabel473">
    <w:name w:val="ListLabel 473"/>
    <w:qFormat/>
    <w:rPr>
      <w:rFonts w:cs="Symbol"/>
      <w:b/>
      <w:sz w:val="20"/>
    </w:rPr>
  </w:style>
  <w:style w:type="character" w:styleId="ListLabel474">
    <w:name w:val="ListLabel 474"/>
    <w:qFormat/>
    <w:rPr>
      <w:rFonts w:cs="Symbol"/>
      <w:b/>
      <w:sz w:val="20"/>
    </w:rPr>
  </w:style>
  <w:style w:type="character" w:styleId="ListLabel475">
    <w:name w:val="ListLabel 475"/>
    <w:qFormat/>
    <w:rPr>
      <w:rFonts w:cs="Symbol"/>
      <w:b/>
      <w:sz w:val="20"/>
    </w:rPr>
  </w:style>
  <w:style w:type="character" w:styleId="ListLabel476">
    <w:name w:val="ListLabel 476"/>
    <w:qFormat/>
    <w:rPr>
      <w:rFonts w:cs="Symbol"/>
      <w:b/>
      <w:sz w:val="20"/>
    </w:rPr>
  </w:style>
  <w:style w:type="character" w:styleId="ListLabel477">
    <w:name w:val="ListLabel 477"/>
    <w:qFormat/>
    <w:rPr>
      <w:rFonts w:cs="Symbol"/>
      <w:b/>
      <w:sz w:val="20"/>
    </w:rPr>
  </w:style>
  <w:style w:type="character" w:styleId="ListLabel478">
    <w:name w:val="ListLabel 478"/>
    <w:qFormat/>
    <w:rPr>
      <w:rFonts w:cs="Symbol"/>
      <w:b/>
      <w:sz w:val="20"/>
    </w:rPr>
  </w:style>
  <w:style w:type="character" w:styleId="ListLabel479">
    <w:name w:val="ListLabel 479"/>
    <w:qFormat/>
    <w:rPr>
      <w:rFonts w:cs="Symbol"/>
      <w:b/>
      <w:sz w:val="20"/>
    </w:rPr>
  </w:style>
  <w:style w:type="character" w:styleId="ListLabel480">
    <w:name w:val="ListLabel 480"/>
    <w:qFormat/>
    <w:rPr>
      <w:rFonts w:cs="Symbol"/>
      <w:b/>
      <w:sz w:val="20"/>
    </w:rPr>
  </w:style>
  <w:style w:type="character" w:styleId="ListLabel481">
    <w:name w:val="ListLabel 481"/>
    <w:qFormat/>
    <w:rPr>
      <w:rFonts w:ascii="Verdana" w:hAnsi="Verdana"/>
      <w:sz w:val="20"/>
      <w:szCs w:val="20"/>
    </w:rPr>
  </w:style>
  <w:style w:type="character" w:styleId="ListLabel482">
    <w:name w:val="ListLabel 482"/>
    <w:qFormat/>
    <w:rPr>
      <w:rFonts w:ascii="Verdana" w:hAnsi="Verdana"/>
      <w:b/>
      <w:sz w:val="20"/>
    </w:rPr>
  </w:style>
  <w:style w:type="character" w:styleId="ListLabel483">
    <w:name w:val="ListLabel 483"/>
    <w:qFormat/>
    <w:rPr>
      <w:rFonts w:ascii="Verdana" w:hAnsi="Verdana"/>
      <w:b w:val="false"/>
      <w:i/>
      <w:iCs/>
      <w:sz w:val="20"/>
      <w:szCs w:val="20"/>
    </w:rPr>
  </w:style>
  <w:style w:type="character" w:styleId="ListLabel484">
    <w:name w:val="ListLabel 484"/>
    <w:qFormat/>
    <w:rPr>
      <w:rFonts w:cs="Symbol"/>
      <w:sz w:val="20"/>
    </w:rPr>
  </w:style>
  <w:style w:type="character" w:styleId="ListLabel485">
    <w:name w:val="ListLabel 485"/>
    <w:qFormat/>
    <w:rPr>
      <w:rFonts w:cs="Courier New"/>
    </w:rPr>
  </w:style>
  <w:style w:type="character" w:styleId="ListLabel486">
    <w:name w:val="ListLabel 486"/>
    <w:qFormat/>
    <w:rPr>
      <w:rFonts w:ascii="Verdana" w:hAnsi="Verdana" w:cs="Symbol"/>
      <w:sz w:val="20"/>
    </w:rPr>
  </w:style>
  <w:style w:type="character" w:styleId="ListLabel487">
    <w:name w:val="ListLabel 487"/>
    <w:qFormat/>
    <w:rPr>
      <w:rFonts w:cs="Symbol"/>
      <w:sz w:val="20"/>
    </w:rPr>
  </w:style>
  <w:style w:type="character" w:styleId="ListLabel488">
    <w:name w:val="ListLabel 488"/>
    <w:qFormat/>
    <w:rPr>
      <w:rFonts w:cs="Courier New"/>
    </w:rPr>
  </w:style>
  <w:style w:type="character" w:styleId="ListLabel489">
    <w:name w:val="ListLabel 489"/>
    <w:qFormat/>
    <w:rPr>
      <w:rFonts w:cs="Wingdings"/>
    </w:rPr>
  </w:style>
  <w:style w:type="character" w:styleId="ListLabel490">
    <w:name w:val="ListLabel 490"/>
    <w:qFormat/>
    <w:rPr>
      <w:rFonts w:cs="Symbol"/>
      <w:sz w:val="20"/>
    </w:rPr>
  </w:style>
  <w:style w:type="character" w:styleId="ListLabel491">
    <w:name w:val="ListLabel 491"/>
    <w:qFormat/>
    <w:rPr>
      <w:rFonts w:cs="Courier New"/>
    </w:rPr>
  </w:style>
  <w:style w:type="character" w:styleId="ListLabel492">
    <w:name w:val="ListLabel 492"/>
    <w:qFormat/>
    <w:rPr>
      <w:rFonts w:cs="Wingdings"/>
    </w:rPr>
  </w:style>
  <w:style w:type="character" w:styleId="ListLabel493">
    <w:name w:val="ListLabel 493"/>
    <w:qFormat/>
    <w:rPr>
      <w:rFonts w:ascii="Verdana" w:hAnsi="Verdana" w:cs="Symbol"/>
      <w:sz w:val="20"/>
    </w:rPr>
  </w:style>
  <w:style w:type="character" w:styleId="ListLabel494">
    <w:name w:val="ListLabel 494"/>
    <w:qFormat/>
    <w:rPr>
      <w:rFonts w:ascii="Verdana" w:hAnsi="Verdana"/>
      <w:b w:val="false"/>
      <w:sz w:val="20"/>
      <w:szCs w:val="20"/>
    </w:rPr>
  </w:style>
  <w:style w:type="character" w:styleId="ListLabel495">
    <w:name w:val="ListLabel 495"/>
    <w:qFormat/>
    <w:rPr>
      <w:b w:val="false"/>
      <w:sz w:val="20"/>
      <w:szCs w:val="20"/>
    </w:rPr>
  </w:style>
  <w:style w:type="character" w:styleId="ListLabel496">
    <w:name w:val="ListLabel 496"/>
    <w:qFormat/>
    <w:rPr>
      <w:rFonts w:ascii="Verdana" w:hAnsi="Verdana"/>
      <w:sz w:val="20"/>
      <w:szCs w:val="20"/>
    </w:rPr>
  </w:style>
  <w:style w:type="character" w:styleId="ListLabel497">
    <w:name w:val="ListLabel 497"/>
    <w:qFormat/>
    <w:rPr>
      <w:rFonts w:ascii="Verdana" w:hAnsi="Verdana" w:cs="Symbol"/>
      <w:sz w:val="20"/>
    </w:rPr>
  </w:style>
  <w:style w:type="character" w:styleId="ListLabel498">
    <w:name w:val="ListLabel 498"/>
    <w:qFormat/>
    <w:rPr>
      <w:rFonts w:ascii="Verdana" w:hAnsi="Verdana" w:cs="Symbol"/>
      <w:sz w:val="20"/>
    </w:rPr>
  </w:style>
  <w:style w:type="character" w:styleId="ListLabel499">
    <w:name w:val="ListLabel 499"/>
    <w:qFormat/>
    <w:rPr>
      <w:rFonts w:ascii="Verdana" w:hAnsi="Verdana" w:cs="Symbol"/>
      <w:sz w:val="20"/>
    </w:rPr>
  </w:style>
  <w:style w:type="character" w:styleId="ListLabel500">
    <w:name w:val="ListLabel 500"/>
    <w:qFormat/>
    <w:rPr>
      <w:rFonts w:ascii="Verdana" w:hAnsi="Verdana"/>
      <w:i/>
      <w:sz w:val="20"/>
      <w:szCs w:val="20"/>
    </w:rPr>
  </w:style>
  <w:style w:type="character" w:styleId="ListLabel501">
    <w:name w:val="ListLabel 501"/>
    <w:qFormat/>
    <w:rPr>
      <w:rFonts w:ascii="Verdana" w:hAnsi="Verdana"/>
      <w:b w:val="false"/>
      <w:sz w:val="20"/>
      <w:szCs w:val="20"/>
    </w:rPr>
  </w:style>
  <w:style w:type="character" w:styleId="ListLabel502">
    <w:name w:val="ListLabel 502"/>
    <w:qFormat/>
    <w:rPr>
      <w:rFonts w:ascii="Verdana" w:hAnsi="Verdana"/>
      <w:b w:val="false"/>
      <w:sz w:val="22"/>
      <w:szCs w:val="20"/>
    </w:rPr>
  </w:style>
  <w:style w:type="character" w:styleId="ListLabel503">
    <w:name w:val="ListLabel 503"/>
    <w:qFormat/>
    <w:rPr>
      <w:rFonts w:ascii="Verdana" w:hAnsi="Verdana"/>
      <w:sz w:val="20"/>
      <w:szCs w:val="20"/>
    </w:rPr>
  </w:style>
  <w:style w:type="character" w:styleId="ListLabel504">
    <w:name w:val="ListLabel 504"/>
    <w:qFormat/>
    <w:rPr>
      <w:rFonts w:ascii="Verdana" w:hAnsi="Verdana"/>
      <w:sz w:val="20"/>
      <w:szCs w:val="20"/>
    </w:rPr>
  </w:style>
  <w:style w:type="character" w:styleId="ListLabel505">
    <w:name w:val="ListLabel 505"/>
    <w:qFormat/>
    <w:rPr>
      <w:rFonts w:cs="Symbol"/>
      <w:b/>
      <w:sz w:val="20"/>
    </w:rPr>
  </w:style>
  <w:style w:type="character" w:styleId="ListLabel506">
    <w:name w:val="ListLabel 506"/>
    <w:qFormat/>
    <w:rPr>
      <w:rFonts w:cs="Symbol"/>
      <w:b/>
      <w:sz w:val="20"/>
    </w:rPr>
  </w:style>
  <w:style w:type="character" w:styleId="ListLabel507">
    <w:name w:val="ListLabel 507"/>
    <w:qFormat/>
    <w:rPr>
      <w:rFonts w:cs="Symbol"/>
      <w:b/>
      <w:sz w:val="20"/>
    </w:rPr>
  </w:style>
  <w:style w:type="character" w:styleId="ListLabel508">
    <w:name w:val="ListLabel 508"/>
    <w:qFormat/>
    <w:rPr>
      <w:rFonts w:cs="Symbol"/>
      <w:b/>
      <w:sz w:val="20"/>
    </w:rPr>
  </w:style>
  <w:style w:type="character" w:styleId="ListLabel509">
    <w:name w:val="ListLabel 509"/>
    <w:qFormat/>
    <w:rPr>
      <w:rFonts w:cs="Symbol"/>
      <w:b/>
      <w:sz w:val="20"/>
    </w:rPr>
  </w:style>
  <w:style w:type="character" w:styleId="ListLabel510">
    <w:name w:val="ListLabel 510"/>
    <w:qFormat/>
    <w:rPr>
      <w:rFonts w:cs="Symbol"/>
      <w:b/>
      <w:sz w:val="20"/>
    </w:rPr>
  </w:style>
  <w:style w:type="character" w:styleId="ListLabel511">
    <w:name w:val="ListLabel 511"/>
    <w:qFormat/>
    <w:rPr>
      <w:rFonts w:cs="Symbol"/>
      <w:b/>
      <w:sz w:val="20"/>
    </w:rPr>
  </w:style>
  <w:style w:type="character" w:styleId="ListLabel512">
    <w:name w:val="ListLabel 512"/>
    <w:qFormat/>
    <w:rPr>
      <w:rFonts w:cs="Symbol"/>
      <w:b/>
      <w:sz w:val="20"/>
    </w:rPr>
  </w:style>
  <w:style w:type="character" w:styleId="ListLabel513">
    <w:name w:val="ListLabel 513"/>
    <w:qFormat/>
    <w:rPr>
      <w:rFonts w:cs="Symbol"/>
      <w:b/>
      <w:sz w:val="20"/>
    </w:rPr>
  </w:style>
  <w:style w:type="character" w:styleId="ListLabel514">
    <w:name w:val="ListLabel 514"/>
    <w:qFormat/>
    <w:rPr>
      <w:rFonts w:ascii="Verdana" w:hAnsi="Verdana"/>
      <w:sz w:val="20"/>
      <w:szCs w:val="20"/>
    </w:rPr>
  </w:style>
  <w:style w:type="character" w:styleId="ListLabel515">
    <w:name w:val="ListLabel 515"/>
    <w:qFormat/>
    <w:rPr>
      <w:rFonts w:ascii="Verdana" w:hAnsi="Verdana"/>
      <w:b/>
      <w:sz w:val="20"/>
    </w:rPr>
  </w:style>
  <w:style w:type="character" w:styleId="ListLabel516">
    <w:name w:val="ListLabel 516"/>
    <w:qFormat/>
    <w:rPr>
      <w:rFonts w:ascii="Verdana" w:hAnsi="Verdana"/>
      <w:b w:val="false"/>
      <w:i/>
      <w:iCs/>
      <w:sz w:val="20"/>
      <w:szCs w:val="20"/>
    </w:rPr>
  </w:style>
  <w:style w:type="character" w:styleId="ListLabel517">
    <w:name w:val="ListLabel 517"/>
    <w:qFormat/>
    <w:rPr>
      <w:rFonts w:cs="Symbol"/>
      <w:sz w:val="20"/>
    </w:rPr>
  </w:style>
  <w:style w:type="character" w:styleId="ListLabel518">
    <w:name w:val="ListLabel 518"/>
    <w:qFormat/>
    <w:rPr>
      <w:rFonts w:cs="Courier New"/>
    </w:rPr>
  </w:style>
  <w:style w:type="character" w:styleId="ListLabel519">
    <w:name w:val="ListLabel 519"/>
    <w:qFormat/>
    <w:rPr>
      <w:rFonts w:ascii="Verdana" w:hAnsi="Verdana" w:cs="Symbol"/>
      <w:sz w:val="20"/>
    </w:rPr>
  </w:style>
  <w:style w:type="character" w:styleId="ListLabel520">
    <w:name w:val="ListLabel 520"/>
    <w:qFormat/>
    <w:rPr>
      <w:rFonts w:cs="Symbol"/>
      <w:sz w:val="20"/>
    </w:rPr>
  </w:style>
  <w:style w:type="character" w:styleId="ListLabel521">
    <w:name w:val="ListLabel 521"/>
    <w:qFormat/>
    <w:rPr>
      <w:rFonts w:cs="Courier New"/>
    </w:rPr>
  </w:style>
  <w:style w:type="character" w:styleId="ListLabel522">
    <w:name w:val="ListLabel 522"/>
    <w:qFormat/>
    <w:rPr>
      <w:rFonts w:cs="Wingdings"/>
    </w:rPr>
  </w:style>
  <w:style w:type="character" w:styleId="ListLabel523">
    <w:name w:val="ListLabel 523"/>
    <w:qFormat/>
    <w:rPr>
      <w:rFonts w:cs="Symbol"/>
      <w:sz w:val="20"/>
    </w:rPr>
  </w:style>
  <w:style w:type="character" w:styleId="ListLabel524">
    <w:name w:val="ListLabel 524"/>
    <w:qFormat/>
    <w:rPr>
      <w:rFonts w:cs="Courier New"/>
    </w:rPr>
  </w:style>
  <w:style w:type="character" w:styleId="ListLabel525">
    <w:name w:val="ListLabel 525"/>
    <w:qFormat/>
    <w:rPr>
      <w:rFonts w:cs="Wingdings"/>
    </w:rPr>
  </w:style>
  <w:style w:type="character" w:styleId="ListLabel526">
    <w:name w:val="ListLabel 526"/>
    <w:qFormat/>
    <w:rPr>
      <w:rFonts w:ascii="Verdana" w:hAnsi="Verdana" w:cs="Symbol"/>
      <w:sz w:val="20"/>
    </w:rPr>
  </w:style>
  <w:style w:type="character" w:styleId="ListLabel527">
    <w:name w:val="ListLabel 527"/>
    <w:qFormat/>
    <w:rPr>
      <w:rFonts w:ascii="Verdana" w:hAnsi="Verdana"/>
      <w:b w:val="false"/>
      <w:sz w:val="20"/>
      <w:szCs w:val="20"/>
    </w:rPr>
  </w:style>
  <w:style w:type="character" w:styleId="ListLabel528">
    <w:name w:val="ListLabel 528"/>
    <w:qFormat/>
    <w:rPr>
      <w:b w:val="false"/>
      <w:sz w:val="20"/>
      <w:szCs w:val="20"/>
    </w:rPr>
  </w:style>
  <w:style w:type="character" w:styleId="ListLabel529">
    <w:name w:val="ListLabel 529"/>
    <w:qFormat/>
    <w:rPr>
      <w:rFonts w:ascii="Verdana" w:hAnsi="Verdana"/>
      <w:sz w:val="20"/>
      <w:szCs w:val="20"/>
    </w:rPr>
  </w:style>
  <w:style w:type="character" w:styleId="ListLabel530">
    <w:name w:val="ListLabel 530"/>
    <w:qFormat/>
    <w:rPr>
      <w:rFonts w:ascii="Verdana" w:hAnsi="Verdana" w:cs="Symbol"/>
      <w:sz w:val="20"/>
    </w:rPr>
  </w:style>
  <w:style w:type="character" w:styleId="ListLabel531">
    <w:name w:val="ListLabel 531"/>
    <w:qFormat/>
    <w:rPr>
      <w:rFonts w:ascii="Verdana" w:hAnsi="Verdana" w:cs="Symbol"/>
      <w:sz w:val="20"/>
    </w:rPr>
  </w:style>
  <w:style w:type="character" w:styleId="ListLabel532">
    <w:name w:val="ListLabel 532"/>
    <w:qFormat/>
    <w:rPr>
      <w:rFonts w:ascii="Verdana" w:hAnsi="Verdana" w:cs="Symbol"/>
      <w:sz w:val="20"/>
    </w:rPr>
  </w:style>
  <w:style w:type="character" w:styleId="ListLabel533">
    <w:name w:val="ListLabel 533"/>
    <w:qFormat/>
    <w:rPr>
      <w:rFonts w:ascii="Verdana" w:hAnsi="Verdana"/>
      <w:i/>
      <w:sz w:val="20"/>
      <w:szCs w:val="20"/>
    </w:rPr>
  </w:style>
  <w:style w:type="character" w:styleId="ListLabel534">
    <w:name w:val="ListLabel 534"/>
    <w:qFormat/>
    <w:rPr>
      <w:rFonts w:ascii="Verdana" w:hAnsi="Verdana"/>
      <w:b w:val="false"/>
      <w:sz w:val="20"/>
      <w:szCs w:val="20"/>
    </w:rPr>
  </w:style>
  <w:style w:type="character" w:styleId="ListLabel535">
    <w:name w:val="ListLabel 535"/>
    <w:qFormat/>
    <w:rPr>
      <w:rFonts w:ascii="Verdana" w:hAnsi="Verdana"/>
      <w:b w:val="false"/>
      <w:sz w:val="22"/>
      <w:szCs w:val="20"/>
    </w:rPr>
  </w:style>
  <w:style w:type="character" w:styleId="ListLabel536">
    <w:name w:val="ListLabel 536"/>
    <w:qFormat/>
    <w:rPr>
      <w:rFonts w:ascii="Verdana" w:hAnsi="Verdana"/>
      <w:sz w:val="20"/>
      <w:szCs w:val="20"/>
    </w:rPr>
  </w:style>
  <w:style w:type="character" w:styleId="ListLabel537">
    <w:name w:val="ListLabel 537"/>
    <w:qFormat/>
    <w:rPr>
      <w:rFonts w:ascii="Verdana" w:hAnsi="Verdana"/>
      <w:sz w:val="20"/>
      <w:szCs w:val="20"/>
    </w:rPr>
  </w:style>
  <w:style w:type="character" w:styleId="ListLabel538">
    <w:name w:val="ListLabel 538"/>
    <w:qFormat/>
    <w:rPr>
      <w:rFonts w:cs="Symbol"/>
      <w:b/>
      <w:sz w:val="20"/>
    </w:rPr>
  </w:style>
  <w:style w:type="character" w:styleId="ListLabel539">
    <w:name w:val="ListLabel 539"/>
    <w:qFormat/>
    <w:rPr>
      <w:rFonts w:cs="Symbol"/>
      <w:b/>
      <w:sz w:val="20"/>
    </w:rPr>
  </w:style>
  <w:style w:type="character" w:styleId="ListLabel540">
    <w:name w:val="ListLabel 540"/>
    <w:qFormat/>
    <w:rPr>
      <w:rFonts w:cs="Symbol"/>
      <w:b/>
      <w:sz w:val="20"/>
    </w:rPr>
  </w:style>
  <w:style w:type="character" w:styleId="ListLabel541">
    <w:name w:val="ListLabel 541"/>
    <w:qFormat/>
    <w:rPr>
      <w:rFonts w:cs="Symbol"/>
      <w:b/>
      <w:sz w:val="20"/>
    </w:rPr>
  </w:style>
  <w:style w:type="character" w:styleId="ListLabel542">
    <w:name w:val="ListLabel 542"/>
    <w:qFormat/>
    <w:rPr>
      <w:rFonts w:cs="Symbol"/>
      <w:b/>
      <w:sz w:val="20"/>
    </w:rPr>
  </w:style>
  <w:style w:type="character" w:styleId="ListLabel543">
    <w:name w:val="ListLabel 543"/>
    <w:qFormat/>
    <w:rPr>
      <w:rFonts w:cs="Symbol"/>
      <w:b/>
      <w:sz w:val="20"/>
    </w:rPr>
  </w:style>
  <w:style w:type="character" w:styleId="ListLabel544">
    <w:name w:val="ListLabel 544"/>
    <w:qFormat/>
    <w:rPr>
      <w:rFonts w:cs="Symbol"/>
      <w:b/>
      <w:sz w:val="20"/>
    </w:rPr>
  </w:style>
  <w:style w:type="character" w:styleId="ListLabel545">
    <w:name w:val="ListLabel 545"/>
    <w:qFormat/>
    <w:rPr>
      <w:rFonts w:cs="Symbol"/>
      <w:b/>
      <w:sz w:val="20"/>
    </w:rPr>
  </w:style>
  <w:style w:type="character" w:styleId="ListLabel546">
    <w:name w:val="ListLabel 546"/>
    <w:qFormat/>
    <w:rPr>
      <w:rFonts w:cs="Symbol"/>
      <w:b/>
      <w:sz w:val="20"/>
    </w:rPr>
  </w:style>
  <w:style w:type="character" w:styleId="ListLabel547">
    <w:name w:val="ListLabel 547"/>
    <w:qFormat/>
    <w:rPr>
      <w:rFonts w:ascii="Verdana" w:hAnsi="Verdana"/>
      <w:sz w:val="20"/>
      <w:szCs w:val="20"/>
    </w:rPr>
  </w:style>
  <w:style w:type="character" w:styleId="ListLabel548">
    <w:name w:val="ListLabel 548"/>
    <w:qFormat/>
    <w:rPr>
      <w:rFonts w:ascii="Verdana" w:hAnsi="Verdana"/>
      <w:b/>
      <w:sz w:val="20"/>
    </w:rPr>
  </w:style>
  <w:style w:type="character" w:styleId="ListLabel549">
    <w:name w:val="ListLabel 549"/>
    <w:qFormat/>
    <w:rPr>
      <w:rFonts w:ascii="Verdana" w:hAnsi="Verdana"/>
      <w:b w:val="false"/>
      <w:i/>
      <w:iCs/>
      <w:sz w:val="20"/>
      <w:szCs w:val="20"/>
    </w:rPr>
  </w:style>
  <w:style w:type="character" w:styleId="ListLabel550">
    <w:name w:val="ListLabel 550"/>
    <w:qFormat/>
    <w:rPr>
      <w:rFonts w:cs="Symbol"/>
      <w:sz w:val="20"/>
    </w:rPr>
  </w:style>
  <w:style w:type="character" w:styleId="ListLabel551">
    <w:name w:val="ListLabel 551"/>
    <w:qFormat/>
    <w:rPr>
      <w:rFonts w:cs="Courier New"/>
    </w:rPr>
  </w:style>
  <w:style w:type="character" w:styleId="ListLabel552">
    <w:name w:val="ListLabel 552"/>
    <w:qFormat/>
    <w:rPr>
      <w:rFonts w:ascii="Verdana" w:hAnsi="Verdana" w:cs="Symbol"/>
      <w:sz w:val="20"/>
    </w:rPr>
  </w:style>
  <w:style w:type="character" w:styleId="ListLabel553">
    <w:name w:val="ListLabel 553"/>
    <w:qFormat/>
    <w:rPr>
      <w:rFonts w:cs="Symbol"/>
      <w:sz w:val="20"/>
    </w:rPr>
  </w:style>
  <w:style w:type="character" w:styleId="ListLabel554">
    <w:name w:val="ListLabel 554"/>
    <w:qFormat/>
    <w:rPr>
      <w:rFonts w:cs="Courier New"/>
    </w:rPr>
  </w:style>
  <w:style w:type="character" w:styleId="ListLabel555">
    <w:name w:val="ListLabel 555"/>
    <w:qFormat/>
    <w:rPr>
      <w:rFonts w:cs="Wingdings"/>
    </w:rPr>
  </w:style>
  <w:style w:type="character" w:styleId="ListLabel556">
    <w:name w:val="ListLabel 556"/>
    <w:qFormat/>
    <w:rPr>
      <w:rFonts w:cs="Symbol"/>
      <w:sz w:val="20"/>
    </w:rPr>
  </w:style>
  <w:style w:type="character" w:styleId="ListLabel557">
    <w:name w:val="ListLabel 557"/>
    <w:qFormat/>
    <w:rPr>
      <w:rFonts w:cs="Courier New"/>
    </w:rPr>
  </w:style>
  <w:style w:type="character" w:styleId="ListLabel558">
    <w:name w:val="ListLabel 558"/>
    <w:qFormat/>
    <w:rPr>
      <w:rFonts w:cs="Wingdings"/>
    </w:rPr>
  </w:style>
  <w:style w:type="character" w:styleId="ListLabel559">
    <w:name w:val="ListLabel 559"/>
    <w:qFormat/>
    <w:rPr>
      <w:rFonts w:ascii="Verdana" w:hAnsi="Verdana" w:cs="Symbol"/>
      <w:sz w:val="20"/>
    </w:rPr>
  </w:style>
  <w:style w:type="character" w:styleId="ListLabel560">
    <w:name w:val="ListLabel 560"/>
    <w:qFormat/>
    <w:rPr>
      <w:rFonts w:ascii="Verdana" w:hAnsi="Verdana"/>
      <w:b w:val="false"/>
      <w:sz w:val="20"/>
      <w:szCs w:val="20"/>
    </w:rPr>
  </w:style>
  <w:style w:type="character" w:styleId="ListLabel561">
    <w:name w:val="ListLabel 561"/>
    <w:qFormat/>
    <w:rPr>
      <w:b w:val="false"/>
      <w:sz w:val="20"/>
      <w:szCs w:val="20"/>
    </w:rPr>
  </w:style>
  <w:style w:type="character" w:styleId="ListLabel562">
    <w:name w:val="ListLabel 562"/>
    <w:qFormat/>
    <w:rPr>
      <w:rFonts w:ascii="Verdana" w:hAnsi="Verdana"/>
      <w:sz w:val="20"/>
      <w:szCs w:val="20"/>
    </w:rPr>
  </w:style>
  <w:style w:type="character" w:styleId="ListLabel563">
    <w:name w:val="ListLabel 563"/>
    <w:qFormat/>
    <w:rPr>
      <w:rFonts w:ascii="Verdana" w:hAnsi="Verdana" w:cs="Symbol"/>
      <w:sz w:val="20"/>
    </w:rPr>
  </w:style>
  <w:style w:type="character" w:styleId="ListLabel564">
    <w:name w:val="ListLabel 564"/>
    <w:qFormat/>
    <w:rPr>
      <w:rFonts w:ascii="Verdana" w:hAnsi="Verdana" w:cs="Symbol"/>
      <w:sz w:val="20"/>
    </w:rPr>
  </w:style>
  <w:style w:type="character" w:styleId="ListLabel565">
    <w:name w:val="ListLabel 565"/>
    <w:qFormat/>
    <w:rPr>
      <w:rFonts w:ascii="Verdana" w:hAnsi="Verdana" w:cs="Symbol"/>
      <w:sz w:val="20"/>
    </w:rPr>
  </w:style>
  <w:style w:type="character" w:styleId="ListLabel566">
    <w:name w:val="ListLabel 566"/>
    <w:qFormat/>
    <w:rPr>
      <w:rFonts w:ascii="Verdana" w:hAnsi="Verdana"/>
      <w:i/>
      <w:sz w:val="20"/>
      <w:szCs w:val="20"/>
    </w:rPr>
  </w:style>
  <w:style w:type="character" w:styleId="ListLabel567">
    <w:name w:val="ListLabel 567"/>
    <w:qFormat/>
    <w:rPr>
      <w:rFonts w:ascii="Verdana" w:hAnsi="Verdana"/>
      <w:b w:val="false"/>
      <w:sz w:val="20"/>
      <w:szCs w:val="20"/>
    </w:rPr>
  </w:style>
  <w:style w:type="character" w:styleId="ListLabel568">
    <w:name w:val="ListLabel 568"/>
    <w:qFormat/>
    <w:rPr>
      <w:rFonts w:ascii="Verdana" w:hAnsi="Verdana"/>
      <w:b w:val="false"/>
      <w:sz w:val="22"/>
      <w:szCs w:val="20"/>
    </w:rPr>
  </w:style>
  <w:style w:type="character" w:styleId="ListLabel569">
    <w:name w:val="ListLabel 569"/>
    <w:qFormat/>
    <w:rPr>
      <w:rFonts w:ascii="Verdana" w:hAnsi="Verdana"/>
      <w:sz w:val="20"/>
      <w:szCs w:val="20"/>
    </w:rPr>
  </w:style>
  <w:style w:type="character" w:styleId="ListLabel570">
    <w:name w:val="ListLabel 570"/>
    <w:qFormat/>
    <w:rPr>
      <w:rFonts w:ascii="Verdana" w:hAnsi="Verdana"/>
      <w:sz w:val="20"/>
      <w:szCs w:val="20"/>
    </w:rPr>
  </w:style>
  <w:style w:type="character" w:styleId="ListLabel571">
    <w:name w:val="ListLabel 571"/>
    <w:qFormat/>
    <w:rPr>
      <w:rFonts w:cs="Symbol"/>
      <w:b/>
      <w:sz w:val="20"/>
    </w:rPr>
  </w:style>
  <w:style w:type="character" w:styleId="ListLabel572">
    <w:name w:val="ListLabel 572"/>
    <w:qFormat/>
    <w:rPr>
      <w:rFonts w:cs="Symbol"/>
      <w:b/>
      <w:sz w:val="20"/>
    </w:rPr>
  </w:style>
  <w:style w:type="character" w:styleId="ListLabel573">
    <w:name w:val="ListLabel 573"/>
    <w:qFormat/>
    <w:rPr>
      <w:rFonts w:cs="Symbol"/>
      <w:b/>
      <w:sz w:val="20"/>
    </w:rPr>
  </w:style>
  <w:style w:type="character" w:styleId="ListLabel574">
    <w:name w:val="ListLabel 574"/>
    <w:qFormat/>
    <w:rPr>
      <w:rFonts w:cs="Symbol"/>
      <w:b/>
      <w:sz w:val="20"/>
    </w:rPr>
  </w:style>
  <w:style w:type="character" w:styleId="ListLabel575">
    <w:name w:val="ListLabel 575"/>
    <w:qFormat/>
    <w:rPr>
      <w:rFonts w:cs="Symbol"/>
      <w:b/>
      <w:sz w:val="20"/>
    </w:rPr>
  </w:style>
  <w:style w:type="character" w:styleId="ListLabel576">
    <w:name w:val="ListLabel 576"/>
    <w:qFormat/>
    <w:rPr>
      <w:rFonts w:cs="Symbol"/>
      <w:b/>
      <w:sz w:val="20"/>
    </w:rPr>
  </w:style>
  <w:style w:type="character" w:styleId="ListLabel577">
    <w:name w:val="ListLabel 577"/>
    <w:qFormat/>
    <w:rPr>
      <w:rFonts w:cs="Symbol"/>
      <w:b/>
      <w:sz w:val="20"/>
    </w:rPr>
  </w:style>
  <w:style w:type="character" w:styleId="ListLabel578">
    <w:name w:val="ListLabel 578"/>
    <w:qFormat/>
    <w:rPr>
      <w:rFonts w:cs="Symbol"/>
      <w:b/>
      <w:sz w:val="20"/>
    </w:rPr>
  </w:style>
  <w:style w:type="character" w:styleId="ListLabel579">
    <w:name w:val="ListLabel 579"/>
    <w:qFormat/>
    <w:rPr>
      <w:rFonts w:cs="Symbol"/>
      <w:b/>
      <w:sz w:val="20"/>
    </w:rPr>
  </w:style>
  <w:style w:type="character" w:styleId="ListLabel580">
    <w:name w:val="ListLabel 580"/>
    <w:qFormat/>
    <w:rPr>
      <w:rFonts w:ascii="Verdana" w:hAnsi="Verdana"/>
      <w:sz w:val="20"/>
      <w:szCs w:val="20"/>
    </w:rPr>
  </w:style>
  <w:style w:type="character" w:styleId="ListLabel581">
    <w:name w:val="ListLabel 581"/>
    <w:qFormat/>
    <w:rPr>
      <w:rFonts w:ascii="Verdana" w:hAnsi="Verdana"/>
      <w:b/>
      <w:sz w:val="20"/>
    </w:rPr>
  </w:style>
  <w:style w:type="character" w:styleId="ListLabel582">
    <w:name w:val="ListLabel 582"/>
    <w:qFormat/>
    <w:rPr>
      <w:rFonts w:ascii="Verdana" w:hAnsi="Verdana"/>
      <w:b w:val="false"/>
      <w:i/>
      <w:iCs/>
      <w:sz w:val="20"/>
      <w:szCs w:val="20"/>
    </w:rPr>
  </w:style>
  <w:style w:type="character" w:styleId="ListLabel583">
    <w:name w:val="ListLabel 583"/>
    <w:qFormat/>
    <w:rPr>
      <w:rFonts w:cs="Symbol"/>
      <w:sz w:val="20"/>
    </w:rPr>
  </w:style>
  <w:style w:type="character" w:styleId="ListLabel584">
    <w:name w:val="ListLabel 584"/>
    <w:qFormat/>
    <w:rPr>
      <w:rFonts w:cs="Courier New"/>
    </w:rPr>
  </w:style>
  <w:style w:type="character" w:styleId="ListLabel585">
    <w:name w:val="ListLabel 585"/>
    <w:qFormat/>
    <w:rPr>
      <w:rFonts w:ascii="Verdana" w:hAnsi="Verdana" w:cs="Symbol"/>
      <w:sz w:val="20"/>
    </w:rPr>
  </w:style>
  <w:style w:type="character" w:styleId="ListLabel586">
    <w:name w:val="ListLabel 586"/>
    <w:qFormat/>
    <w:rPr>
      <w:rFonts w:cs="Symbol"/>
      <w:sz w:val="20"/>
    </w:rPr>
  </w:style>
  <w:style w:type="character" w:styleId="ListLabel587">
    <w:name w:val="ListLabel 587"/>
    <w:qFormat/>
    <w:rPr>
      <w:rFonts w:cs="Courier New"/>
    </w:rPr>
  </w:style>
  <w:style w:type="character" w:styleId="ListLabel588">
    <w:name w:val="ListLabel 588"/>
    <w:qFormat/>
    <w:rPr>
      <w:rFonts w:cs="Wingdings"/>
    </w:rPr>
  </w:style>
  <w:style w:type="character" w:styleId="ListLabel589">
    <w:name w:val="ListLabel 589"/>
    <w:qFormat/>
    <w:rPr>
      <w:rFonts w:cs="Symbol"/>
      <w:sz w:val="20"/>
    </w:rPr>
  </w:style>
  <w:style w:type="character" w:styleId="ListLabel590">
    <w:name w:val="ListLabel 590"/>
    <w:qFormat/>
    <w:rPr>
      <w:rFonts w:cs="Courier New"/>
    </w:rPr>
  </w:style>
  <w:style w:type="character" w:styleId="ListLabel591">
    <w:name w:val="ListLabel 591"/>
    <w:qFormat/>
    <w:rPr>
      <w:rFonts w:cs="Wingdings"/>
    </w:rPr>
  </w:style>
  <w:style w:type="character" w:styleId="ListLabel592">
    <w:name w:val="ListLabel 592"/>
    <w:qFormat/>
    <w:rPr>
      <w:rFonts w:ascii="Verdana" w:hAnsi="Verdana" w:cs="Symbol"/>
      <w:sz w:val="20"/>
    </w:rPr>
  </w:style>
  <w:style w:type="character" w:styleId="ListLabel593">
    <w:name w:val="ListLabel 593"/>
    <w:qFormat/>
    <w:rPr>
      <w:rFonts w:ascii="Verdana" w:hAnsi="Verdana"/>
      <w:b w:val="false"/>
      <w:sz w:val="20"/>
      <w:szCs w:val="20"/>
    </w:rPr>
  </w:style>
  <w:style w:type="character" w:styleId="ListLabel594">
    <w:name w:val="ListLabel 594"/>
    <w:qFormat/>
    <w:rPr>
      <w:b w:val="false"/>
      <w:sz w:val="20"/>
      <w:szCs w:val="20"/>
    </w:rPr>
  </w:style>
  <w:style w:type="character" w:styleId="ListLabel595">
    <w:name w:val="ListLabel 595"/>
    <w:qFormat/>
    <w:rPr>
      <w:rFonts w:ascii="Verdana" w:hAnsi="Verdana"/>
      <w:sz w:val="20"/>
      <w:szCs w:val="20"/>
    </w:rPr>
  </w:style>
  <w:style w:type="character" w:styleId="ListLabel596">
    <w:name w:val="ListLabel 596"/>
    <w:qFormat/>
    <w:rPr>
      <w:rFonts w:ascii="Verdana" w:hAnsi="Verdana" w:cs="Symbol"/>
      <w:sz w:val="20"/>
    </w:rPr>
  </w:style>
  <w:style w:type="character" w:styleId="ListLabel597">
    <w:name w:val="ListLabel 597"/>
    <w:qFormat/>
    <w:rPr>
      <w:rFonts w:ascii="Verdana" w:hAnsi="Verdana" w:cs="Symbol"/>
      <w:sz w:val="20"/>
    </w:rPr>
  </w:style>
  <w:style w:type="character" w:styleId="ListLabel598">
    <w:name w:val="ListLabel 598"/>
    <w:qFormat/>
    <w:rPr>
      <w:rFonts w:ascii="Verdana" w:hAnsi="Verdana" w:cs="Symbol"/>
      <w:sz w:val="20"/>
    </w:rPr>
  </w:style>
  <w:style w:type="character" w:styleId="ListLabel599">
    <w:name w:val="ListLabel 599"/>
    <w:qFormat/>
    <w:rPr>
      <w:rFonts w:ascii="Verdana" w:hAnsi="Verdana"/>
      <w:i/>
      <w:sz w:val="20"/>
      <w:szCs w:val="20"/>
    </w:rPr>
  </w:style>
  <w:style w:type="character" w:styleId="ListLabel600">
    <w:name w:val="ListLabel 600"/>
    <w:qFormat/>
    <w:rPr>
      <w:rFonts w:ascii="Verdana" w:hAnsi="Verdana"/>
      <w:b w:val="false"/>
      <w:sz w:val="20"/>
      <w:szCs w:val="20"/>
    </w:rPr>
  </w:style>
  <w:style w:type="character" w:styleId="ListLabel601">
    <w:name w:val="ListLabel 601"/>
    <w:qFormat/>
    <w:rPr>
      <w:rFonts w:ascii="Verdana" w:hAnsi="Verdana"/>
      <w:b w:val="false"/>
      <w:sz w:val="22"/>
      <w:szCs w:val="20"/>
    </w:rPr>
  </w:style>
  <w:style w:type="character" w:styleId="ListLabel602">
    <w:name w:val="ListLabel 602"/>
    <w:qFormat/>
    <w:rPr>
      <w:rFonts w:ascii="Verdana" w:hAnsi="Verdana"/>
      <w:sz w:val="20"/>
      <w:szCs w:val="20"/>
    </w:rPr>
  </w:style>
  <w:style w:type="character" w:styleId="ListLabel603">
    <w:name w:val="ListLabel 603"/>
    <w:qFormat/>
    <w:rPr>
      <w:rFonts w:ascii="Verdana" w:hAnsi="Verdana"/>
      <w:sz w:val="20"/>
      <w:szCs w:val="20"/>
    </w:rPr>
  </w:style>
  <w:style w:type="character" w:styleId="ListLabel604">
    <w:name w:val="ListLabel 604"/>
    <w:qFormat/>
    <w:rPr>
      <w:rFonts w:cs="Symbol"/>
      <w:b/>
      <w:sz w:val="20"/>
    </w:rPr>
  </w:style>
  <w:style w:type="character" w:styleId="ListLabel605">
    <w:name w:val="ListLabel 605"/>
    <w:qFormat/>
    <w:rPr>
      <w:rFonts w:cs="Symbol"/>
      <w:b/>
      <w:sz w:val="20"/>
    </w:rPr>
  </w:style>
  <w:style w:type="character" w:styleId="ListLabel606">
    <w:name w:val="ListLabel 606"/>
    <w:qFormat/>
    <w:rPr>
      <w:rFonts w:cs="Symbol"/>
      <w:b/>
      <w:sz w:val="20"/>
    </w:rPr>
  </w:style>
  <w:style w:type="character" w:styleId="ListLabel607">
    <w:name w:val="ListLabel 607"/>
    <w:qFormat/>
    <w:rPr>
      <w:rFonts w:cs="Symbol"/>
      <w:b/>
      <w:sz w:val="20"/>
    </w:rPr>
  </w:style>
  <w:style w:type="character" w:styleId="ListLabel608">
    <w:name w:val="ListLabel 608"/>
    <w:qFormat/>
    <w:rPr>
      <w:rFonts w:cs="Symbol"/>
      <w:b/>
      <w:sz w:val="20"/>
    </w:rPr>
  </w:style>
  <w:style w:type="character" w:styleId="ListLabel609">
    <w:name w:val="ListLabel 609"/>
    <w:qFormat/>
    <w:rPr>
      <w:rFonts w:cs="Symbol"/>
      <w:b/>
      <w:sz w:val="20"/>
    </w:rPr>
  </w:style>
  <w:style w:type="character" w:styleId="ListLabel610">
    <w:name w:val="ListLabel 610"/>
    <w:qFormat/>
    <w:rPr>
      <w:rFonts w:cs="Symbol"/>
      <w:b/>
      <w:sz w:val="20"/>
    </w:rPr>
  </w:style>
  <w:style w:type="character" w:styleId="ListLabel611">
    <w:name w:val="ListLabel 611"/>
    <w:qFormat/>
    <w:rPr>
      <w:rFonts w:cs="Symbol"/>
      <w:b/>
      <w:sz w:val="20"/>
    </w:rPr>
  </w:style>
  <w:style w:type="character" w:styleId="ListLabel612">
    <w:name w:val="ListLabel 612"/>
    <w:qFormat/>
    <w:rPr>
      <w:rFonts w:cs="Symbol"/>
      <w:b/>
      <w:sz w:val="20"/>
    </w:rPr>
  </w:style>
  <w:style w:type="character" w:styleId="ListLabel613">
    <w:name w:val="ListLabel 613"/>
    <w:qFormat/>
    <w:rPr>
      <w:rFonts w:ascii="Verdana" w:hAnsi="Verdana"/>
      <w:sz w:val="20"/>
      <w:szCs w:val="20"/>
    </w:rPr>
  </w:style>
  <w:style w:type="character" w:styleId="ListLabel614">
    <w:name w:val="ListLabel 614"/>
    <w:qFormat/>
    <w:rPr>
      <w:rFonts w:ascii="Verdana" w:hAnsi="Verdana"/>
      <w:b/>
      <w:sz w:val="20"/>
    </w:rPr>
  </w:style>
  <w:style w:type="character" w:styleId="ListLabel615">
    <w:name w:val="ListLabel 615"/>
    <w:qFormat/>
    <w:rPr>
      <w:rFonts w:ascii="Verdana" w:hAnsi="Verdana"/>
      <w:b w:val="false"/>
      <w:i/>
      <w:iCs/>
      <w:sz w:val="20"/>
      <w:szCs w:val="20"/>
    </w:rPr>
  </w:style>
  <w:style w:type="character" w:styleId="ListLabel616">
    <w:name w:val="ListLabel 616"/>
    <w:qFormat/>
    <w:rPr>
      <w:rFonts w:cs="Symbol"/>
      <w:sz w:val="20"/>
    </w:rPr>
  </w:style>
  <w:style w:type="character" w:styleId="ListLabel617">
    <w:name w:val="ListLabel 617"/>
    <w:qFormat/>
    <w:rPr>
      <w:rFonts w:cs="Courier New"/>
    </w:rPr>
  </w:style>
  <w:style w:type="character" w:styleId="ListLabel618">
    <w:name w:val="ListLabel 618"/>
    <w:qFormat/>
    <w:rPr>
      <w:rFonts w:ascii="Verdana" w:hAnsi="Verdana" w:cs="Symbol"/>
      <w:sz w:val="20"/>
    </w:rPr>
  </w:style>
  <w:style w:type="character" w:styleId="ListLabel619">
    <w:name w:val="ListLabel 619"/>
    <w:qFormat/>
    <w:rPr>
      <w:rFonts w:cs="Symbol"/>
      <w:sz w:val="20"/>
    </w:rPr>
  </w:style>
  <w:style w:type="character" w:styleId="ListLabel620">
    <w:name w:val="ListLabel 620"/>
    <w:qFormat/>
    <w:rPr>
      <w:rFonts w:cs="Courier New"/>
    </w:rPr>
  </w:style>
  <w:style w:type="character" w:styleId="ListLabel621">
    <w:name w:val="ListLabel 621"/>
    <w:qFormat/>
    <w:rPr>
      <w:rFonts w:cs="Wingdings"/>
    </w:rPr>
  </w:style>
  <w:style w:type="character" w:styleId="ListLabel622">
    <w:name w:val="ListLabel 622"/>
    <w:qFormat/>
    <w:rPr>
      <w:rFonts w:cs="Symbol"/>
      <w:sz w:val="20"/>
    </w:rPr>
  </w:style>
  <w:style w:type="character" w:styleId="ListLabel623">
    <w:name w:val="ListLabel 623"/>
    <w:qFormat/>
    <w:rPr>
      <w:rFonts w:cs="Courier New"/>
    </w:rPr>
  </w:style>
  <w:style w:type="character" w:styleId="ListLabel624">
    <w:name w:val="ListLabel 624"/>
    <w:qFormat/>
    <w:rPr>
      <w:rFonts w:cs="Wingdings"/>
    </w:rPr>
  </w:style>
  <w:style w:type="character" w:styleId="ListLabel625">
    <w:name w:val="ListLabel 625"/>
    <w:qFormat/>
    <w:rPr>
      <w:rFonts w:ascii="Verdana" w:hAnsi="Verdana" w:cs="Symbol"/>
      <w:sz w:val="20"/>
    </w:rPr>
  </w:style>
  <w:style w:type="character" w:styleId="ListLabel626">
    <w:name w:val="ListLabel 626"/>
    <w:qFormat/>
    <w:rPr>
      <w:rFonts w:ascii="Verdana" w:hAnsi="Verdana"/>
      <w:b w:val="false"/>
      <w:sz w:val="20"/>
      <w:szCs w:val="20"/>
    </w:rPr>
  </w:style>
  <w:style w:type="character" w:styleId="ListLabel627">
    <w:name w:val="ListLabel 627"/>
    <w:qFormat/>
    <w:rPr>
      <w:b w:val="false"/>
      <w:sz w:val="20"/>
      <w:szCs w:val="20"/>
    </w:rPr>
  </w:style>
  <w:style w:type="character" w:styleId="ListLabel628">
    <w:name w:val="ListLabel 628"/>
    <w:qFormat/>
    <w:rPr>
      <w:rFonts w:ascii="Verdana" w:hAnsi="Verdana"/>
      <w:sz w:val="20"/>
      <w:szCs w:val="20"/>
    </w:rPr>
  </w:style>
  <w:style w:type="character" w:styleId="ListLabel629">
    <w:name w:val="ListLabel 629"/>
    <w:qFormat/>
    <w:rPr>
      <w:rFonts w:ascii="Verdana" w:hAnsi="Verdana" w:cs="Symbol"/>
      <w:sz w:val="20"/>
    </w:rPr>
  </w:style>
  <w:style w:type="character" w:styleId="ListLabel630">
    <w:name w:val="ListLabel 630"/>
    <w:qFormat/>
    <w:rPr>
      <w:rFonts w:ascii="Verdana" w:hAnsi="Verdana" w:cs="Symbol"/>
      <w:sz w:val="20"/>
    </w:rPr>
  </w:style>
  <w:style w:type="character" w:styleId="ListLabel631">
    <w:name w:val="ListLabel 631"/>
    <w:qFormat/>
    <w:rPr>
      <w:rFonts w:ascii="Verdana" w:hAnsi="Verdana" w:cs="Symbol"/>
      <w:sz w:val="20"/>
    </w:rPr>
  </w:style>
  <w:style w:type="character" w:styleId="ListLabel632">
    <w:name w:val="ListLabel 632"/>
    <w:qFormat/>
    <w:rPr>
      <w:rFonts w:ascii="Verdana" w:hAnsi="Verdana"/>
      <w:i/>
      <w:sz w:val="20"/>
      <w:szCs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 w:customStyle="1">
    <w:name w:val="Header"/>
    <w:basedOn w:val="Normal"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i/>
      <w:iCs/>
    </w:rPr>
  </w:style>
  <w:style w:type="paragraph" w:styleId="Podpis4" w:customStyle="1">
    <w:name w:val="Podpis4"/>
    <w:basedOn w:val="Normal"/>
    <w:qFormat/>
    <w:pPr>
      <w:suppressLineNumbers/>
      <w:spacing w:before="120" w:after="120"/>
    </w:pPr>
    <w:rPr>
      <w:i/>
      <w:iCs/>
    </w:rPr>
  </w:style>
  <w:style w:type="paragraph" w:styleId="Nagwek6" w:customStyle="1">
    <w:name w:val="Nagłówek6"/>
    <w:basedOn w:val="Normal"/>
    <w:qFormat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Nagwek5" w:customStyle="1">
    <w:name w:val="Nagłówek5"/>
    <w:basedOn w:val="Normal"/>
    <w:qFormat/>
    <w:pPr>
      <w:keepNext/>
      <w:spacing w:before="240" w:after="120"/>
    </w:pPr>
    <w:rPr>
      <w:rFonts w:ascii="Arial" w:hAnsi="Arial" w:eastAsia="Lucida Sans Unicode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styleId="Nagwek4" w:customStyle="1">
    <w:name w:val="Nagłówek4"/>
    <w:basedOn w:val="Normal"/>
    <w:qFormat/>
    <w:pPr>
      <w:jc w:val="center"/>
    </w:pPr>
    <w:rPr>
      <w:b/>
      <w:szCs w:val="20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Podpispodobiektem" w:customStyle="1">
    <w:name w:val="Podpis pod obiektem"/>
    <w:basedOn w:val="Normal"/>
    <w:qFormat/>
    <w:pPr>
      <w:suppressLineNumbers/>
      <w:spacing w:before="120" w:after="120"/>
    </w:pPr>
    <w:rPr>
      <w:i/>
      <w:iCs/>
    </w:rPr>
  </w:style>
  <w:style w:type="paragraph" w:styleId="WWPodpispodobiektem" w:customStyle="1">
    <w:name w:val="WW-Podpis pod obiektem"/>
    <w:basedOn w:val="Normal"/>
    <w:qFormat/>
    <w:pPr>
      <w:suppressLineNumbers/>
      <w:spacing w:before="120" w:after="120"/>
    </w:pPr>
    <w:rPr>
      <w:i/>
      <w:iCs/>
    </w:rPr>
  </w:style>
  <w:style w:type="paragraph" w:styleId="Nagwek31" w:customStyle="1">
    <w:name w:val="Nagłówek3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i/>
      <w:iCs/>
    </w:rPr>
  </w:style>
  <w:style w:type="paragraph" w:styleId="Nagwek21" w:customStyle="1">
    <w:name w:val="Nagłówek2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i/>
      <w:iCs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Nagwek11" w:customStyle="1">
    <w:name w:val="Nagłówek1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tytu">
    <w:name w:val="Subtitle"/>
    <w:basedOn w:val="Nagwek11"/>
    <w:qFormat/>
    <w:pPr>
      <w:jc w:val="center"/>
    </w:pPr>
    <w:rPr>
      <w:i/>
      <w:iCs/>
    </w:rPr>
  </w:style>
  <w:style w:type="paragraph" w:styleId="Przypisdolny" w:customStyle="1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Tekstpodstawowy31" w:customStyle="1">
    <w:name w:val="Tekst podstawowy 31"/>
    <w:basedOn w:val="Normal"/>
    <w:qFormat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Tekstkomentarza1" w:customStyle="1">
    <w:name w:val="Tekst komentarza1"/>
    <w:basedOn w:val="Normal"/>
    <w:qFormat/>
    <w:pPr/>
    <w:rPr>
      <w:sz w:val="20"/>
    </w:rPr>
  </w:style>
  <w:style w:type="paragraph" w:styleId="Annotationsubject">
    <w:name w:val="annotation subject"/>
    <w:basedOn w:val="Tekstkomentarza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OpenSymbol"/>
      <w:sz w:val="16"/>
      <w:szCs w:val="16"/>
    </w:rPr>
  </w:style>
  <w:style w:type="paragraph" w:styleId="WWNagwek" w:customStyle="1">
    <w:name w:val="WW-Nagłówek"/>
    <w:basedOn w:val="Normal"/>
    <w:qFormat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Wcicietrecitekstu" w:customStyle="1">
    <w:name w:val="Body Text Indent"/>
    <w:basedOn w:val="Normal"/>
    <w:pPr>
      <w:tabs>
        <w:tab w:val="left" w:pos="720" w:leader="none"/>
      </w:tabs>
      <w:jc w:val="both"/>
    </w:pPr>
    <w:rPr>
      <w:rFonts w:eastAsia="Times New Roman"/>
      <w:sz w:val="22"/>
    </w:rPr>
  </w:style>
  <w:style w:type="paragraph" w:styleId="Tekstpodstawowy21" w:customStyle="1">
    <w:name w:val="Tekst podstawowy 21"/>
    <w:basedOn w:val="Normal"/>
    <w:qFormat/>
    <w:pPr>
      <w:tabs>
        <w:tab w:val="left" w:pos="720" w:leader="none"/>
      </w:tabs>
      <w:jc w:val="both"/>
    </w:pPr>
    <w:rPr>
      <w:rFonts w:ascii="Verdana" w:hAnsi="Verdana" w:cs="Lucida Sans Unicode"/>
      <w:color w:val="000000"/>
      <w:sz w:val="22"/>
    </w:rPr>
  </w:style>
  <w:style w:type="paragraph" w:styleId="BodyText2">
    <w:name w:val="Body Text 2"/>
    <w:basedOn w:val="Normal"/>
    <w:qFormat/>
    <w:pPr/>
    <w:rPr/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Gwka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  <w:style w:type="numbering" w:styleId="WW8Num36" w:customStyle="1">
    <w:name w:val="WW8Num36"/>
    <w:qFormat/>
  </w:style>
  <w:style w:type="numbering" w:styleId="WW8Num37" w:customStyle="1">
    <w:name w:val="WW8Num37"/>
    <w:qFormat/>
  </w:style>
  <w:style w:type="numbering" w:styleId="WW8Num38" w:customStyle="1">
    <w:name w:val="WW8Num38"/>
    <w:qFormat/>
  </w:style>
  <w:style w:type="numbering" w:styleId="WW8Num39" w:customStyle="1">
    <w:name w:val="WW8Num39"/>
    <w:qFormat/>
  </w:style>
  <w:style w:type="numbering" w:styleId="WW8Num40" w:customStyle="1">
    <w:name w:val="WW8Num40"/>
    <w:qFormat/>
  </w:style>
  <w:style w:type="numbering" w:styleId="WW8Num41" w:customStyle="1">
    <w:name w:val="WW8Num41"/>
    <w:qFormat/>
  </w:style>
  <w:style w:type="numbering" w:styleId="WW8Num42" w:customStyle="1">
    <w:name w:val="WW8Num42"/>
    <w:qFormat/>
  </w:style>
  <w:style w:type="numbering" w:styleId="WW8Num43" w:customStyle="1">
    <w:name w:val="WW8Num43"/>
    <w:qFormat/>
  </w:style>
  <w:style w:type="numbering" w:styleId="WW8Num44" w:customStyle="1">
    <w:name w:val="WW8Num44"/>
    <w:qFormat/>
  </w:style>
  <w:style w:type="numbering" w:styleId="WW8Num45" w:customStyle="1">
    <w:name w:val="WW8Num45"/>
    <w:qFormat/>
  </w:style>
  <w:style w:type="numbering" w:styleId="WW8Num46" w:customStyle="1">
    <w:name w:val="WW8Num46"/>
    <w:qFormat/>
  </w:style>
  <w:style w:type="numbering" w:styleId="WW8Num47" w:customStyle="1">
    <w:name w:val="WW8Num47"/>
    <w:qFormat/>
  </w:style>
  <w:style w:type="numbering" w:styleId="WW8Num48" w:customStyle="1">
    <w:name w:val="WW8Num48"/>
    <w:qFormat/>
  </w:style>
  <w:style w:type="numbering" w:styleId="WW8Num49" w:customStyle="1">
    <w:name w:val="WW8Num49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plock.eu/cwop" TargetMode="External"/><Relationship Id="rId4" Type="http://schemas.openxmlformats.org/officeDocument/2006/relationships/image" Target="media/image2.wmf"/><Relationship Id="rId5" Type="http://schemas.openxmlformats.org/officeDocument/2006/relationships/hyperlink" Target="http://www.pozarzadowe.plock.eu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Application>LibreOffice/5.2.3.3$Windows_X86_64 LibreOffice_project/d54a8868f08a7b39642414cf2c8ef2f228f780cf</Application>
  <Pages>8</Pages>
  <Words>3039</Words>
  <Characters>19053</Characters>
  <CharactersWithSpaces>22666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2012-10-16T06:22:00Z</dcterms:created>
  <dc:creator>Windows User</dc:creator>
  <dc:description/>
  <dc:language>pl-PL</dc:language>
  <cp:lastModifiedBy/>
  <cp:lastPrinted>2017-11-13T11:26:20Z</cp:lastPrinted>
  <dcterms:modified xsi:type="dcterms:W3CDTF">2017-11-16T15:42:27Z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