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0"/>
          <w:szCs w:val="20"/>
        </w:rPr>
        <w:t>Płock, 20  sierpnia 2020 r.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Cs/>
          <w:sz w:val="20"/>
          <w:szCs w:val="20"/>
        </w:rPr>
        <w:t>PZOZ/DZP/382/28US/20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pacing w:val="40"/>
          <w:sz w:val="20"/>
          <w:szCs w:val="20"/>
        </w:rPr>
      </w:pPr>
      <w:r>
        <w:rPr>
          <w:rFonts w:cs="Arial" w:ascii="Arial" w:hAnsi="Arial"/>
          <w:b/>
          <w:spacing w:val="40"/>
          <w:sz w:val="20"/>
          <w:szCs w:val="20"/>
        </w:rPr>
        <w:t xml:space="preserve">INFORMACJA Z OTWARCIA OFERT </w:t>
      </w:r>
    </w:p>
    <w:p>
      <w:pPr>
        <w:pStyle w:val="Normal"/>
        <w:spacing w:before="120" w:after="0"/>
        <w:jc w:val="center"/>
        <w:rPr/>
      </w:pPr>
      <w:r>
        <w:rPr>
          <w:rFonts w:cs="Arial" w:ascii="Arial" w:hAnsi="Arial"/>
          <w:b/>
          <w:spacing w:val="40"/>
          <w:sz w:val="18"/>
          <w:szCs w:val="18"/>
        </w:rPr>
        <w:t xml:space="preserve">W DN. </w:t>
      </w:r>
      <w:bookmarkStart w:id="0" w:name="_GoBack"/>
      <w:bookmarkEnd w:id="0"/>
      <w:r>
        <w:rPr>
          <w:rFonts w:cs="Arial" w:ascii="Arial" w:hAnsi="Arial"/>
          <w:b/>
          <w:spacing w:val="40"/>
          <w:sz w:val="18"/>
          <w:szCs w:val="18"/>
        </w:rPr>
        <w:t>20.08.2020R. O GODZ. 10:00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pacing w:val="40"/>
          <w:sz w:val="18"/>
          <w:szCs w:val="18"/>
        </w:rPr>
      </w:pPr>
      <w:r>
        <w:rPr>
          <w:rFonts w:cs="Arial" w:ascii="Arial" w:hAnsi="Arial"/>
          <w:b/>
          <w:spacing w:val="40"/>
          <w:sz w:val="18"/>
          <w:szCs w:val="18"/>
        </w:rPr>
      </w:r>
    </w:p>
    <w:p>
      <w:pPr>
        <w:pStyle w:val="Tretekstu"/>
        <w:numPr>
          <w:ilvl w:val="0"/>
          <w:numId w:val="0"/>
        </w:numPr>
        <w:spacing w:before="120" w:after="0"/>
        <w:ind w:left="1134" w:hanging="1134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Dotyczy</w:t>
      </w:r>
      <w:r>
        <w:rPr>
          <w:rFonts w:cs="Arial" w:ascii="Arial" w:hAnsi="Arial"/>
          <w:sz w:val="20"/>
          <w:szCs w:val="20"/>
        </w:rPr>
        <w:t xml:space="preserve">:  </w:t>
        <w:tab/>
        <w:t xml:space="preserve">postępowania o udzielenie zamówienia publicznego prowadzonego na podstawie art. 138 o ust.1 ustawy Pzp, którego przedmiotem jest </w:t>
      </w:r>
      <w:r>
        <w:rPr>
          <w:rFonts w:cs="Arial" w:ascii="Arial" w:hAnsi="Arial"/>
          <w:b/>
          <w:bCs/>
          <w:iCs/>
          <w:sz w:val="20"/>
          <w:szCs w:val="20"/>
        </w:rPr>
        <w:t>„Świadczenie usług związanych z przygotowaniem całodziennego wyżywienia z uwzględnieniem diet i kaloryczności dla pacjentów Szpitala Świętej Trójcy (z uwzględnieniem posiłków w ramach programu pilotażowego „Standard szpitalnego żywienia kobiet w ciąży i w okresie poporodowym – Dieta Mamy”), Centrum Zdrowia Psychicznego – Dzienny Oddział Psychiatryczny oraz Zakładu Pielęgnacyjno – Opiekuńczego w Płocku.” Nr PZOZ/DZP/382/28US/20</w:t>
      </w:r>
      <w:r>
        <w:rPr>
          <w:rFonts w:cs="Arial" w:ascii="Arial" w:hAnsi="Arial"/>
          <w:b/>
          <w:sz w:val="20"/>
          <w:szCs w:val="20"/>
        </w:rPr>
        <w:t>”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Kwota, jaką Zamawiający zamierza przeznaczyć na sfinansowanie zamówienia </w:t>
      </w:r>
      <w:r>
        <w:rPr>
          <w:rFonts w:cs="Arial" w:ascii="Arial" w:hAnsi="Arial"/>
          <w:b/>
          <w:sz w:val="20"/>
          <w:szCs w:val="20"/>
        </w:rPr>
        <w:t>945 000,00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sz w:val="20"/>
          <w:szCs w:val="20"/>
        </w:rPr>
        <w:t>zł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78"/>
        <w:gridCol w:w="4175"/>
        <w:gridCol w:w="1648"/>
        <w:gridCol w:w="2752"/>
      </w:tblGrid>
      <w:tr>
        <w:trPr>
          <w:trHeight w:val="400" w:hRule="atLeast"/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Nazwa (firmy) lub imię i nazwisko oraz adres Wykonawcy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Oferowana cena brutto PLN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  <w:lang w:eastAsia="en-US"/>
              </w:rPr>
              <w:t>Częstotliwość odbioru resztek pokonsumpcyjnych</w:t>
            </w:r>
          </w:p>
        </w:tc>
      </w:tr>
      <w:tr>
        <w:trPr>
          <w:trHeight w:val="1039" w:hRule="atLeast"/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Konsorcjum firm: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CATERMED Sp. z o.o. 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ul. Traktorowa 126 m. 201, 91-204 Łódź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 xml:space="preserve">Jol-Mark Sp. z o.o.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ul. Portowa 16G, 44-100 Gliwice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PPHU Postęp Sp. Z o.o.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ul. Portowa 16G, 44-100 Gliwice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1 742 470,50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n-US"/>
              </w:rPr>
              <w:t>3 razy dziennie</w:t>
            </w:r>
          </w:p>
        </w:tc>
      </w:tr>
      <w:tr>
        <w:trPr>
          <w:trHeight w:val="1039" w:hRule="atLeast"/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 xml:space="preserve">Firma Usługowo-Handlowa “Ol-Maro”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Robert Langowski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ul. Warszawska 15, 87-630 Skępe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1 383 258,92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n-US"/>
              </w:rPr>
              <w:t>3 razy dziennie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wykonania zamówienia – do 30 września 2021 roku od dnia podpisania umowy lub do wyczerpania maksymalnej kwoty wynagrodzenia brutto.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Termin płatności – 30 dni  </w:t>
      </w:r>
      <w:r>
        <w:rPr>
          <w:rFonts w:cs="Arial" w:ascii="Arial" w:hAnsi="Arial"/>
          <w:sz w:val="20"/>
          <w:szCs w:val="20"/>
        </w:rPr>
        <w:t>od daty otrzymania prawidłowo wystawionej faktury.</w:t>
      </w:r>
    </w:p>
    <w:sectPr>
      <w:footerReference w:type="default" r:id="rId2"/>
      <w:footerReference w:type="first" r:id="rId3"/>
      <w:type w:val="nextPage"/>
      <w:pgSz w:w="11906" w:h="16838"/>
      <w:pgMar w:left="1418" w:right="1134" w:header="0" w:top="993" w:footer="494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ind w:right="3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466.5pt;margin-top:0.05pt;width:1.1pt;height:13.65pt;mso-position-horizontal:right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ind w:right="3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2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NUMPAGES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1</w:t>
    </w:r>
    <w:r>
      <w:rPr>
        <w:sz w:val="16"/>
        <w:szCs w:val="16"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1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NUMPAGES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1</w:t>
    </w:r>
    <w:r>
      <w:rPr>
        <w:sz w:val="16"/>
        <w:szCs w:val="16"/>
        <w:rFonts w:cs="Arial" w:ascii="Arial" w:hAnsi="Arial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5a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555ad7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b0330"/>
    <w:pPr>
      <w:keepNext w:val="true"/>
      <w:jc w:val="center"/>
      <w:outlineLvl w:val="2"/>
    </w:pPr>
    <w:rPr>
      <w:b/>
      <w:szCs w:val="20"/>
    </w:rPr>
  </w:style>
  <w:style w:type="paragraph" w:styleId="Nagwek5">
    <w:name w:val="Heading 5"/>
    <w:basedOn w:val="Normal"/>
    <w:next w:val="Normal"/>
    <w:link w:val="Nagwek5Znak"/>
    <w:qFormat/>
    <w:rsid w:val="00cb0330"/>
    <w:pPr>
      <w:keepNext w:val="true"/>
      <w:jc w:val="both"/>
      <w:outlineLvl w:val="4"/>
    </w:pPr>
    <w:rPr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555ad7"/>
    <w:rPr>
      <w:rFonts w:ascii="Cambria" w:hAnsi="Cambria" w:eastAsia="Times New Roman" w:cs="Times New Roman"/>
      <w:b/>
      <w:bCs/>
      <w:i/>
      <w:iCs/>
      <w:sz w:val="28"/>
      <w:szCs w:val="2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55ad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555ad7"/>
    <w:rPr/>
  </w:style>
  <w:style w:type="character" w:styleId="TekstpodstawowyZnak" w:customStyle="1">
    <w:name w:val="Tekst podstawowy Znak"/>
    <w:basedOn w:val="DefaultParagraphFont"/>
    <w:link w:val="Tekstpodstawowy"/>
    <w:qFormat/>
    <w:rsid w:val="00555ad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B" w:customStyle="1">
    <w:name w:val="B"/>
    <w:qFormat/>
    <w:rsid w:val="00555ad7"/>
    <w:rPr>
      <w:b/>
    </w:rPr>
  </w:style>
  <w:style w:type="character" w:styleId="Nagwek3Znak" w:customStyle="1">
    <w:name w:val="Nagłówek 3 Znak"/>
    <w:basedOn w:val="DefaultParagraphFont"/>
    <w:link w:val="Nagwek3"/>
    <w:qFormat/>
    <w:rsid w:val="00cb0330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b033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b033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b033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cb033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cb0330"/>
    <w:rPr>
      <w:vertAlign w:val="superscript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b033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>
    <w:name w:val="Łącze internetowe"/>
    <w:rsid w:val="00cb0330"/>
    <w:rPr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b033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cb0330"/>
    <w:rPr>
      <w:rFonts w:ascii="Tahoma" w:hAnsi="Tahoma" w:eastAsia="Times New Roman" w:cs="Tahoma"/>
      <w:sz w:val="16"/>
      <w:szCs w:val="16"/>
      <w:lang w:eastAsia="pl-PL"/>
    </w:rPr>
  </w:style>
  <w:style w:type="character" w:styleId="UyteHipercze1" w:customStyle="1">
    <w:name w:val="UżyteHiperłącze1"/>
    <w:basedOn w:val="DefaultParagraphFont"/>
    <w:uiPriority w:val="99"/>
    <w:semiHidden/>
    <w:unhideWhenUsed/>
    <w:qFormat/>
    <w:rsid w:val="00977b77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77b77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555ad7"/>
    <w:pPr>
      <w:spacing w:before="0" w:after="120"/>
    </w:pPr>
    <w:rPr/>
  </w:style>
  <w:style w:type="paragraph" w:styleId="Lista">
    <w:name w:val="List"/>
    <w:basedOn w:val="Normal"/>
    <w:rsid w:val="00555ad7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55ad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rsid w:val="00cb033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ZnakZnakZnakZnak" w:customStyle="1">
    <w:name w:val="Znak Znak Znak Znak"/>
    <w:basedOn w:val="Normal"/>
    <w:qFormat/>
    <w:rsid w:val="00ff2869"/>
    <w:pPr/>
    <w:rPr/>
  </w:style>
  <w:style w:type="paragraph" w:styleId="Domyolnie" w:customStyle="1">
    <w:name w:val="Domyolnie"/>
    <w:qFormat/>
    <w:rsid w:val="00cb0330"/>
    <w:pPr>
      <w:widowControl w:val="false"/>
      <w:suppressAutoHyphens w:val="true"/>
      <w:bidi w:val="0"/>
      <w:spacing w:lineRule="auto" w:line="240" w:before="0" w:after="0"/>
      <w:ind w:left="800" w:hanging="3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ZnakZnak1" w:customStyle="1">
    <w:name w:val="Znak Znak1"/>
    <w:basedOn w:val="Normal"/>
    <w:qFormat/>
    <w:rsid w:val="00cb0330"/>
    <w:pPr/>
    <w:rPr>
      <w:rFonts w:ascii="Arial" w:hAnsi="Arial" w:cs="Arial"/>
    </w:rPr>
  </w:style>
  <w:style w:type="paragraph" w:styleId="BodyTextIndent2">
    <w:name w:val="Body Text Indent 2"/>
    <w:basedOn w:val="Normal"/>
    <w:link w:val="Tekstpodstawowywcity2Znak"/>
    <w:qFormat/>
    <w:rsid w:val="00cb0330"/>
    <w:pPr>
      <w:spacing w:lineRule="auto" w:line="480" w:before="0" w:after="120"/>
      <w:ind w:left="283" w:hanging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rsid w:val="00cb0330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b0330"/>
    <w:pPr>
      <w:spacing w:before="0" w:after="120"/>
      <w:ind w:left="283" w:hanging="0"/>
    </w:pPr>
    <w:rPr>
      <w:sz w:val="20"/>
      <w:szCs w:val="20"/>
    </w:rPr>
  </w:style>
  <w:style w:type="paragraph" w:styleId="BodyText2">
    <w:name w:val="Body Text 2"/>
    <w:basedOn w:val="Normal"/>
    <w:link w:val="Tekstpodstawowy2Znak"/>
    <w:qFormat/>
    <w:rsid w:val="00cb0330"/>
    <w:pPr>
      <w:spacing w:lineRule="auto" w:line="480" w:before="0" w:after="120"/>
    </w:pPr>
    <w:rPr>
      <w:sz w:val="20"/>
      <w:szCs w:val="20"/>
    </w:rPr>
  </w:style>
  <w:style w:type="paragraph" w:styleId="Pkt" w:customStyle="1">
    <w:name w:val="pkt"/>
    <w:basedOn w:val="Normal"/>
    <w:qFormat/>
    <w:rsid w:val="00cb0330"/>
    <w:pPr>
      <w:spacing w:before="60" w:after="60"/>
      <w:ind w:left="851" w:hanging="295"/>
      <w:jc w:val="both"/>
    </w:pPr>
    <w:rPr>
      <w:szCs w:val="20"/>
    </w:rPr>
  </w:style>
  <w:style w:type="paragraph" w:styleId="ListBullet3">
    <w:name w:val="List Bullet 3"/>
    <w:basedOn w:val="Normal"/>
    <w:qFormat/>
    <w:rsid w:val="00cb0330"/>
    <w:pPr>
      <w:spacing w:before="0" w:after="0"/>
      <w:ind w:left="566" w:hanging="283"/>
      <w:contextualSpacing/>
    </w:pPr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cb033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bf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ListContinue2">
    <w:name w:val="List Continue 2"/>
    <w:basedOn w:val="Normal"/>
    <w:qFormat/>
    <w:rsid w:val="00ff2869"/>
    <w:pPr>
      <w:spacing w:before="0" w:after="120"/>
      <w:ind w:left="566" w:hanging="0"/>
      <w:contextualSpacing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b97eea"/>
  </w:style>
  <w:style w:type="numbering" w:styleId="Bezlisty2" w:customStyle="1">
    <w:name w:val="Bez listy2"/>
    <w:uiPriority w:val="99"/>
    <w:semiHidden/>
    <w:unhideWhenUsed/>
    <w:qFormat/>
    <w:rsid w:val="00977b77"/>
  </w:style>
  <w:style w:type="numbering" w:styleId="Bezlisty3" w:customStyle="1">
    <w:name w:val="Bez listy3"/>
    <w:uiPriority w:val="99"/>
    <w:semiHidden/>
    <w:unhideWhenUsed/>
    <w:qFormat/>
    <w:rsid w:val="00903fd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b033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b97eea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rsid w:val="00977b77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903fd8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D72D-334D-4EBD-984A-6DB0CB2D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Application>LibreOffice/6.2.2.2$Windows_x86 LibreOffice_project/2b840030fec2aae0fd2658d8d4f9548af4e3518d</Application>
  <Pages>1</Pages>
  <Words>207</Words>
  <Characters>1265</Characters>
  <CharactersWithSpaces>1456</CharactersWithSpaces>
  <Paragraphs>30</Paragraphs>
  <Company>IPCZD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2014-01-16T11:59:00Z</dcterms:created>
  <dc:creator>ipczd</dc:creator>
  <dc:description/>
  <dc:language>pl-PL</dc:language>
  <cp:lastModifiedBy/>
  <cp:lastPrinted>2020-08-20T12:37:03Z</cp:lastPrinted>
  <dcterms:modified xsi:type="dcterms:W3CDTF">2020-08-20T13:08:38Z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IPCZD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